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1C3F71" w:rsidTr="00D16FB8">
        <w:tc>
          <w:tcPr>
            <w:tcW w:w="10173" w:type="dxa"/>
            <w:shd w:val="clear" w:color="auto" w:fill="auto"/>
          </w:tcPr>
          <w:p w:rsidR="002C29B7" w:rsidRPr="001C3F71" w:rsidRDefault="002C29B7" w:rsidP="00D16FB8">
            <w:pPr>
              <w:spacing w:after="0" w:line="240" w:lineRule="auto"/>
              <w:jc w:val="center"/>
              <w:rPr>
                <w:rFonts w:ascii="Arial" w:eastAsia="Times New Roman" w:hAnsi="Arial" w:cs="Arial"/>
                <w:b/>
                <w:sz w:val="24"/>
                <w:szCs w:val="24"/>
                <w:lang w:eastAsia="en-GB"/>
              </w:rPr>
            </w:pPr>
          </w:p>
          <w:p w:rsidR="002C29B7" w:rsidRPr="001C3F71" w:rsidRDefault="002C29B7" w:rsidP="00E147EB">
            <w:pPr>
              <w:spacing w:after="0" w:line="240" w:lineRule="auto"/>
              <w:jc w:val="center"/>
              <w:rPr>
                <w:rFonts w:ascii="Arial" w:eastAsia="Times New Roman" w:hAnsi="Arial" w:cs="Arial"/>
                <w:b/>
                <w:sz w:val="24"/>
                <w:szCs w:val="24"/>
                <w:lang w:eastAsia="en-GB"/>
              </w:rPr>
            </w:pPr>
            <w:r w:rsidRPr="001C3F71">
              <w:rPr>
                <w:rFonts w:ascii="Arial" w:eastAsia="Times New Roman" w:hAnsi="Arial" w:cs="Arial"/>
                <w:b/>
                <w:sz w:val="24"/>
                <w:szCs w:val="24"/>
                <w:lang w:eastAsia="en-GB"/>
              </w:rPr>
              <w:t xml:space="preserve">FREEDOM OF INFORMATION REQUESTS </w:t>
            </w:r>
            <w:r w:rsidR="00161BF2" w:rsidRPr="001C3F71">
              <w:rPr>
                <w:rFonts w:ascii="Arial" w:eastAsia="Times New Roman" w:hAnsi="Arial" w:cs="Arial"/>
                <w:b/>
                <w:sz w:val="24"/>
                <w:szCs w:val="24"/>
                <w:lang w:eastAsia="en-GB"/>
              </w:rPr>
              <w:t>September</w:t>
            </w:r>
            <w:r w:rsidR="00DC7183" w:rsidRPr="001C3F71">
              <w:rPr>
                <w:rFonts w:ascii="Arial" w:eastAsia="Times New Roman" w:hAnsi="Arial" w:cs="Arial"/>
                <w:b/>
                <w:sz w:val="24"/>
                <w:szCs w:val="24"/>
                <w:lang w:eastAsia="en-GB"/>
              </w:rPr>
              <w:t xml:space="preserve"> 2017</w:t>
            </w:r>
          </w:p>
          <w:p w:rsidR="002C29B7" w:rsidRPr="001C3F71" w:rsidRDefault="002C29B7" w:rsidP="00D16FB8">
            <w:pPr>
              <w:spacing w:after="0" w:line="240" w:lineRule="auto"/>
              <w:jc w:val="center"/>
              <w:rPr>
                <w:rFonts w:ascii="Arial" w:eastAsia="Times New Roman" w:hAnsi="Arial" w:cs="Arial"/>
                <w:b/>
                <w:sz w:val="24"/>
                <w:szCs w:val="24"/>
                <w:lang w:eastAsia="en-GB"/>
              </w:rPr>
            </w:pPr>
          </w:p>
        </w:tc>
      </w:tr>
    </w:tbl>
    <w:p w:rsidR="00D16FB8" w:rsidRPr="001C3F71" w:rsidRDefault="00D16FB8" w:rsidP="00D16FB8">
      <w:pPr>
        <w:spacing w:after="0" w:line="240" w:lineRule="auto"/>
        <w:rPr>
          <w:rFonts w:ascii="Arial" w:hAnsi="Arial" w:cs="Arial"/>
          <w:sz w:val="24"/>
          <w:szCs w:val="24"/>
        </w:rPr>
      </w:pPr>
    </w:p>
    <w:p w:rsidR="005C4950" w:rsidRPr="001C3F71"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1C3F71" w:rsidTr="00724004">
        <w:tc>
          <w:tcPr>
            <w:tcW w:w="5068" w:type="dxa"/>
          </w:tcPr>
          <w:p w:rsidR="005C4950" w:rsidRPr="001C3F71" w:rsidRDefault="005C4950" w:rsidP="00724004">
            <w:pPr>
              <w:rPr>
                <w:rFonts w:ascii="Arial" w:hAnsi="Arial" w:cs="Arial"/>
                <w:b/>
                <w:sz w:val="24"/>
                <w:szCs w:val="24"/>
              </w:rPr>
            </w:pPr>
            <w:r w:rsidRPr="001C3F71">
              <w:rPr>
                <w:rFonts w:ascii="Arial" w:hAnsi="Arial" w:cs="Arial"/>
                <w:b/>
                <w:sz w:val="24"/>
                <w:szCs w:val="24"/>
              </w:rPr>
              <w:t>FOI NO:</w:t>
            </w:r>
            <w:r w:rsidRPr="001C3F71">
              <w:rPr>
                <w:rFonts w:ascii="Arial" w:hAnsi="Arial" w:cs="Arial"/>
                <w:b/>
                <w:sz w:val="24"/>
                <w:szCs w:val="24"/>
              </w:rPr>
              <w:tab/>
            </w:r>
            <w:r w:rsidR="00470527">
              <w:rPr>
                <w:rFonts w:ascii="Arial" w:hAnsi="Arial" w:cs="Arial"/>
                <w:b/>
                <w:sz w:val="24"/>
                <w:szCs w:val="24"/>
              </w:rPr>
              <w:t>876</w:t>
            </w:r>
          </w:p>
        </w:tc>
        <w:tc>
          <w:tcPr>
            <w:tcW w:w="5069" w:type="dxa"/>
          </w:tcPr>
          <w:p w:rsidR="005C4950" w:rsidRPr="001C3F71" w:rsidRDefault="005C4950" w:rsidP="00724004">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EE527A">
              <w:rPr>
                <w:rFonts w:ascii="Arial" w:hAnsi="Arial" w:cs="Arial"/>
                <w:b/>
                <w:sz w:val="24"/>
                <w:szCs w:val="24"/>
              </w:rPr>
              <w:t>6 September 2017</w:t>
            </w:r>
          </w:p>
          <w:p w:rsidR="005C4950" w:rsidRPr="001C3F71" w:rsidRDefault="005C4950" w:rsidP="00724004">
            <w:pPr>
              <w:rPr>
                <w:rFonts w:ascii="Arial" w:hAnsi="Arial" w:cs="Arial"/>
                <w:b/>
                <w:sz w:val="24"/>
                <w:szCs w:val="24"/>
              </w:rPr>
            </w:pPr>
          </w:p>
        </w:tc>
      </w:tr>
      <w:tr w:rsidR="005C4950" w:rsidRPr="001C3F71" w:rsidTr="00724004">
        <w:tc>
          <w:tcPr>
            <w:tcW w:w="10137" w:type="dxa"/>
            <w:gridSpan w:val="2"/>
          </w:tcPr>
          <w:p w:rsidR="005C4950" w:rsidRDefault="005C4950" w:rsidP="00724004">
            <w:pPr>
              <w:rPr>
                <w:rFonts w:ascii="Arial" w:hAnsi="Arial" w:cs="Arial"/>
                <w:b/>
                <w:sz w:val="24"/>
                <w:szCs w:val="24"/>
              </w:rPr>
            </w:pPr>
            <w:r w:rsidRPr="001C3F71">
              <w:rPr>
                <w:rFonts w:ascii="Arial" w:hAnsi="Arial" w:cs="Arial"/>
                <w:b/>
                <w:sz w:val="24"/>
                <w:szCs w:val="24"/>
              </w:rPr>
              <w:t>Request :</w:t>
            </w:r>
          </w:p>
          <w:p w:rsidR="00EE527A" w:rsidRPr="001C3F71" w:rsidRDefault="00EE527A" w:rsidP="00724004">
            <w:pPr>
              <w:rPr>
                <w:rFonts w:ascii="Arial" w:hAnsi="Arial" w:cs="Arial"/>
                <w:b/>
                <w:sz w:val="24"/>
                <w:szCs w:val="24"/>
              </w:rPr>
            </w:pPr>
          </w:p>
          <w:p w:rsidR="00EE527A" w:rsidRPr="00EE527A" w:rsidRDefault="00EE527A" w:rsidP="00EE527A">
            <w:pPr>
              <w:rPr>
                <w:rFonts w:ascii="Arial" w:hAnsi="Arial" w:cs="Arial"/>
                <w:color w:val="000000"/>
                <w:sz w:val="24"/>
                <w:szCs w:val="24"/>
              </w:rPr>
            </w:pPr>
            <w:r w:rsidRPr="00EE527A">
              <w:rPr>
                <w:rFonts w:ascii="Arial" w:hAnsi="Arial" w:cs="Arial"/>
                <w:color w:val="000000"/>
                <w:sz w:val="24"/>
                <w:szCs w:val="24"/>
              </w:rPr>
              <w:t>Please can I request how much the organisation has spent on agency nursing staff to work within Continuing Healthcare? </w:t>
            </w:r>
          </w:p>
          <w:p w:rsidR="00EE527A" w:rsidRPr="00EE527A" w:rsidRDefault="00EE527A" w:rsidP="00EE527A">
            <w:pPr>
              <w:rPr>
                <w:rFonts w:ascii="Arial" w:hAnsi="Arial" w:cs="Arial"/>
                <w:color w:val="000000"/>
                <w:sz w:val="24"/>
                <w:szCs w:val="24"/>
              </w:rPr>
            </w:pPr>
          </w:p>
          <w:p w:rsidR="00EE527A" w:rsidRPr="00EE527A" w:rsidRDefault="00EE527A" w:rsidP="00EE527A">
            <w:pPr>
              <w:rPr>
                <w:rFonts w:ascii="Arial" w:hAnsi="Arial" w:cs="Arial"/>
                <w:color w:val="000000"/>
                <w:sz w:val="24"/>
                <w:szCs w:val="24"/>
              </w:rPr>
            </w:pPr>
            <w:r w:rsidRPr="00EE527A">
              <w:rPr>
                <w:rFonts w:ascii="Arial" w:hAnsi="Arial" w:cs="Arial"/>
                <w:color w:val="000000"/>
                <w:sz w:val="24"/>
                <w:szCs w:val="24"/>
              </w:rPr>
              <w:t>If possible please can you break this down by financial year? I.e. 2015-2016, 2016-2017</w:t>
            </w:r>
          </w:p>
          <w:p w:rsidR="00EE527A" w:rsidRPr="00EE527A" w:rsidRDefault="00EE527A" w:rsidP="00EE527A">
            <w:pPr>
              <w:rPr>
                <w:rFonts w:ascii="Arial" w:hAnsi="Arial" w:cs="Arial"/>
                <w:color w:val="000000"/>
                <w:sz w:val="24"/>
                <w:szCs w:val="24"/>
              </w:rPr>
            </w:pPr>
          </w:p>
          <w:p w:rsidR="00EE527A" w:rsidRPr="00EE527A" w:rsidRDefault="00EE527A" w:rsidP="00EE527A">
            <w:pPr>
              <w:rPr>
                <w:rFonts w:ascii="Arial" w:hAnsi="Arial" w:cs="Arial"/>
                <w:color w:val="000000"/>
                <w:sz w:val="24"/>
                <w:szCs w:val="24"/>
              </w:rPr>
            </w:pPr>
            <w:r w:rsidRPr="00EE527A">
              <w:rPr>
                <w:rFonts w:ascii="Arial" w:hAnsi="Arial" w:cs="Arial"/>
                <w:color w:val="000000"/>
                <w:sz w:val="24"/>
                <w:szCs w:val="24"/>
              </w:rPr>
              <w:t>Please can you also confirm which agencies have been used during this period? </w:t>
            </w:r>
          </w:p>
          <w:p w:rsidR="005C4950" w:rsidRPr="001C3F71" w:rsidRDefault="005C4950" w:rsidP="00724004">
            <w:pPr>
              <w:rPr>
                <w:rFonts w:ascii="Arial" w:hAnsi="Arial" w:cs="Arial"/>
                <w:sz w:val="24"/>
                <w:szCs w:val="24"/>
              </w:rPr>
            </w:pPr>
          </w:p>
        </w:tc>
      </w:tr>
      <w:tr w:rsidR="005C4950" w:rsidRPr="001C3F71" w:rsidTr="00724004">
        <w:tc>
          <w:tcPr>
            <w:tcW w:w="10137" w:type="dxa"/>
            <w:gridSpan w:val="2"/>
          </w:tcPr>
          <w:p w:rsidR="005C4950" w:rsidRDefault="005C4950" w:rsidP="00724004">
            <w:pPr>
              <w:rPr>
                <w:rFonts w:ascii="Arial" w:hAnsi="Arial" w:cs="Arial"/>
                <w:b/>
                <w:sz w:val="24"/>
                <w:szCs w:val="24"/>
              </w:rPr>
            </w:pPr>
            <w:r w:rsidRPr="001C3F71">
              <w:rPr>
                <w:rFonts w:ascii="Arial" w:hAnsi="Arial" w:cs="Arial"/>
                <w:b/>
                <w:sz w:val="24"/>
                <w:szCs w:val="24"/>
              </w:rPr>
              <w:t>Response :</w:t>
            </w:r>
          </w:p>
          <w:p w:rsidR="00C44499" w:rsidRPr="001C3F71" w:rsidRDefault="00C44499" w:rsidP="00724004">
            <w:pPr>
              <w:rPr>
                <w:rFonts w:ascii="Arial" w:hAnsi="Arial" w:cs="Arial"/>
                <w:b/>
                <w:sz w:val="24"/>
                <w:szCs w:val="24"/>
              </w:rPr>
            </w:pPr>
          </w:p>
          <w:p w:rsidR="00C44499" w:rsidRPr="00C44499" w:rsidRDefault="00C44499" w:rsidP="00C44499">
            <w:pPr>
              <w:rPr>
                <w:rFonts w:ascii="Arial" w:hAnsi="Arial" w:cs="Arial"/>
                <w:color w:val="FF0000"/>
                <w:sz w:val="24"/>
                <w:szCs w:val="24"/>
              </w:rPr>
            </w:pPr>
            <w:r w:rsidRPr="00C44499">
              <w:rPr>
                <w:rFonts w:ascii="Arial" w:hAnsi="Arial" w:cs="Arial"/>
                <w:color w:val="FF0000"/>
                <w:sz w:val="24"/>
                <w:szCs w:val="24"/>
              </w:rPr>
              <w:t>Continuing Healthcare agency costs</w:t>
            </w:r>
            <w:r w:rsidRPr="00C44499">
              <w:rPr>
                <w:rFonts w:ascii="Arial" w:hAnsi="Arial" w:cs="Arial"/>
                <w:color w:val="FF0000"/>
                <w:sz w:val="24"/>
                <w:szCs w:val="24"/>
              </w:rPr>
              <w:tab/>
            </w:r>
          </w:p>
          <w:p w:rsidR="00C44499" w:rsidRPr="00C44499" w:rsidRDefault="00C44499" w:rsidP="00C44499">
            <w:pPr>
              <w:rPr>
                <w:rFonts w:ascii="Arial" w:hAnsi="Arial" w:cs="Arial"/>
                <w:color w:val="FF0000"/>
                <w:sz w:val="24"/>
                <w:szCs w:val="24"/>
              </w:rPr>
            </w:pPr>
            <w:r w:rsidRPr="00C44499">
              <w:rPr>
                <w:rFonts w:ascii="Arial" w:hAnsi="Arial" w:cs="Arial"/>
                <w:color w:val="FF0000"/>
                <w:sz w:val="24"/>
                <w:szCs w:val="24"/>
              </w:rPr>
              <w:tab/>
            </w:r>
            <w:r w:rsidRPr="00C44499">
              <w:rPr>
                <w:rFonts w:ascii="Arial" w:hAnsi="Arial" w:cs="Arial"/>
                <w:color w:val="FF0000"/>
                <w:sz w:val="24"/>
                <w:szCs w:val="24"/>
              </w:rPr>
              <w:tab/>
            </w:r>
          </w:p>
          <w:p w:rsidR="00C44499" w:rsidRPr="00C44499" w:rsidRDefault="00C44499" w:rsidP="00C44499">
            <w:pPr>
              <w:rPr>
                <w:rFonts w:ascii="Arial" w:hAnsi="Arial" w:cs="Arial"/>
                <w:color w:val="FF0000"/>
                <w:sz w:val="24"/>
                <w:szCs w:val="24"/>
              </w:rPr>
            </w:pPr>
            <w:r w:rsidRPr="00C44499">
              <w:rPr>
                <w:rFonts w:ascii="Arial" w:hAnsi="Arial" w:cs="Arial"/>
                <w:color w:val="FF0000"/>
                <w:sz w:val="24"/>
                <w:szCs w:val="24"/>
              </w:rPr>
              <w:tab/>
            </w:r>
            <w:r w:rsidRPr="00C44499">
              <w:rPr>
                <w:rFonts w:ascii="Arial" w:hAnsi="Arial" w:cs="Arial"/>
                <w:color w:val="FF0000"/>
                <w:sz w:val="24"/>
                <w:szCs w:val="24"/>
              </w:rPr>
              <w:tab/>
            </w:r>
            <w:r w:rsidRPr="00C44499">
              <w:rPr>
                <w:rFonts w:ascii="Arial" w:hAnsi="Arial" w:cs="Arial"/>
                <w:color w:val="FF0000"/>
                <w:sz w:val="24"/>
                <w:szCs w:val="24"/>
              </w:rPr>
              <w:tab/>
            </w:r>
            <w:r w:rsidRPr="00C44499">
              <w:rPr>
                <w:rFonts w:ascii="Arial" w:hAnsi="Arial" w:cs="Arial"/>
                <w:color w:val="FF0000"/>
                <w:sz w:val="24"/>
                <w:szCs w:val="24"/>
              </w:rPr>
              <w:tab/>
            </w:r>
            <w:r w:rsidRPr="00C44499">
              <w:rPr>
                <w:rFonts w:ascii="Arial" w:hAnsi="Arial" w:cs="Arial"/>
                <w:color w:val="FF0000"/>
                <w:sz w:val="24"/>
                <w:szCs w:val="24"/>
              </w:rPr>
              <w:tab/>
              <w:t>2015/16</w:t>
            </w:r>
            <w:r w:rsidRPr="00C44499">
              <w:rPr>
                <w:rFonts w:ascii="Arial" w:hAnsi="Arial" w:cs="Arial"/>
                <w:color w:val="FF0000"/>
                <w:sz w:val="24"/>
                <w:szCs w:val="24"/>
              </w:rPr>
              <w:tab/>
              <w:t>2016/17</w:t>
            </w:r>
          </w:p>
          <w:p w:rsidR="00C44499" w:rsidRPr="00C44499" w:rsidRDefault="00C44499" w:rsidP="00C44499">
            <w:pPr>
              <w:rPr>
                <w:rFonts w:ascii="Arial" w:hAnsi="Arial" w:cs="Arial"/>
                <w:color w:val="FF0000"/>
                <w:sz w:val="24"/>
                <w:szCs w:val="24"/>
              </w:rPr>
            </w:pPr>
            <w:r w:rsidRPr="00C44499">
              <w:rPr>
                <w:rFonts w:ascii="Arial" w:hAnsi="Arial" w:cs="Arial"/>
                <w:color w:val="FF0000"/>
                <w:sz w:val="24"/>
                <w:szCs w:val="24"/>
              </w:rPr>
              <w:tab/>
            </w:r>
            <w:r w:rsidRPr="00C44499">
              <w:rPr>
                <w:rFonts w:ascii="Arial" w:hAnsi="Arial" w:cs="Arial"/>
                <w:color w:val="FF0000"/>
                <w:sz w:val="24"/>
                <w:szCs w:val="24"/>
              </w:rPr>
              <w:tab/>
            </w:r>
            <w:r w:rsidRPr="00C44499">
              <w:rPr>
                <w:rFonts w:ascii="Arial" w:hAnsi="Arial" w:cs="Arial"/>
                <w:color w:val="FF0000"/>
                <w:sz w:val="24"/>
                <w:szCs w:val="24"/>
              </w:rPr>
              <w:tab/>
            </w:r>
            <w:r w:rsidRPr="00C44499">
              <w:rPr>
                <w:rFonts w:ascii="Arial" w:hAnsi="Arial" w:cs="Arial"/>
                <w:color w:val="FF0000"/>
                <w:sz w:val="24"/>
                <w:szCs w:val="24"/>
              </w:rPr>
              <w:tab/>
            </w:r>
            <w:r w:rsidRPr="00C44499">
              <w:rPr>
                <w:rFonts w:ascii="Arial" w:hAnsi="Arial" w:cs="Arial"/>
                <w:color w:val="FF0000"/>
                <w:sz w:val="24"/>
                <w:szCs w:val="24"/>
              </w:rPr>
              <w:tab/>
              <w:t>£</w:t>
            </w:r>
            <w:r w:rsidRPr="00C44499">
              <w:rPr>
                <w:rFonts w:ascii="Arial" w:hAnsi="Arial" w:cs="Arial"/>
                <w:color w:val="FF0000"/>
                <w:sz w:val="24"/>
                <w:szCs w:val="24"/>
              </w:rPr>
              <w:tab/>
            </w:r>
            <w:r w:rsidRPr="00C44499">
              <w:rPr>
                <w:rFonts w:ascii="Arial" w:hAnsi="Arial" w:cs="Arial"/>
                <w:color w:val="FF0000"/>
                <w:sz w:val="24"/>
                <w:szCs w:val="24"/>
              </w:rPr>
              <w:tab/>
              <w:t>£</w:t>
            </w:r>
          </w:p>
          <w:p w:rsidR="00C44499" w:rsidRPr="00C44499" w:rsidRDefault="00C44499" w:rsidP="00C44499">
            <w:pPr>
              <w:rPr>
                <w:rFonts w:ascii="Arial" w:hAnsi="Arial" w:cs="Arial"/>
                <w:color w:val="FF0000"/>
                <w:sz w:val="24"/>
                <w:szCs w:val="24"/>
              </w:rPr>
            </w:pPr>
            <w:r w:rsidRPr="00C44499">
              <w:rPr>
                <w:rFonts w:ascii="Arial" w:hAnsi="Arial" w:cs="Arial"/>
                <w:color w:val="FF0000"/>
                <w:sz w:val="24"/>
                <w:szCs w:val="24"/>
              </w:rPr>
              <w:t>Computer Futures Ltd</w:t>
            </w:r>
            <w:r w:rsidRPr="00C44499">
              <w:rPr>
                <w:rFonts w:ascii="Arial" w:hAnsi="Arial" w:cs="Arial"/>
                <w:color w:val="FF0000"/>
                <w:sz w:val="24"/>
                <w:szCs w:val="24"/>
              </w:rPr>
              <w:tab/>
            </w:r>
            <w:r w:rsidRPr="00C44499">
              <w:rPr>
                <w:rFonts w:ascii="Arial" w:hAnsi="Arial" w:cs="Arial"/>
                <w:color w:val="FF0000"/>
                <w:sz w:val="24"/>
                <w:szCs w:val="24"/>
              </w:rPr>
              <w:tab/>
              <w:t>0</w:t>
            </w:r>
            <w:r w:rsidRPr="00C44499">
              <w:rPr>
                <w:rFonts w:ascii="Arial" w:hAnsi="Arial" w:cs="Arial"/>
                <w:color w:val="FF0000"/>
                <w:sz w:val="24"/>
                <w:szCs w:val="24"/>
              </w:rPr>
              <w:tab/>
            </w:r>
            <w:r w:rsidRPr="00C44499">
              <w:rPr>
                <w:rFonts w:ascii="Arial" w:hAnsi="Arial" w:cs="Arial"/>
                <w:color w:val="FF0000"/>
                <w:sz w:val="24"/>
                <w:szCs w:val="24"/>
              </w:rPr>
              <w:tab/>
              <w:t xml:space="preserve">37,322 </w:t>
            </w:r>
          </w:p>
          <w:p w:rsidR="00C44499" w:rsidRPr="00C44499" w:rsidRDefault="00C44499" w:rsidP="00C44499">
            <w:pPr>
              <w:rPr>
                <w:rFonts w:ascii="Arial" w:hAnsi="Arial" w:cs="Arial"/>
                <w:color w:val="FF0000"/>
                <w:sz w:val="24"/>
                <w:szCs w:val="24"/>
              </w:rPr>
            </w:pPr>
          </w:p>
          <w:p w:rsidR="00C44499" w:rsidRPr="00C44499" w:rsidRDefault="00C44499" w:rsidP="00C44499">
            <w:pPr>
              <w:rPr>
                <w:rFonts w:ascii="Arial" w:hAnsi="Arial" w:cs="Arial"/>
                <w:color w:val="FF0000"/>
                <w:sz w:val="24"/>
                <w:szCs w:val="24"/>
              </w:rPr>
            </w:pPr>
            <w:r w:rsidRPr="00C44499">
              <w:rPr>
                <w:rFonts w:ascii="Arial" w:hAnsi="Arial" w:cs="Arial"/>
                <w:color w:val="FF0000"/>
                <w:sz w:val="24"/>
                <w:szCs w:val="24"/>
              </w:rPr>
              <w:t>* Prior to 2015/16 the Continuing Healthcare function was provided by a shared service on a block contract.</w:t>
            </w:r>
          </w:p>
          <w:p w:rsidR="005C4950" w:rsidRPr="001C3F71" w:rsidRDefault="005C4950" w:rsidP="00724004">
            <w:pPr>
              <w:rPr>
                <w:rFonts w:ascii="Arial" w:hAnsi="Arial" w:cs="Arial"/>
                <w:sz w:val="24"/>
                <w:szCs w:val="24"/>
              </w:rPr>
            </w:pPr>
          </w:p>
        </w:tc>
      </w:tr>
    </w:tbl>
    <w:p w:rsidR="005C4950" w:rsidRPr="001C3F71"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1C3F71" w:rsidTr="00724004">
        <w:tc>
          <w:tcPr>
            <w:tcW w:w="5068" w:type="dxa"/>
          </w:tcPr>
          <w:p w:rsidR="005C4950" w:rsidRPr="001C3F71" w:rsidRDefault="005C4950" w:rsidP="00724004">
            <w:pPr>
              <w:rPr>
                <w:rFonts w:ascii="Arial" w:hAnsi="Arial" w:cs="Arial"/>
                <w:b/>
                <w:sz w:val="24"/>
                <w:szCs w:val="24"/>
              </w:rPr>
            </w:pPr>
            <w:r w:rsidRPr="001C3F71">
              <w:rPr>
                <w:rFonts w:ascii="Arial" w:hAnsi="Arial" w:cs="Arial"/>
                <w:b/>
                <w:sz w:val="24"/>
                <w:szCs w:val="24"/>
              </w:rPr>
              <w:t>FOI NO:</w:t>
            </w:r>
            <w:r w:rsidRPr="001C3F71">
              <w:rPr>
                <w:rFonts w:ascii="Arial" w:hAnsi="Arial" w:cs="Arial"/>
                <w:b/>
                <w:sz w:val="24"/>
                <w:szCs w:val="24"/>
              </w:rPr>
              <w:tab/>
            </w:r>
            <w:r w:rsidR="00470527">
              <w:rPr>
                <w:rFonts w:ascii="Arial" w:hAnsi="Arial" w:cs="Arial"/>
                <w:b/>
                <w:sz w:val="24"/>
                <w:szCs w:val="24"/>
              </w:rPr>
              <w:t>877</w:t>
            </w:r>
          </w:p>
        </w:tc>
        <w:tc>
          <w:tcPr>
            <w:tcW w:w="5069" w:type="dxa"/>
          </w:tcPr>
          <w:p w:rsidR="005C4950" w:rsidRPr="001C3F71" w:rsidRDefault="005C4950" w:rsidP="00724004">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470527">
              <w:rPr>
                <w:rFonts w:ascii="Arial" w:hAnsi="Arial" w:cs="Arial"/>
                <w:b/>
                <w:sz w:val="24"/>
                <w:szCs w:val="24"/>
              </w:rPr>
              <w:t>7 September 2017</w:t>
            </w:r>
          </w:p>
          <w:p w:rsidR="005C4950" w:rsidRPr="001C3F71" w:rsidRDefault="005C4950" w:rsidP="00724004">
            <w:pPr>
              <w:rPr>
                <w:rFonts w:ascii="Arial" w:hAnsi="Arial" w:cs="Arial"/>
                <w:b/>
                <w:sz w:val="24"/>
                <w:szCs w:val="24"/>
              </w:rPr>
            </w:pPr>
          </w:p>
        </w:tc>
      </w:tr>
      <w:tr w:rsidR="005C4950" w:rsidRPr="001C3F71" w:rsidTr="00724004">
        <w:tc>
          <w:tcPr>
            <w:tcW w:w="10137" w:type="dxa"/>
            <w:gridSpan w:val="2"/>
          </w:tcPr>
          <w:p w:rsidR="005C4950" w:rsidRDefault="005C4950" w:rsidP="00724004">
            <w:pPr>
              <w:rPr>
                <w:rFonts w:ascii="Arial" w:hAnsi="Arial" w:cs="Arial"/>
                <w:b/>
                <w:sz w:val="24"/>
                <w:szCs w:val="24"/>
              </w:rPr>
            </w:pPr>
            <w:r w:rsidRPr="001C3F71">
              <w:rPr>
                <w:rFonts w:ascii="Arial" w:hAnsi="Arial" w:cs="Arial"/>
                <w:b/>
                <w:sz w:val="24"/>
                <w:szCs w:val="24"/>
              </w:rPr>
              <w:t>Request :</w:t>
            </w:r>
          </w:p>
          <w:p w:rsidR="00470527" w:rsidRDefault="00470527" w:rsidP="00724004">
            <w:pPr>
              <w:rPr>
                <w:rFonts w:ascii="Arial" w:hAnsi="Arial" w:cs="Arial"/>
                <w:b/>
                <w:sz w:val="24"/>
                <w:szCs w:val="24"/>
              </w:rPr>
            </w:pPr>
          </w:p>
          <w:p w:rsidR="00470527" w:rsidRDefault="00470527" w:rsidP="004859BF">
            <w:pPr>
              <w:pStyle w:val="ListParagraph"/>
              <w:numPr>
                <w:ilvl w:val="0"/>
                <w:numId w:val="1"/>
              </w:numPr>
              <w:spacing w:after="200" w:line="276" w:lineRule="auto"/>
              <w:jc w:val="left"/>
            </w:pPr>
            <w:r>
              <w:t>Who is the service lead/manager responsible for CHC and NHS Funded Nursing Care assessments?</w:t>
            </w:r>
          </w:p>
          <w:p w:rsidR="00470527" w:rsidRDefault="00470527" w:rsidP="004859BF">
            <w:pPr>
              <w:pStyle w:val="ListParagraph"/>
              <w:numPr>
                <w:ilvl w:val="0"/>
                <w:numId w:val="1"/>
              </w:numPr>
              <w:spacing w:after="200" w:line="276" w:lineRule="auto"/>
              <w:jc w:val="left"/>
            </w:pPr>
            <w:r>
              <w:t>How many permanently contracted nurse assessors are employed by the CCG?</w:t>
            </w:r>
          </w:p>
          <w:p w:rsidR="00470527" w:rsidRDefault="00470527" w:rsidP="004859BF">
            <w:pPr>
              <w:pStyle w:val="ListParagraph"/>
              <w:numPr>
                <w:ilvl w:val="0"/>
                <w:numId w:val="1"/>
              </w:numPr>
              <w:spacing w:after="200" w:line="276" w:lineRule="auto"/>
              <w:jc w:val="left"/>
            </w:pPr>
            <w:r>
              <w:t>Has the CCG contracted external providers/staffing agencies to complete CHC and Funded Nursing Care assessments?</w:t>
            </w:r>
          </w:p>
          <w:p w:rsidR="00470527" w:rsidRDefault="00470527" w:rsidP="004859BF">
            <w:pPr>
              <w:pStyle w:val="ListParagraph"/>
              <w:numPr>
                <w:ilvl w:val="0"/>
                <w:numId w:val="1"/>
              </w:numPr>
              <w:spacing w:after="200" w:line="276" w:lineRule="auto"/>
              <w:jc w:val="left"/>
            </w:pPr>
            <w:r>
              <w:t>How long was the contract for?</w:t>
            </w:r>
          </w:p>
          <w:p w:rsidR="00470527" w:rsidRDefault="00470527" w:rsidP="004859BF">
            <w:pPr>
              <w:pStyle w:val="ListParagraph"/>
              <w:numPr>
                <w:ilvl w:val="0"/>
                <w:numId w:val="1"/>
              </w:numPr>
              <w:spacing w:after="200" w:line="276" w:lineRule="auto"/>
              <w:jc w:val="left"/>
            </w:pPr>
            <w:r>
              <w:t>What was the total value of this contract?</w:t>
            </w:r>
          </w:p>
          <w:p w:rsidR="00470527" w:rsidRDefault="00470527" w:rsidP="004859BF">
            <w:pPr>
              <w:pStyle w:val="ListParagraph"/>
              <w:numPr>
                <w:ilvl w:val="0"/>
                <w:numId w:val="1"/>
              </w:numPr>
              <w:spacing w:after="200" w:line="276" w:lineRule="auto"/>
              <w:jc w:val="left"/>
            </w:pPr>
            <w:r>
              <w:t>How many CHC or NHS Funded Nursing Care assessments were completed under this contract?</w:t>
            </w:r>
          </w:p>
          <w:p w:rsidR="00470527" w:rsidRDefault="00470527" w:rsidP="004859BF">
            <w:pPr>
              <w:pStyle w:val="ListParagraph"/>
              <w:numPr>
                <w:ilvl w:val="0"/>
                <w:numId w:val="1"/>
              </w:numPr>
              <w:spacing w:after="200" w:line="276" w:lineRule="auto"/>
              <w:jc w:val="left"/>
            </w:pPr>
            <w:r>
              <w:t xml:space="preserve">How many CHC or NHS Funded Nursing Care Assessments </w:t>
            </w:r>
            <w:proofErr w:type="spellStart"/>
            <w:r>
              <w:t>assessments</w:t>
            </w:r>
            <w:proofErr w:type="spellEnd"/>
            <w:r>
              <w:t xml:space="preserve"> were not completed within the advised 28 days from referral for 2017 so far and in total for 2016?</w:t>
            </w:r>
          </w:p>
          <w:p w:rsidR="00470527" w:rsidRDefault="00470527" w:rsidP="004859BF">
            <w:pPr>
              <w:pStyle w:val="ListParagraph"/>
              <w:numPr>
                <w:ilvl w:val="0"/>
                <w:numId w:val="1"/>
              </w:numPr>
              <w:spacing w:after="200" w:line="276" w:lineRule="auto"/>
              <w:jc w:val="left"/>
            </w:pPr>
            <w:r>
              <w:t>How many “Fast Track” CHC or NHS Funded Nursing Care assessments have been completed for 2017 so far and in total for 2016?</w:t>
            </w:r>
          </w:p>
          <w:p w:rsidR="00470527" w:rsidRDefault="00470527" w:rsidP="004859BF">
            <w:pPr>
              <w:pStyle w:val="ListParagraph"/>
              <w:numPr>
                <w:ilvl w:val="0"/>
                <w:numId w:val="1"/>
              </w:numPr>
              <w:spacing w:after="200" w:line="276" w:lineRule="auto"/>
              <w:jc w:val="left"/>
            </w:pPr>
            <w:r>
              <w:t>How many CHC and NHS Funded Nursing Care assessments does the CCG currently have outstanding?</w:t>
            </w:r>
          </w:p>
          <w:p w:rsidR="00470527" w:rsidRDefault="00470527" w:rsidP="004859BF">
            <w:pPr>
              <w:pStyle w:val="ListParagraph"/>
              <w:numPr>
                <w:ilvl w:val="0"/>
                <w:numId w:val="1"/>
              </w:numPr>
              <w:spacing w:after="200" w:line="276" w:lineRule="auto"/>
              <w:jc w:val="left"/>
            </w:pPr>
            <w:r>
              <w:t>Does the CCG commission any other NHS or Local Authority bodies to undertake CHC or NHS Funded Nursing Care assessments?</w:t>
            </w:r>
          </w:p>
          <w:p w:rsidR="005C4950" w:rsidRPr="00470527" w:rsidRDefault="00470527" w:rsidP="004859BF">
            <w:pPr>
              <w:pStyle w:val="ListParagraph"/>
              <w:numPr>
                <w:ilvl w:val="0"/>
                <w:numId w:val="1"/>
              </w:numPr>
              <w:spacing w:after="200" w:line="276" w:lineRule="auto"/>
              <w:jc w:val="left"/>
            </w:pPr>
            <w:r>
              <w:lastRenderedPageBreak/>
              <w:t>Does the CCG have any plans to engage external providers/staffing agencies to support with CHC and NHS Funded Nursing Care assessments?</w:t>
            </w:r>
          </w:p>
        </w:tc>
      </w:tr>
      <w:tr w:rsidR="005C4950" w:rsidRPr="001C3F71" w:rsidTr="00724004">
        <w:tc>
          <w:tcPr>
            <w:tcW w:w="10137" w:type="dxa"/>
            <w:gridSpan w:val="2"/>
          </w:tcPr>
          <w:p w:rsidR="005C4950" w:rsidRPr="001C3F71" w:rsidRDefault="005C4950" w:rsidP="00724004">
            <w:pPr>
              <w:rPr>
                <w:rFonts w:ascii="Arial" w:hAnsi="Arial" w:cs="Arial"/>
                <w:b/>
                <w:sz w:val="24"/>
                <w:szCs w:val="24"/>
              </w:rPr>
            </w:pPr>
            <w:r w:rsidRPr="001C3F71">
              <w:rPr>
                <w:rFonts w:ascii="Arial" w:hAnsi="Arial" w:cs="Arial"/>
                <w:b/>
                <w:sz w:val="24"/>
                <w:szCs w:val="24"/>
              </w:rPr>
              <w:lastRenderedPageBreak/>
              <w:t>Response :</w:t>
            </w:r>
          </w:p>
          <w:p w:rsidR="00F548E5" w:rsidRDefault="00CA39D2" w:rsidP="00F548E5">
            <w:pPr>
              <w:pStyle w:val="ListParagraph"/>
              <w:ind w:hanging="360"/>
              <w:rPr>
                <w:color w:val="FF0000"/>
              </w:rPr>
            </w:pPr>
            <w:r>
              <w:rPr>
                <w:color w:val="212121"/>
              </w:rPr>
              <w:t>1</w:t>
            </w:r>
            <w:r w:rsidR="00F548E5">
              <w:rPr>
                <w:color w:val="212121"/>
              </w:rPr>
              <w:t>.</w:t>
            </w:r>
            <w:r w:rsidR="00F548E5">
              <w:rPr>
                <w:rFonts w:ascii="Times New Roman" w:hAnsi="Times New Roman"/>
                <w:color w:val="212121"/>
                <w:sz w:val="14"/>
                <w:szCs w:val="14"/>
              </w:rPr>
              <w:t xml:space="preserve">       </w:t>
            </w:r>
            <w:r w:rsidR="00F548E5">
              <w:rPr>
                <w:color w:val="212121"/>
              </w:rPr>
              <w:t>Who is the service lead/manager responsible for CHC and NHS Funded Nursing Care assessments?</w:t>
            </w:r>
            <w:r w:rsidR="00F548E5">
              <w:rPr>
                <w:color w:val="1F497D"/>
              </w:rPr>
              <w:t xml:space="preserve">  </w:t>
            </w:r>
            <w:r w:rsidR="00F548E5">
              <w:rPr>
                <w:color w:val="FF0000"/>
              </w:rPr>
              <w:t>Sheena Moreton</w:t>
            </w:r>
          </w:p>
          <w:p w:rsidR="00F548E5" w:rsidRDefault="00F548E5" w:rsidP="00F548E5">
            <w:pPr>
              <w:pStyle w:val="ListParagraph"/>
              <w:ind w:hanging="360"/>
              <w:rPr>
                <w:color w:val="FF0000"/>
              </w:rPr>
            </w:pPr>
            <w:r>
              <w:rPr>
                <w:color w:val="212121"/>
              </w:rPr>
              <w:t>2.</w:t>
            </w:r>
            <w:r>
              <w:rPr>
                <w:rFonts w:ascii="Times New Roman" w:hAnsi="Times New Roman"/>
                <w:color w:val="212121"/>
                <w:sz w:val="14"/>
                <w:szCs w:val="14"/>
              </w:rPr>
              <w:t xml:space="preserve">       </w:t>
            </w:r>
            <w:r>
              <w:rPr>
                <w:color w:val="212121"/>
              </w:rPr>
              <w:t>How many permanently contracted nurse assessors are employed by the CCG?</w:t>
            </w:r>
            <w:r>
              <w:rPr>
                <w:color w:val="1F497D"/>
              </w:rPr>
              <w:t xml:space="preserve">   </w:t>
            </w:r>
            <w:r>
              <w:rPr>
                <w:color w:val="FF0000"/>
              </w:rPr>
              <w:t>7</w:t>
            </w:r>
          </w:p>
          <w:p w:rsidR="00F548E5" w:rsidRDefault="00F548E5" w:rsidP="00F548E5">
            <w:pPr>
              <w:pStyle w:val="ListParagraph"/>
              <w:ind w:hanging="360"/>
              <w:rPr>
                <w:color w:val="FF0000"/>
              </w:rPr>
            </w:pPr>
            <w:r>
              <w:rPr>
                <w:color w:val="212121"/>
              </w:rPr>
              <w:t>3.</w:t>
            </w:r>
            <w:r>
              <w:rPr>
                <w:rFonts w:ascii="Times New Roman" w:hAnsi="Times New Roman"/>
                <w:color w:val="212121"/>
                <w:sz w:val="14"/>
                <w:szCs w:val="14"/>
              </w:rPr>
              <w:t xml:space="preserve">       </w:t>
            </w:r>
            <w:r>
              <w:rPr>
                <w:color w:val="212121"/>
              </w:rPr>
              <w:t>Has the CCG contracted external providers/staffing agencies to complete CHC and Funded Nursing Care assessments?</w:t>
            </w:r>
            <w:r>
              <w:rPr>
                <w:color w:val="1F497D"/>
              </w:rPr>
              <w:t xml:space="preserve">    </w:t>
            </w:r>
            <w:r>
              <w:rPr>
                <w:color w:val="FF0000"/>
              </w:rPr>
              <w:t>Yes</w:t>
            </w:r>
          </w:p>
          <w:p w:rsidR="00F548E5" w:rsidRDefault="00F548E5" w:rsidP="00F548E5">
            <w:pPr>
              <w:pStyle w:val="ListParagraph"/>
              <w:ind w:hanging="360"/>
              <w:rPr>
                <w:color w:val="FF0000"/>
              </w:rPr>
            </w:pPr>
            <w:r>
              <w:rPr>
                <w:color w:val="212121"/>
              </w:rPr>
              <w:t>4.</w:t>
            </w:r>
            <w:r>
              <w:rPr>
                <w:rFonts w:ascii="Times New Roman" w:hAnsi="Times New Roman"/>
                <w:color w:val="212121"/>
                <w:sz w:val="14"/>
                <w:szCs w:val="14"/>
              </w:rPr>
              <w:t xml:space="preserve">       </w:t>
            </w:r>
            <w:r>
              <w:rPr>
                <w:color w:val="212121"/>
              </w:rPr>
              <w:t>How long was the contract for?</w:t>
            </w:r>
            <w:r>
              <w:rPr>
                <w:color w:val="1F497D"/>
              </w:rPr>
              <w:t xml:space="preserve">   </w:t>
            </w:r>
            <w:r>
              <w:rPr>
                <w:color w:val="FF0000"/>
              </w:rPr>
              <w:t>24 weeks</w:t>
            </w:r>
          </w:p>
          <w:p w:rsidR="00F548E5" w:rsidRDefault="00F548E5" w:rsidP="00F548E5">
            <w:pPr>
              <w:pStyle w:val="ListParagraph"/>
              <w:ind w:hanging="360"/>
              <w:rPr>
                <w:color w:val="FF0000"/>
              </w:rPr>
            </w:pPr>
            <w:r>
              <w:rPr>
                <w:color w:val="212121"/>
              </w:rPr>
              <w:t>5.</w:t>
            </w:r>
            <w:r>
              <w:rPr>
                <w:rFonts w:ascii="Times New Roman" w:hAnsi="Times New Roman"/>
                <w:color w:val="212121"/>
                <w:sz w:val="14"/>
                <w:szCs w:val="14"/>
              </w:rPr>
              <w:t xml:space="preserve">       </w:t>
            </w:r>
            <w:r>
              <w:rPr>
                <w:color w:val="212121"/>
              </w:rPr>
              <w:t>What was the total value of this contract?</w:t>
            </w:r>
            <w:r>
              <w:rPr>
                <w:color w:val="1F497D"/>
              </w:rPr>
              <w:t xml:space="preserve">  </w:t>
            </w:r>
            <w:r>
              <w:rPr>
                <w:color w:val="FF0000"/>
              </w:rPr>
              <w:t>2017/18 Total cost £44,593</w:t>
            </w:r>
          </w:p>
          <w:p w:rsidR="00F548E5" w:rsidRDefault="00F548E5" w:rsidP="00F548E5">
            <w:pPr>
              <w:pStyle w:val="ListParagraph"/>
              <w:ind w:hanging="360"/>
              <w:rPr>
                <w:color w:val="FF0000"/>
              </w:rPr>
            </w:pPr>
            <w:r>
              <w:rPr>
                <w:color w:val="212121"/>
              </w:rPr>
              <w:t>6.</w:t>
            </w:r>
            <w:r>
              <w:rPr>
                <w:rFonts w:ascii="Times New Roman" w:hAnsi="Times New Roman"/>
                <w:color w:val="212121"/>
                <w:sz w:val="14"/>
                <w:szCs w:val="14"/>
              </w:rPr>
              <w:t xml:space="preserve">       </w:t>
            </w:r>
            <w:r>
              <w:rPr>
                <w:color w:val="212121"/>
              </w:rPr>
              <w:t>How many CHC or NHS Funded Nursing Care assessments were completed under this contract?</w:t>
            </w:r>
            <w:r>
              <w:rPr>
                <w:color w:val="1F497D"/>
              </w:rPr>
              <w:t xml:space="preserve">   </w:t>
            </w:r>
            <w:r>
              <w:rPr>
                <w:color w:val="FF0000"/>
              </w:rPr>
              <w:t>48</w:t>
            </w:r>
          </w:p>
          <w:p w:rsidR="00F548E5" w:rsidRDefault="00F548E5" w:rsidP="00F548E5">
            <w:pPr>
              <w:pStyle w:val="ListParagraph"/>
              <w:ind w:hanging="360"/>
              <w:rPr>
                <w:color w:val="FF0000"/>
              </w:rPr>
            </w:pPr>
            <w:r>
              <w:rPr>
                <w:color w:val="212121"/>
              </w:rPr>
              <w:t>7.</w:t>
            </w:r>
            <w:r>
              <w:rPr>
                <w:rFonts w:ascii="Times New Roman" w:hAnsi="Times New Roman"/>
                <w:color w:val="212121"/>
                <w:sz w:val="14"/>
                <w:szCs w:val="14"/>
              </w:rPr>
              <w:t xml:space="preserve">       </w:t>
            </w:r>
            <w:r>
              <w:rPr>
                <w:color w:val="212121"/>
              </w:rPr>
              <w:t xml:space="preserve">How many CHC or NHS Funded Nursing Care Assessments </w:t>
            </w:r>
            <w:proofErr w:type="spellStart"/>
            <w:r>
              <w:rPr>
                <w:color w:val="212121"/>
              </w:rPr>
              <w:t>assessments</w:t>
            </w:r>
            <w:proofErr w:type="spellEnd"/>
            <w:r>
              <w:rPr>
                <w:color w:val="212121"/>
              </w:rPr>
              <w:t xml:space="preserve"> were not completed within the advised 28 days from referral for 2017 so far and in total for 2016?</w:t>
            </w:r>
            <w:r>
              <w:rPr>
                <w:color w:val="1F497D"/>
              </w:rPr>
              <w:t xml:space="preserve">  </w:t>
            </w:r>
            <w:r>
              <w:rPr>
                <w:color w:val="FF0000"/>
              </w:rPr>
              <w:t>58</w:t>
            </w:r>
          </w:p>
          <w:p w:rsidR="00F548E5" w:rsidRDefault="00F548E5" w:rsidP="00F548E5">
            <w:pPr>
              <w:pStyle w:val="ListParagraph"/>
              <w:ind w:hanging="360"/>
              <w:rPr>
                <w:color w:val="212121"/>
              </w:rPr>
            </w:pPr>
            <w:r>
              <w:rPr>
                <w:color w:val="212121"/>
              </w:rPr>
              <w:t>8.</w:t>
            </w:r>
            <w:r>
              <w:rPr>
                <w:rFonts w:ascii="Times New Roman" w:hAnsi="Times New Roman"/>
                <w:color w:val="212121"/>
                <w:sz w:val="14"/>
                <w:szCs w:val="14"/>
              </w:rPr>
              <w:t xml:space="preserve">       </w:t>
            </w:r>
            <w:r>
              <w:rPr>
                <w:color w:val="212121"/>
              </w:rPr>
              <w:t>How many “Fast Track” CHC or NHS Funded Nursing Care assessments have been completed for 2017 so far and in total for 2016?</w:t>
            </w:r>
            <w:r>
              <w:rPr>
                <w:color w:val="1F497D"/>
              </w:rPr>
              <w:t xml:space="preserve">  </w:t>
            </w:r>
          </w:p>
          <w:p w:rsidR="00F548E5" w:rsidRDefault="00F548E5" w:rsidP="00F548E5">
            <w:pPr>
              <w:pStyle w:val="ListParagraph"/>
              <w:ind w:left="0"/>
              <w:rPr>
                <w:color w:val="1F497D"/>
              </w:rPr>
            </w:pPr>
            <w:r>
              <w:rPr>
                <w:color w:val="1F497D"/>
              </w:rPr>
              <w:t xml:space="preserve">               </w:t>
            </w:r>
          </w:p>
          <w:tbl>
            <w:tblPr>
              <w:tblW w:w="0" w:type="auto"/>
              <w:tblInd w:w="703" w:type="dxa"/>
              <w:tblCellMar>
                <w:left w:w="0" w:type="dxa"/>
                <w:right w:w="0" w:type="dxa"/>
              </w:tblCellMar>
              <w:tblLook w:val="04A0" w:firstRow="1" w:lastRow="0" w:firstColumn="1" w:lastColumn="0" w:noHBand="0" w:noVBand="1"/>
            </w:tblPr>
            <w:tblGrid>
              <w:gridCol w:w="2489"/>
              <w:gridCol w:w="2331"/>
              <w:gridCol w:w="2551"/>
            </w:tblGrid>
            <w:tr w:rsidR="00F548E5" w:rsidTr="00F548E5">
              <w:tc>
                <w:tcPr>
                  <w:tcW w:w="2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ind w:left="0"/>
                    <w:rPr>
                      <w:color w:val="1F497D"/>
                    </w:rPr>
                  </w:pPr>
                  <w:r>
                    <w:rPr>
                      <w:color w:val="1F497D"/>
                    </w:rPr>
                    <w:t xml:space="preserve">               </w:t>
                  </w:r>
                </w:p>
              </w:tc>
              <w:tc>
                <w:tcPr>
                  <w:tcW w:w="2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shd w:val="clear" w:color="auto" w:fill="FFFFFF"/>
                    <w:ind w:hanging="360"/>
                    <w:rPr>
                      <w:color w:val="FF0000"/>
                    </w:rPr>
                  </w:pPr>
                  <w:r>
                    <w:rPr>
                      <w:color w:val="FF0000"/>
                    </w:rPr>
                    <w:t>2016 (Jan – Dec)</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shd w:val="clear" w:color="auto" w:fill="FFFFFF"/>
                    <w:ind w:hanging="360"/>
                    <w:rPr>
                      <w:color w:val="FF0000"/>
                    </w:rPr>
                  </w:pPr>
                  <w:r>
                    <w:rPr>
                      <w:color w:val="FF0000"/>
                    </w:rPr>
                    <w:t>2017 (Jan – Aug)</w:t>
                  </w:r>
                </w:p>
              </w:tc>
            </w:tr>
            <w:tr w:rsidR="00F548E5" w:rsidTr="00F548E5">
              <w:tc>
                <w:tcPr>
                  <w:tcW w:w="2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shd w:val="clear" w:color="auto" w:fill="FFFFFF"/>
                    <w:ind w:hanging="360"/>
                    <w:rPr>
                      <w:color w:val="FF0000"/>
                    </w:rPr>
                  </w:pPr>
                  <w:r>
                    <w:rPr>
                      <w:color w:val="FF0000"/>
                    </w:rPr>
                    <w:t xml:space="preserve">DST’s </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shd w:val="clear" w:color="auto" w:fill="FFFFFF"/>
                    <w:ind w:hanging="360"/>
                    <w:rPr>
                      <w:color w:val="FF0000"/>
                    </w:rPr>
                  </w:pPr>
                  <w:r>
                    <w:rPr>
                      <w:color w:val="FF0000"/>
                    </w:rPr>
                    <w:t>369</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shd w:val="clear" w:color="auto" w:fill="FFFFFF"/>
                    <w:ind w:hanging="360"/>
                    <w:rPr>
                      <w:color w:val="FF0000"/>
                    </w:rPr>
                  </w:pPr>
                  <w:r>
                    <w:rPr>
                      <w:color w:val="FF0000"/>
                    </w:rPr>
                    <w:t>217</w:t>
                  </w:r>
                </w:p>
              </w:tc>
            </w:tr>
            <w:tr w:rsidR="00F548E5" w:rsidTr="00F548E5">
              <w:tc>
                <w:tcPr>
                  <w:tcW w:w="2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shd w:val="clear" w:color="auto" w:fill="FFFFFF"/>
                    <w:ind w:hanging="360"/>
                    <w:rPr>
                      <w:color w:val="FF0000"/>
                    </w:rPr>
                  </w:pPr>
                  <w:r>
                    <w:rPr>
                      <w:color w:val="FF0000"/>
                    </w:rPr>
                    <w:t xml:space="preserve">Fast tracks </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shd w:val="clear" w:color="auto" w:fill="FFFFFF"/>
                    <w:ind w:hanging="360"/>
                    <w:rPr>
                      <w:color w:val="FF0000"/>
                    </w:rPr>
                  </w:pPr>
                  <w:r>
                    <w:rPr>
                      <w:color w:val="FF0000"/>
                    </w:rPr>
                    <w:t>610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shd w:val="clear" w:color="auto" w:fill="FFFFFF"/>
                    <w:ind w:hanging="360"/>
                    <w:rPr>
                      <w:color w:val="FF0000"/>
                    </w:rPr>
                  </w:pPr>
                  <w:r>
                    <w:rPr>
                      <w:color w:val="FF0000"/>
                    </w:rPr>
                    <w:t>430</w:t>
                  </w:r>
                </w:p>
              </w:tc>
            </w:tr>
          </w:tbl>
          <w:p w:rsidR="00F548E5" w:rsidRDefault="00F548E5" w:rsidP="00F548E5">
            <w:pPr>
              <w:pStyle w:val="ListParagraph"/>
              <w:ind w:left="0"/>
              <w:rPr>
                <w:rFonts w:ascii="Calibri" w:hAnsi="Calibri"/>
                <w:color w:val="1F497D"/>
                <w:sz w:val="22"/>
                <w:szCs w:val="22"/>
              </w:rPr>
            </w:pPr>
          </w:p>
          <w:p w:rsidR="00F548E5" w:rsidRDefault="00F548E5" w:rsidP="00F548E5">
            <w:pPr>
              <w:pStyle w:val="ListParagraph"/>
              <w:ind w:hanging="360"/>
              <w:rPr>
                <w:color w:val="212121"/>
              </w:rPr>
            </w:pPr>
            <w:r>
              <w:rPr>
                <w:color w:val="212121"/>
              </w:rPr>
              <w:t>9.</w:t>
            </w:r>
            <w:r>
              <w:rPr>
                <w:rFonts w:ascii="Times New Roman" w:hAnsi="Times New Roman"/>
                <w:color w:val="212121"/>
                <w:sz w:val="14"/>
                <w:szCs w:val="14"/>
              </w:rPr>
              <w:t xml:space="preserve">       </w:t>
            </w:r>
            <w:r>
              <w:rPr>
                <w:color w:val="212121"/>
              </w:rPr>
              <w:t>How many CHC and NHS Funded Nursing Care assessments does the CCG currently have outstanding?</w:t>
            </w:r>
          </w:p>
          <w:tbl>
            <w:tblPr>
              <w:tblW w:w="0" w:type="auto"/>
              <w:tblInd w:w="720" w:type="dxa"/>
              <w:tblCellMar>
                <w:left w:w="0" w:type="dxa"/>
                <w:right w:w="0" w:type="dxa"/>
              </w:tblCellMar>
              <w:tblLook w:val="04A0" w:firstRow="1" w:lastRow="0" w:firstColumn="1" w:lastColumn="0" w:noHBand="0" w:noVBand="1"/>
            </w:tblPr>
            <w:tblGrid>
              <w:gridCol w:w="4591"/>
              <w:gridCol w:w="4590"/>
            </w:tblGrid>
            <w:tr w:rsidR="00F548E5" w:rsidTr="00F548E5">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ind w:left="0"/>
                    <w:rPr>
                      <w:color w:val="FF0000"/>
                    </w:rPr>
                  </w:pPr>
                  <w:r>
                    <w:rPr>
                      <w:color w:val="FF0000"/>
                    </w:rPr>
                    <w:t>New</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ind w:left="0"/>
                    <w:rPr>
                      <w:color w:val="FF0000"/>
                    </w:rPr>
                  </w:pPr>
                  <w:r>
                    <w:rPr>
                      <w:color w:val="FF0000"/>
                    </w:rPr>
                    <w:t>113</w:t>
                  </w:r>
                </w:p>
              </w:tc>
            </w:tr>
            <w:tr w:rsidR="00F548E5" w:rsidTr="00F548E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ind w:left="0"/>
                    <w:rPr>
                      <w:color w:val="FF0000"/>
                    </w:rPr>
                  </w:pPr>
                  <w:r>
                    <w:rPr>
                      <w:color w:val="FF0000"/>
                    </w:rPr>
                    <w:t>CHC</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ind w:left="0"/>
                    <w:rPr>
                      <w:color w:val="FF0000"/>
                    </w:rPr>
                  </w:pPr>
                  <w:r>
                    <w:rPr>
                      <w:color w:val="FF0000"/>
                    </w:rPr>
                    <w:t>75</w:t>
                  </w:r>
                </w:p>
              </w:tc>
            </w:tr>
            <w:tr w:rsidR="00F548E5" w:rsidTr="00F548E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ind w:left="0"/>
                    <w:rPr>
                      <w:color w:val="FF0000"/>
                    </w:rPr>
                  </w:pPr>
                  <w:r>
                    <w:rPr>
                      <w:color w:val="FF0000"/>
                    </w:rPr>
                    <w:t>Fast track</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ind w:left="0"/>
                    <w:rPr>
                      <w:color w:val="FF0000"/>
                    </w:rPr>
                  </w:pPr>
                  <w:r>
                    <w:rPr>
                      <w:color w:val="FF0000"/>
                    </w:rPr>
                    <w:t>54</w:t>
                  </w:r>
                </w:p>
              </w:tc>
            </w:tr>
            <w:tr w:rsidR="00F548E5" w:rsidTr="00F548E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ind w:left="0"/>
                    <w:rPr>
                      <w:color w:val="FF0000"/>
                    </w:rPr>
                  </w:pPr>
                  <w:r>
                    <w:rPr>
                      <w:color w:val="FF0000"/>
                    </w:rPr>
                    <w:t>FNC</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ind w:left="0"/>
                    <w:rPr>
                      <w:color w:val="FF0000"/>
                    </w:rPr>
                  </w:pPr>
                  <w:r>
                    <w:rPr>
                      <w:color w:val="FF0000"/>
                    </w:rPr>
                    <w:t>37</w:t>
                  </w:r>
                </w:p>
              </w:tc>
            </w:tr>
            <w:tr w:rsidR="00F548E5" w:rsidTr="00F548E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ind w:left="0"/>
                    <w:rPr>
                      <w:color w:val="FF0000"/>
                    </w:rPr>
                  </w:pPr>
                  <w:r>
                    <w:rPr>
                      <w:color w:val="FF0000"/>
                    </w:rPr>
                    <w:t>JPOC</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F548E5" w:rsidRDefault="00F548E5">
                  <w:pPr>
                    <w:pStyle w:val="ListParagraph"/>
                    <w:ind w:left="0"/>
                    <w:rPr>
                      <w:color w:val="FF0000"/>
                    </w:rPr>
                  </w:pPr>
                  <w:r>
                    <w:rPr>
                      <w:color w:val="FF0000"/>
                    </w:rPr>
                    <w:t>38</w:t>
                  </w:r>
                </w:p>
              </w:tc>
            </w:tr>
          </w:tbl>
          <w:p w:rsidR="00F548E5" w:rsidRDefault="00F548E5" w:rsidP="00F548E5">
            <w:pPr>
              <w:pStyle w:val="ListParagraph"/>
              <w:ind w:left="0"/>
              <w:rPr>
                <w:rFonts w:ascii="Calibri" w:hAnsi="Calibri"/>
                <w:color w:val="1F497D"/>
                <w:sz w:val="22"/>
                <w:szCs w:val="22"/>
              </w:rPr>
            </w:pPr>
          </w:p>
          <w:p w:rsidR="00F548E5" w:rsidRDefault="00F548E5" w:rsidP="00F548E5">
            <w:pPr>
              <w:pStyle w:val="ListParagraph"/>
              <w:ind w:hanging="360"/>
              <w:rPr>
                <w:color w:val="FF0000"/>
              </w:rPr>
            </w:pPr>
            <w:r>
              <w:rPr>
                <w:color w:val="212121"/>
              </w:rPr>
              <w:t>10.</w:t>
            </w:r>
            <w:r>
              <w:rPr>
                <w:rFonts w:ascii="Times New Roman" w:hAnsi="Times New Roman"/>
                <w:color w:val="212121"/>
                <w:sz w:val="14"/>
                <w:szCs w:val="14"/>
              </w:rPr>
              <w:t xml:space="preserve">   </w:t>
            </w:r>
            <w:r>
              <w:rPr>
                <w:color w:val="212121"/>
              </w:rPr>
              <w:t>Does the CCG commission any other NHS or Local Authority bodies to undertake CHC or NHS Funded Nursing Care assessments?</w:t>
            </w:r>
            <w:r>
              <w:rPr>
                <w:color w:val="1F497D"/>
              </w:rPr>
              <w:t xml:space="preserve">  </w:t>
            </w:r>
            <w:r>
              <w:rPr>
                <w:color w:val="FF0000"/>
              </w:rPr>
              <w:t>No</w:t>
            </w:r>
          </w:p>
          <w:p w:rsidR="00F548E5" w:rsidRDefault="00F548E5" w:rsidP="00F548E5">
            <w:pPr>
              <w:pStyle w:val="ListParagraph"/>
              <w:ind w:hanging="360"/>
              <w:rPr>
                <w:color w:val="FF0000"/>
              </w:rPr>
            </w:pPr>
            <w:r>
              <w:rPr>
                <w:color w:val="212121"/>
              </w:rPr>
              <w:t>11.</w:t>
            </w:r>
            <w:r>
              <w:rPr>
                <w:rFonts w:ascii="Times New Roman" w:hAnsi="Times New Roman"/>
                <w:color w:val="212121"/>
                <w:sz w:val="14"/>
                <w:szCs w:val="14"/>
              </w:rPr>
              <w:t xml:space="preserve">   </w:t>
            </w:r>
            <w:r>
              <w:rPr>
                <w:color w:val="212121"/>
              </w:rPr>
              <w:t>Does the CCG have any plans to engage external providers/staffing agencies to support with CHC and NHS Funded Nursing Care assessments?</w:t>
            </w:r>
            <w:r>
              <w:rPr>
                <w:color w:val="1F497D"/>
              </w:rPr>
              <w:t xml:space="preserve">   </w:t>
            </w:r>
            <w:r>
              <w:rPr>
                <w:color w:val="FF0000"/>
              </w:rPr>
              <w:t>No</w:t>
            </w:r>
          </w:p>
          <w:p w:rsidR="005C4950" w:rsidRPr="001C3F71" w:rsidRDefault="005C4950" w:rsidP="00724004">
            <w:pPr>
              <w:rPr>
                <w:rFonts w:ascii="Arial" w:hAnsi="Arial" w:cs="Arial"/>
                <w:sz w:val="24"/>
                <w:szCs w:val="24"/>
              </w:rPr>
            </w:pPr>
          </w:p>
        </w:tc>
      </w:tr>
    </w:tbl>
    <w:p w:rsidR="005C4950" w:rsidRPr="001C3F71"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1C3F71" w:rsidTr="00724004">
        <w:tc>
          <w:tcPr>
            <w:tcW w:w="5068" w:type="dxa"/>
          </w:tcPr>
          <w:p w:rsidR="005C4950" w:rsidRPr="001C3F71" w:rsidRDefault="005C4950" w:rsidP="00724004">
            <w:pPr>
              <w:rPr>
                <w:rFonts w:ascii="Arial" w:hAnsi="Arial" w:cs="Arial"/>
                <w:b/>
                <w:sz w:val="24"/>
                <w:szCs w:val="24"/>
              </w:rPr>
            </w:pPr>
            <w:r w:rsidRPr="001C3F71">
              <w:rPr>
                <w:rFonts w:ascii="Arial" w:hAnsi="Arial" w:cs="Arial"/>
                <w:b/>
                <w:sz w:val="24"/>
                <w:szCs w:val="24"/>
              </w:rPr>
              <w:t>FOI NO:</w:t>
            </w:r>
            <w:r w:rsidRPr="001C3F71">
              <w:rPr>
                <w:rFonts w:ascii="Arial" w:hAnsi="Arial" w:cs="Arial"/>
                <w:b/>
                <w:sz w:val="24"/>
                <w:szCs w:val="24"/>
              </w:rPr>
              <w:tab/>
            </w:r>
            <w:r w:rsidR="00346E26">
              <w:rPr>
                <w:rFonts w:ascii="Arial" w:hAnsi="Arial" w:cs="Arial"/>
                <w:b/>
                <w:sz w:val="24"/>
                <w:szCs w:val="24"/>
              </w:rPr>
              <w:t>878</w:t>
            </w:r>
          </w:p>
        </w:tc>
        <w:tc>
          <w:tcPr>
            <w:tcW w:w="5069" w:type="dxa"/>
          </w:tcPr>
          <w:p w:rsidR="005C4950" w:rsidRPr="001C3F71" w:rsidRDefault="005C4950" w:rsidP="00724004">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346E26">
              <w:rPr>
                <w:rFonts w:ascii="Arial" w:hAnsi="Arial" w:cs="Arial"/>
                <w:b/>
                <w:sz w:val="24"/>
                <w:szCs w:val="24"/>
              </w:rPr>
              <w:t>13 September 2017</w:t>
            </w:r>
          </w:p>
          <w:p w:rsidR="005C4950" w:rsidRPr="001C3F71" w:rsidRDefault="005C4950" w:rsidP="00724004">
            <w:pPr>
              <w:rPr>
                <w:rFonts w:ascii="Arial" w:hAnsi="Arial" w:cs="Arial"/>
                <w:b/>
                <w:sz w:val="24"/>
                <w:szCs w:val="24"/>
              </w:rPr>
            </w:pPr>
          </w:p>
        </w:tc>
      </w:tr>
      <w:tr w:rsidR="005C4950" w:rsidRPr="001C3F71" w:rsidTr="00724004">
        <w:tc>
          <w:tcPr>
            <w:tcW w:w="10137" w:type="dxa"/>
            <w:gridSpan w:val="2"/>
          </w:tcPr>
          <w:p w:rsidR="005C4950" w:rsidRPr="001C3F71" w:rsidRDefault="005C4950" w:rsidP="00724004">
            <w:pPr>
              <w:rPr>
                <w:rFonts w:ascii="Arial" w:hAnsi="Arial" w:cs="Arial"/>
                <w:b/>
                <w:sz w:val="24"/>
                <w:szCs w:val="24"/>
              </w:rPr>
            </w:pPr>
            <w:r w:rsidRPr="001C3F71">
              <w:rPr>
                <w:rFonts w:ascii="Arial" w:hAnsi="Arial" w:cs="Arial"/>
                <w:b/>
                <w:sz w:val="24"/>
                <w:szCs w:val="24"/>
              </w:rPr>
              <w:t>Request :</w:t>
            </w:r>
          </w:p>
          <w:p w:rsidR="005C4950" w:rsidRDefault="005C4950" w:rsidP="00724004">
            <w:pPr>
              <w:rPr>
                <w:rFonts w:ascii="Arial" w:hAnsi="Arial" w:cs="Arial"/>
                <w:sz w:val="24"/>
                <w:szCs w:val="24"/>
              </w:rPr>
            </w:pPr>
          </w:p>
          <w:p w:rsidR="00346E26" w:rsidRPr="00346E26" w:rsidRDefault="00346E26" w:rsidP="00346E26">
            <w:pPr>
              <w:rPr>
                <w:rFonts w:ascii="Arial" w:hAnsi="Arial" w:cs="Arial"/>
                <w:sz w:val="24"/>
                <w:szCs w:val="24"/>
              </w:rPr>
            </w:pPr>
            <w:r w:rsidRPr="00346E26">
              <w:rPr>
                <w:rFonts w:ascii="Arial" w:hAnsi="Arial" w:cs="Arial"/>
                <w:sz w:val="24"/>
                <w:szCs w:val="24"/>
              </w:rPr>
              <w:t xml:space="preserve">EXISTENCE OF SERVICES USING FIRST CONTACT PHYSIOTHERAPY ROLES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Request 1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Please tell us about first contact physiotherapy roles in General Practice in the areas covered by NHS Barnsley CCG by answering the following: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(a) Please confirm/deny whether the areas covered by NHS Barnsley CCG has any first contact physiotherapists in General Practice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(b) If yes to Request 1(a) please confirm/deny whether this is a pilot </w:t>
            </w:r>
          </w:p>
          <w:p w:rsidR="00346E26" w:rsidRPr="00346E26" w:rsidRDefault="00346E26" w:rsidP="00346E26">
            <w:pPr>
              <w:rPr>
                <w:rFonts w:ascii="Arial" w:hAnsi="Arial" w:cs="Arial"/>
                <w:sz w:val="24"/>
                <w:szCs w:val="24"/>
              </w:rPr>
            </w:pPr>
            <w:r w:rsidRPr="00346E26">
              <w:rPr>
                <w:rFonts w:ascii="Arial" w:hAnsi="Arial" w:cs="Arial"/>
                <w:sz w:val="24"/>
                <w:szCs w:val="24"/>
              </w:rPr>
              <w:lastRenderedPageBreak/>
              <w:t>(c) If yes to Request 1(a) please confirm/deny whether it is a permanent part of the service</w:t>
            </w:r>
          </w:p>
          <w:p w:rsidR="00346E26" w:rsidRPr="00346E26" w:rsidRDefault="00346E26" w:rsidP="00346E26">
            <w:pPr>
              <w:rPr>
                <w:rFonts w:ascii="Arial" w:hAnsi="Arial" w:cs="Arial"/>
                <w:sz w:val="24"/>
                <w:szCs w:val="24"/>
              </w:rPr>
            </w:pPr>
            <w:r w:rsidRPr="00346E26">
              <w:rPr>
                <w:rFonts w:ascii="Arial" w:hAnsi="Arial" w:cs="Arial"/>
                <w:sz w:val="24"/>
                <w:szCs w:val="24"/>
              </w:rPr>
              <w:t>(d) If yes to Request 1(b) please confirm/deny whether you have plans to roll out the pilot to other GP surgeries in the areas covered by NHS Barnsley CCG</w:t>
            </w:r>
          </w:p>
          <w:p w:rsidR="00346E26" w:rsidRPr="00346E26" w:rsidRDefault="00346E26" w:rsidP="00346E26">
            <w:pPr>
              <w:rPr>
                <w:rFonts w:ascii="Arial" w:hAnsi="Arial" w:cs="Arial"/>
                <w:sz w:val="24"/>
                <w:szCs w:val="24"/>
              </w:rPr>
            </w:pPr>
            <w:r>
              <w:rPr>
                <w:rFonts w:ascii="Arial" w:hAnsi="Arial" w:cs="Arial"/>
                <w:sz w:val="24"/>
                <w:szCs w:val="24"/>
              </w:rPr>
              <w:t xml:space="preserv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FUNDING OF FIRST CONTACT PHYSIOTHERAPISTS IN GENERAL PRACTICE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 </w:t>
            </w:r>
          </w:p>
          <w:p w:rsidR="00346E26" w:rsidRPr="00346E26" w:rsidRDefault="00346E26" w:rsidP="00346E26">
            <w:pPr>
              <w:rPr>
                <w:rFonts w:ascii="Arial" w:hAnsi="Arial" w:cs="Arial"/>
                <w:sz w:val="24"/>
                <w:szCs w:val="24"/>
              </w:rPr>
            </w:pPr>
            <w:r w:rsidRPr="00346E26">
              <w:rPr>
                <w:rFonts w:ascii="Arial" w:hAnsi="Arial" w:cs="Arial"/>
                <w:sz w:val="24"/>
                <w:szCs w:val="24"/>
              </w:rPr>
              <w:t>Request 2</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Please tell us about how first contact physiotherapy roles in General Practice in your area are funded by answering the following: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 </w:t>
            </w:r>
          </w:p>
          <w:p w:rsidR="00346E26" w:rsidRPr="00346E26" w:rsidRDefault="00346E26" w:rsidP="00346E26">
            <w:pPr>
              <w:rPr>
                <w:rFonts w:ascii="Arial" w:hAnsi="Arial" w:cs="Arial"/>
                <w:sz w:val="24"/>
                <w:szCs w:val="24"/>
              </w:rPr>
            </w:pPr>
            <w:r w:rsidRPr="00346E26">
              <w:rPr>
                <w:rFonts w:ascii="Arial" w:hAnsi="Arial" w:cs="Arial"/>
                <w:sz w:val="24"/>
                <w:szCs w:val="24"/>
              </w:rPr>
              <w:t>(a)       If yes to Request 1 (a) please confirm/deny whether this is funded all or in part by NHS Barnsley CCG</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(b)       If yes to Request 1 (a) please confirm/deny whether this is funded all or in part by individual GP practice (s) a GP federation (s) or GP cluster (s)  </w:t>
            </w:r>
          </w:p>
          <w:p w:rsidR="00346E26" w:rsidRPr="00346E26" w:rsidRDefault="00346E26" w:rsidP="00346E26">
            <w:pPr>
              <w:rPr>
                <w:rFonts w:ascii="Arial" w:hAnsi="Arial" w:cs="Arial"/>
                <w:sz w:val="24"/>
                <w:szCs w:val="24"/>
              </w:rPr>
            </w:pPr>
            <w:r w:rsidRPr="00346E26">
              <w:rPr>
                <w:rFonts w:ascii="Arial" w:hAnsi="Arial" w:cs="Arial"/>
                <w:sz w:val="24"/>
                <w:szCs w:val="24"/>
              </w:rPr>
              <w:t>(c)       If yes to Request 1 (a) please confirm/deny whether this is funded all or in part from temporary funding</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(d)       If yes to Request 2 ( c) please specify what this source of funding is (name of the fund) </w:t>
            </w:r>
          </w:p>
          <w:p w:rsidR="00346E26" w:rsidRPr="00346E26" w:rsidRDefault="00346E26" w:rsidP="00346E26">
            <w:pPr>
              <w:rPr>
                <w:rFonts w:ascii="Arial" w:hAnsi="Arial" w:cs="Arial"/>
                <w:sz w:val="24"/>
                <w:szCs w:val="24"/>
              </w:rPr>
            </w:pPr>
            <w:r>
              <w:rPr>
                <w:rFonts w:ascii="Arial" w:hAnsi="Arial" w:cs="Arial"/>
                <w:sz w:val="24"/>
                <w:szCs w:val="24"/>
              </w:rPr>
              <w:t xml:space="preserv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WHERE ARE THE SERVICES THAT ARE USING FIRST CONTACT PHYSIOTHERAPIST ROLES IN GENERAL PRACTICE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 </w:t>
            </w:r>
          </w:p>
          <w:p w:rsidR="00346E26" w:rsidRPr="00346E26" w:rsidRDefault="00346E26" w:rsidP="00346E26">
            <w:pPr>
              <w:rPr>
                <w:rFonts w:ascii="Arial" w:hAnsi="Arial" w:cs="Arial"/>
                <w:sz w:val="24"/>
                <w:szCs w:val="24"/>
              </w:rPr>
            </w:pPr>
            <w:r w:rsidRPr="00346E26">
              <w:rPr>
                <w:rFonts w:ascii="Arial" w:hAnsi="Arial" w:cs="Arial"/>
                <w:sz w:val="24"/>
                <w:szCs w:val="24"/>
              </w:rPr>
              <w:t>Request 3</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Please tell us more about which services are utilising first contact physiotherapists by answering the following: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(a) If yes to Request 1 (a) please provide the name of GP practices, GP federations and GP clusters in the areas covered by NHS Barnsley CCG, that have first contact physiotherapists working in General Practice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(b) If yes to Request 1 (b) please provide the name of the physiotherapy provider who delivers a service that has a first contact physiotherapist working in General Practice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 </w:t>
            </w:r>
          </w:p>
          <w:p w:rsidR="00346E26" w:rsidRPr="00346E26" w:rsidRDefault="00346E26" w:rsidP="00346E26">
            <w:pPr>
              <w:rPr>
                <w:rFonts w:ascii="Arial" w:hAnsi="Arial" w:cs="Arial"/>
                <w:sz w:val="24"/>
                <w:szCs w:val="24"/>
              </w:rPr>
            </w:pPr>
            <w:r w:rsidRPr="00346E26">
              <w:rPr>
                <w:rFonts w:ascii="Arial" w:hAnsi="Arial" w:cs="Arial"/>
                <w:sz w:val="24"/>
                <w:szCs w:val="24"/>
              </w:rPr>
              <w:t xml:space="preserve"> </w:t>
            </w:r>
          </w:p>
          <w:p w:rsidR="00346E26" w:rsidRPr="00346E26" w:rsidRDefault="00346E26" w:rsidP="00346E26">
            <w:pPr>
              <w:rPr>
                <w:rFonts w:ascii="Arial" w:hAnsi="Arial" w:cs="Arial"/>
                <w:sz w:val="24"/>
                <w:szCs w:val="24"/>
              </w:rPr>
            </w:pPr>
            <w:r w:rsidRPr="00346E26">
              <w:rPr>
                <w:rFonts w:ascii="Arial" w:hAnsi="Arial" w:cs="Arial"/>
                <w:sz w:val="24"/>
                <w:szCs w:val="24"/>
              </w:rPr>
              <w:t>Public Interest Arguments</w:t>
            </w:r>
          </w:p>
          <w:p w:rsidR="00346E26" w:rsidRPr="00346E26" w:rsidRDefault="00346E26" w:rsidP="00346E26">
            <w:pPr>
              <w:rPr>
                <w:rFonts w:ascii="Arial" w:hAnsi="Arial" w:cs="Arial"/>
                <w:sz w:val="24"/>
                <w:szCs w:val="24"/>
              </w:rPr>
            </w:pPr>
            <w:r w:rsidRPr="00346E26">
              <w:rPr>
                <w:rFonts w:ascii="Arial" w:hAnsi="Arial" w:cs="Arial"/>
                <w:sz w:val="24"/>
                <w:szCs w:val="24"/>
              </w:rPr>
              <w:t>There is a clear public interest for disclosure of this information, in that disclosure will:</w:t>
            </w:r>
          </w:p>
          <w:p w:rsidR="00346E26" w:rsidRPr="00346E26" w:rsidRDefault="00346E26" w:rsidP="00346E26">
            <w:pPr>
              <w:rPr>
                <w:rFonts w:ascii="Arial" w:hAnsi="Arial" w:cs="Arial"/>
                <w:sz w:val="24"/>
                <w:szCs w:val="24"/>
              </w:rPr>
            </w:pPr>
            <w:r w:rsidRPr="00346E26">
              <w:rPr>
                <w:rFonts w:ascii="Arial" w:hAnsi="Arial" w:cs="Arial"/>
                <w:sz w:val="24"/>
                <w:szCs w:val="24"/>
              </w:rPr>
              <w:t>•           Further the understanding of and participation in the public debate of issues of the day, and will allow a more informed debate of issues under consideration by public bodies.</w:t>
            </w:r>
          </w:p>
          <w:p w:rsidR="00346E26" w:rsidRPr="00346E26" w:rsidRDefault="00346E26" w:rsidP="00346E26">
            <w:pPr>
              <w:rPr>
                <w:rFonts w:ascii="Arial" w:hAnsi="Arial" w:cs="Arial"/>
                <w:sz w:val="24"/>
                <w:szCs w:val="24"/>
              </w:rPr>
            </w:pPr>
            <w:r w:rsidRPr="00346E26">
              <w:rPr>
                <w:rFonts w:ascii="Arial" w:hAnsi="Arial" w:cs="Arial"/>
                <w:sz w:val="24"/>
                <w:szCs w:val="24"/>
              </w:rPr>
              <w:t>•           Promote accountability and transparency by public authorities for decisions taken by them.</w:t>
            </w:r>
          </w:p>
          <w:p w:rsidR="00346E26" w:rsidRPr="00346E26" w:rsidRDefault="00346E26" w:rsidP="00346E26">
            <w:pPr>
              <w:rPr>
                <w:rFonts w:ascii="Arial" w:hAnsi="Arial" w:cs="Arial"/>
                <w:sz w:val="24"/>
                <w:szCs w:val="24"/>
              </w:rPr>
            </w:pPr>
            <w:r w:rsidRPr="00346E26">
              <w:rPr>
                <w:rFonts w:ascii="Arial" w:hAnsi="Arial" w:cs="Arial"/>
                <w:sz w:val="24"/>
                <w:szCs w:val="24"/>
              </w:rPr>
              <w:t>•           Promote accountability and transparency in the spending of public money.</w:t>
            </w:r>
          </w:p>
          <w:p w:rsidR="00346E26" w:rsidRDefault="00346E26" w:rsidP="00346E26">
            <w:pPr>
              <w:rPr>
                <w:rFonts w:ascii="Arial" w:hAnsi="Arial" w:cs="Arial"/>
                <w:sz w:val="24"/>
                <w:szCs w:val="24"/>
              </w:rPr>
            </w:pPr>
            <w:r w:rsidRPr="00346E26">
              <w:rPr>
                <w:rFonts w:ascii="Arial" w:hAnsi="Arial" w:cs="Arial"/>
                <w:sz w:val="24"/>
                <w:szCs w:val="24"/>
              </w:rPr>
              <w:t>•           Allow individuals to understand decisions made by public authorities affecting their lives and, in some cases, assisting individuals in challenging those decisions.</w:t>
            </w:r>
          </w:p>
          <w:p w:rsidR="00A4445F" w:rsidRPr="001C3F71" w:rsidRDefault="00A4445F" w:rsidP="00724004">
            <w:pPr>
              <w:rPr>
                <w:rFonts w:ascii="Arial" w:hAnsi="Arial" w:cs="Arial"/>
                <w:sz w:val="24"/>
                <w:szCs w:val="24"/>
              </w:rPr>
            </w:pPr>
          </w:p>
        </w:tc>
      </w:tr>
      <w:tr w:rsidR="005C4950" w:rsidRPr="001C3F71" w:rsidTr="00724004">
        <w:tc>
          <w:tcPr>
            <w:tcW w:w="10137" w:type="dxa"/>
            <w:gridSpan w:val="2"/>
          </w:tcPr>
          <w:p w:rsidR="005C4950" w:rsidRPr="001C3F71" w:rsidRDefault="005C4950" w:rsidP="00724004">
            <w:pPr>
              <w:rPr>
                <w:rFonts w:ascii="Arial" w:hAnsi="Arial" w:cs="Arial"/>
                <w:b/>
                <w:sz w:val="24"/>
                <w:szCs w:val="24"/>
              </w:rPr>
            </w:pPr>
            <w:r w:rsidRPr="001C3F71">
              <w:rPr>
                <w:rFonts w:ascii="Arial" w:hAnsi="Arial" w:cs="Arial"/>
                <w:b/>
                <w:sz w:val="24"/>
                <w:szCs w:val="24"/>
              </w:rPr>
              <w:lastRenderedPageBreak/>
              <w:t>Response :</w:t>
            </w:r>
          </w:p>
          <w:p w:rsidR="005C4950" w:rsidRPr="001C3F71" w:rsidRDefault="005C4950" w:rsidP="00724004">
            <w:pPr>
              <w:rPr>
                <w:rFonts w:ascii="Arial" w:hAnsi="Arial" w:cs="Arial"/>
                <w:sz w:val="24"/>
                <w:szCs w:val="24"/>
              </w:rPr>
            </w:pPr>
          </w:p>
          <w:p w:rsidR="005C4950" w:rsidRPr="001C3F71" w:rsidRDefault="00191804" w:rsidP="00724004">
            <w:pPr>
              <w:rPr>
                <w:rFonts w:ascii="Arial" w:hAnsi="Arial" w:cs="Arial"/>
                <w:sz w:val="24"/>
                <w:szCs w:val="24"/>
              </w:rPr>
            </w:pPr>
            <w:r w:rsidRPr="00191804">
              <w:rPr>
                <w:rFonts w:ascii="Arial" w:hAnsi="Arial" w:cs="Arial"/>
                <w:color w:val="FF0000"/>
                <w:sz w:val="24"/>
                <w:szCs w:val="24"/>
              </w:rPr>
              <w:t>NHS Barnsley CCG does not offer first contact physiotherapy in General Practice</w:t>
            </w:r>
          </w:p>
        </w:tc>
      </w:tr>
    </w:tbl>
    <w:p w:rsidR="005C4950" w:rsidRDefault="005C4950" w:rsidP="00D16FB8">
      <w:pPr>
        <w:spacing w:after="0" w:line="240" w:lineRule="auto"/>
        <w:rPr>
          <w:rFonts w:ascii="Arial" w:hAnsi="Arial" w:cs="Arial"/>
          <w:sz w:val="24"/>
          <w:szCs w:val="24"/>
        </w:rPr>
      </w:pPr>
    </w:p>
    <w:p w:rsidR="006340F1" w:rsidRDefault="006340F1" w:rsidP="00D16FB8">
      <w:pPr>
        <w:spacing w:after="0" w:line="240" w:lineRule="auto"/>
        <w:rPr>
          <w:rFonts w:ascii="Arial" w:hAnsi="Arial" w:cs="Arial"/>
          <w:sz w:val="24"/>
          <w:szCs w:val="24"/>
        </w:rPr>
      </w:pPr>
    </w:p>
    <w:p w:rsidR="006340F1" w:rsidRDefault="006340F1" w:rsidP="00D16FB8">
      <w:pPr>
        <w:spacing w:after="0" w:line="240" w:lineRule="auto"/>
        <w:rPr>
          <w:rFonts w:ascii="Arial" w:hAnsi="Arial" w:cs="Arial"/>
          <w:sz w:val="24"/>
          <w:szCs w:val="24"/>
        </w:rPr>
      </w:pPr>
    </w:p>
    <w:p w:rsidR="006340F1" w:rsidRPr="001C3F71" w:rsidRDefault="006340F1"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1C3F71" w:rsidTr="00724004">
        <w:tc>
          <w:tcPr>
            <w:tcW w:w="5068" w:type="dxa"/>
          </w:tcPr>
          <w:p w:rsidR="005C4950" w:rsidRPr="001C3F71" w:rsidRDefault="005C4950" w:rsidP="00724004">
            <w:pPr>
              <w:rPr>
                <w:rFonts w:ascii="Arial" w:hAnsi="Arial" w:cs="Arial"/>
                <w:b/>
                <w:sz w:val="24"/>
                <w:szCs w:val="24"/>
              </w:rPr>
            </w:pPr>
            <w:r w:rsidRPr="001C3F71">
              <w:rPr>
                <w:rFonts w:ascii="Arial" w:hAnsi="Arial" w:cs="Arial"/>
                <w:b/>
                <w:sz w:val="24"/>
                <w:szCs w:val="24"/>
              </w:rPr>
              <w:lastRenderedPageBreak/>
              <w:t>FOI NO:</w:t>
            </w:r>
            <w:r w:rsidRPr="001C3F71">
              <w:rPr>
                <w:rFonts w:ascii="Arial" w:hAnsi="Arial" w:cs="Arial"/>
                <w:b/>
                <w:sz w:val="24"/>
                <w:szCs w:val="24"/>
              </w:rPr>
              <w:tab/>
            </w:r>
            <w:r w:rsidR="00707EA5">
              <w:rPr>
                <w:rFonts w:ascii="Arial" w:hAnsi="Arial" w:cs="Arial"/>
                <w:b/>
                <w:sz w:val="24"/>
                <w:szCs w:val="24"/>
              </w:rPr>
              <w:t>879</w:t>
            </w:r>
          </w:p>
        </w:tc>
        <w:tc>
          <w:tcPr>
            <w:tcW w:w="5069" w:type="dxa"/>
          </w:tcPr>
          <w:p w:rsidR="005C4950" w:rsidRPr="001C3F71" w:rsidRDefault="005C4950" w:rsidP="00724004">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707EA5">
              <w:rPr>
                <w:rFonts w:ascii="Arial" w:hAnsi="Arial" w:cs="Arial"/>
                <w:b/>
                <w:sz w:val="24"/>
                <w:szCs w:val="24"/>
              </w:rPr>
              <w:t>13 September 2017</w:t>
            </w:r>
          </w:p>
          <w:p w:rsidR="005C4950" w:rsidRPr="001C3F71" w:rsidRDefault="005C4950" w:rsidP="00724004">
            <w:pPr>
              <w:rPr>
                <w:rFonts w:ascii="Arial" w:hAnsi="Arial" w:cs="Arial"/>
                <w:b/>
                <w:sz w:val="24"/>
                <w:szCs w:val="24"/>
              </w:rPr>
            </w:pPr>
          </w:p>
        </w:tc>
      </w:tr>
      <w:tr w:rsidR="005C4950" w:rsidRPr="001C3F71" w:rsidTr="00724004">
        <w:tc>
          <w:tcPr>
            <w:tcW w:w="10137" w:type="dxa"/>
            <w:gridSpan w:val="2"/>
          </w:tcPr>
          <w:p w:rsidR="005C4950" w:rsidRPr="001C3F71" w:rsidRDefault="005C4950" w:rsidP="00724004">
            <w:pPr>
              <w:rPr>
                <w:rFonts w:ascii="Arial" w:hAnsi="Arial" w:cs="Arial"/>
                <w:b/>
                <w:sz w:val="24"/>
                <w:szCs w:val="24"/>
              </w:rPr>
            </w:pPr>
            <w:r w:rsidRPr="001C3F71">
              <w:rPr>
                <w:rFonts w:ascii="Arial" w:hAnsi="Arial" w:cs="Arial"/>
                <w:b/>
                <w:sz w:val="24"/>
                <w:szCs w:val="24"/>
              </w:rPr>
              <w:t>Request :</w:t>
            </w:r>
          </w:p>
          <w:p w:rsidR="005C4950" w:rsidRDefault="005C4950" w:rsidP="00724004">
            <w:pPr>
              <w:rPr>
                <w:rFonts w:ascii="Arial" w:hAnsi="Arial" w:cs="Arial"/>
                <w:sz w:val="24"/>
                <w:szCs w:val="24"/>
              </w:rPr>
            </w:pPr>
          </w:p>
          <w:p w:rsidR="00707EA5" w:rsidRDefault="00707EA5" w:rsidP="00724004">
            <w:pPr>
              <w:rPr>
                <w:rFonts w:ascii="Arial" w:hAnsi="Arial" w:cs="Arial"/>
                <w:sz w:val="24"/>
                <w:szCs w:val="24"/>
              </w:rPr>
            </w:pPr>
            <w:r w:rsidRPr="00707EA5">
              <w:rPr>
                <w:rFonts w:ascii="Arial" w:hAnsi="Arial" w:cs="Arial"/>
                <w:sz w:val="24"/>
                <w:szCs w:val="24"/>
              </w:rPr>
              <w:t xml:space="preserve">What Clinical system is used in your GP practices? (EMIS, </w:t>
            </w:r>
            <w:proofErr w:type="spellStart"/>
            <w:r w:rsidRPr="00707EA5">
              <w:rPr>
                <w:rFonts w:ascii="Arial" w:hAnsi="Arial" w:cs="Arial"/>
                <w:sz w:val="24"/>
                <w:szCs w:val="24"/>
              </w:rPr>
              <w:t>SystemOne</w:t>
            </w:r>
            <w:proofErr w:type="spellEnd"/>
            <w:r w:rsidRPr="00707EA5">
              <w:rPr>
                <w:rFonts w:ascii="Arial" w:hAnsi="Arial" w:cs="Arial"/>
                <w:sz w:val="24"/>
                <w:szCs w:val="24"/>
              </w:rPr>
              <w:t>, Vision) etc.</w:t>
            </w:r>
          </w:p>
          <w:p w:rsidR="00707EA5" w:rsidRPr="001C3F71" w:rsidRDefault="00707EA5" w:rsidP="00724004">
            <w:pPr>
              <w:rPr>
                <w:rFonts w:ascii="Arial" w:hAnsi="Arial" w:cs="Arial"/>
                <w:sz w:val="24"/>
                <w:szCs w:val="24"/>
              </w:rPr>
            </w:pPr>
          </w:p>
        </w:tc>
      </w:tr>
      <w:tr w:rsidR="005C4950" w:rsidRPr="001C3F71" w:rsidTr="00724004">
        <w:tc>
          <w:tcPr>
            <w:tcW w:w="10137" w:type="dxa"/>
            <w:gridSpan w:val="2"/>
          </w:tcPr>
          <w:p w:rsidR="005C4950" w:rsidRPr="001C3F71" w:rsidRDefault="005C4950" w:rsidP="00724004">
            <w:pPr>
              <w:rPr>
                <w:rFonts w:ascii="Arial" w:hAnsi="Arial" w:cs="Arial"/>
                <w:b/>
                <w:sz w:val="24"/>
                <w:szCs w:val="24"/>
              </w:rPr>
            </w:pPr>
            <w:r w:rsidRPr="001C3F71">
              <w:rPr>
                <w:rFonts w:ascii="Arial" w:hAnsi="Arial" w:cs="Arial"/>
                <w:b/>
                <w:sz w:val="24"/>
                <w:szCs w:val="24"/>
              </w:rPr>
              <w:t>Response :</w:t>
            </w:r>
          </w:p>
          <w:p w:rsidR="005C4950" w:rsidRDefault="005C4950" w:rsidP="00724004">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2262"/>
              <w:gridCol w:w="2977"/>
            </w:tblGrid>
            <w:tr w:rsidR="00607FAC" w:rsidRPr="006340F1" w:rsidTr="00607FAC">
              <w:tc>
                <w:tcPr>
                  <w:tcW w:w="2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7FAC" w:rsidRPr="006340F1" w:rsidRDefault="00607FAC">
                  <w:pPr>
                    <w:rPr>
                      <w:rFonts w:ascii="Arial" w:hAnsi="Arial" w:cs="Arial"/>
                      <w:b/>
                      <w:bCs/>
                      <w:color w:val="FF0000"/>
                      <w:sz w:val="24"/>
                      <w:szCs w:val="24"/>
                      <w:u w:val="single"/>
                    </w:rPr>
                  </w:pPr>
                  <w:r w:rsidRPr="006340F1">
                    <w:rPr>
                      <w:rFonts w:ascii="Arial" w:hAnsi="Arial" w:cs="Arial"/>
                      <w:b/>
                      <w:bCs/>
                      <w:color w:val="FF0000"/>
                      <w:sz w:val="24"/>
                      <w:szCs w:val="24"/>
                      <w:u w:val="single"/>
                    </w:rPr>
                    <w:t xml:space="preserve">Clinical System </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FAC" w:rsidRPr="006340F1" w:rsidRDefault="00607FAC">
                  <w:pPr>
                    <w:rPr>
                      <w:rFonts w:ascii="Arial" w:hAnsi="Arial" w:cs="Arial"/>
                      <w:b/>
                      <w:bCs/>
                      <w:color w:val="FF0000"/>
                      <w:sz w:val="24"/>
                      <w:szCs w:val="24"/>
                      <w:u w:val="single"/>
                    </w:rPr>
                  </w:pPr>
                  <w:r w:rsidRPr="006340F1">
                    <w:rPr>
                      <w:rFonts w:ascii="Arial" w:hAnsi="Arial" w:cs="Arial"/>
                      <w:b/>
                      <w:bCs/>
                      <w:color w:val="FF0000"/>
                      <w:sz w:val="24"/>
                      <w:szCs w:val="24"/>
                      <w:u w:val="single"/>
                    </w:rPr>
                    <w:t>Number of Practices:</w:t>
                  </w:r>
                </w:p>
              </w:tc>
            </w:tr>
            <w:tr w:rsidR="00607FAC" w:rsidRPr="006340F1" w:rsidTr="00607FAC">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FAC" w:rsidRPr="006340F1" w:rsidRDefault="00607FAC">
                  <w:pPr>
                    <w:rPr>
                      <w:rFonts w:ascii="Arial" w:hAnsi="Arial" w:cs="Arial"/>
                      <w:color w:val="FF0000"/>
                      <w:sz w:val="24"/>
                      <w:szCs w:val="24"/>
                    </w:rPr>
                  </w:pPr>
                  <w:proofErr w:type="spellStart"/>
                  <w:r w:rsidRPr="006340F1">
                    <w:rPr>
                      <w:rFonts w:ascii="Arial" w:hAnsi="Arial" w:cs="Arial"/>
                      <w:color w:val="FF0000"/>
                      <w:sz w:val="24"/>
                      <w:szCs w:val="24"/>
                    </w:rPr>
                    <w:t>SystemOne</w:t>
                  </w:r>
                  <w:proofErr w:type="spellEnd"/>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07FAC" w:rsidRPr="006340F1" w:rsidRDefault="00607FAC">
                  <w:pPr>
                    <w:rPr>
                      <w:rFonts w:ascii="Arial" w:hAnsi="Arial" w:cs="Arial"/>
                      <w:color w:val="FF0000"/>
                      <w:sz w:val="24"/>
                      <w:szCs w:val="24"/>
                    </w:rPr>
                  </w:pPr>
                  <w:r w:rsidRPr="006340F1">
                    <w:rPr>
                      <w:rFonts w:ascii="Arial" w:hAnsi="Arial" w:cs="Arial"/>
                      <w:color w:val="FF0000"/>
                      <w:sz w:val="24"/>
                      <w:szCs w:val="24"/>
                    </w:rPr>
                    <w:t>15</w:t>
                  </w:r>
                </w:p>
              </w:tc>
            </w:tr>
            <w:tr w:rsidR="00607FAC" w:rsidRPr="006340F1" w:rsidTr="00607FAC">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FAC" w:rsidRPr="006340F1" w:rsidRDefault="00607FAC">
                  <w:pPr>
                    <w:rPr>
                      <w:rFonts w:ascii="Arial" w:hAnsi="Arial" w:cs="Arial"/>
                      <w:color w:val="FF0000"/>
                      <w:sz w:val="24"/>
                      <w:szCs w:val="24"/>
                    </w:rPr>
                  </w:pPr>
                  <w:proofErr w:type="spellStart"/>
                  <w:r w:rsidRPr="006340F1">
                    <w:rPr>
                      <w:rFonts w:ascii="Arial" w:hAnsi="Arial" w:cs="Arial"/>
                      <w:color w:val="FF0000"/>
                      <w:sz w:val="24"/>
                      <w:szCs w:val="24"/>
                    </w:rPr>
                    <w:t>Emis</w:t>
                  </w:r>
                  <w:proofErr w:type="spellEnd"/>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07FAC" w:rsidRPr="006340F1" w:rsidRDefault="00607FAC">
                  <w:pPr>
                    <w:rPr>
                      <w:rFonts w:ascii="Arial" w:hAnsi="Arial" w:cs="Arial"/>
                      <w:color w:val="FF0000"/>
                      <w:sz w:val="24"/>
                      <w:szCs w:val="24"/>
                    </w:rPr>
                  </w:pPr>
                  <w:r w:rsidRPr="006340F1">
                    <w:rPr>
                      <w:rFonts w:ascii="Arial" w:hAnsi="Arial" w:cs="Arial"/>
                      <w:color w:val="FF0000"/>
                      <w:sz w:val="24"/>
                      <w:szCs w:val="24"/>
                    </w:rPr>
                    <w:t>17</w:t>
                  </w:r>
                </w:p>
              </w:tc>
            </w:tr>
            <w:tr w:rsidR="00607FAC" w:rsidRPr="006340F1" w:rsidTr="00607FAC">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FAC" w:rsidRPr="006340F1" w:rsidRDefault="00607FAC">
                  <w:pPr>
                    <w:rPr>
                      <w:rFonts w:ascii="Arial" w:hAnsi="Arial" w:cs="Arial"/>
                      <w:color w:val="FF0000"/>
                      <w:sz w:val="24"/>
                      <w:szCs w:val="24"/>
                    </w:rPr>
                  </w:pPr>
                  <w:r w:rsidRPr="006340F1">
                    <w:rPr>
                      <w:rFonts w:ascii="Arial" w:hAnsi="Arial" w:cs="Arial"/>
                      <w:color w:val="FF0000"/>
                      <w:sz w:val="24"/>
                      <w:szCs w:val="24"/>
                    </w:rPr>
                    <w:t xml:space="preserve">Vision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07FAC" w:rsidRPr="006340F1" w:rsidRDefault="00607FAC">
                  <w:pPr>
                    <w:rPr>
                      <w:rFonts w:ascii="Arial" w:hAnsi="Arial" w:cs="Arial"/>
                      <w:color w:val="FF0000"/>
                      <w:sz w:val="24"/>
                      <w:szCs w:val="24"/>
                    </w:rPr>
                  </w:pPr>
                  <w:r w:rsidRPr="006340F1">
                    <w:rPr>
                      <w:rFonts w:ascii="Arial" w:hAnsi="Arial" w:cs="Arial"/>
                      <w:color w:val="FF0000"/>
                      <w:sz w:val="24"/>
                      <w:szCs w:val="24"/>
                    </w:rPr>
                    <w:t>1</w:t>
                  </w:r>
                </w:p>
              </w:tc>
            </w:tr>
          </w:tbl>
          <w:p w:rsidR="005C4950" w:rsidRPr="001C3F71" w:rsidRDefault="005C4950" w:rsidP="00724004">
            <w:pPr>
              <w:rPr>
                <w:rFonts w:ascii="Arial" w:hAnsi="Arial" w:cs="Arial"/>
                <w:sz w:val="24"/>
                <w:szCs w:val="24"/>
              </w:rPr>
            </w:pPr>
          </w:p>
        </w:tc>
      </w:tr>
    </w:tbl>
    <w:p w:rsidR="005C4950" w:rsidRPr="001C3F71"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1C3F71" w:rsidTr="00724004">
        <w:tc>
          <w:tcPr>
            <w:tcW w:w="5068" w:type="dxa"/>
          </w:tcPr>
          <w:p w:rsidR="005C4950" w:rsidRPr="001C3F71" w:rsidRDefault="005C4950" w:rsidP="00724004">
            <w:pPr>
              <w:rPr>
                <w:rFonts w:ascii="Arial" w:hAnsi="Arial" w:cs="Arial"/>
                <w:b/>
                <w:sz w:val="24"/>
                <w:szCs w:val="24"/>
              </w:rPr>
            </w:pPr>
            <w:r w:rsidRPr="001C3F71">
              <w:rPr>
                <w:rFonts w:ascii="Arial" w:hAnsi="Arial" w:cs="Arial"/>
                <w:b/>
                <w:sz w:val="24"/>
                <w:szCs w:val="24"/>
              </w:rPr>
              <w:t>FOI NO:</w:t>
            </w:r>
            <w:r w:rsidRPr="001C3F71">
              <w:rPr>
                <w:rFonts w:ascii="Arial" w:hAnsi="Arial" w:cs="Arial"/>
                <w:b/>
                <w:sz w:val="24"/>
                <w:szCs w:val="24"/>
              </w:rPr>
              <w:tab/>
            </w:r>
            <w:r w:rsidR="00251BB0">
              <w:rPr>
                <w:rFonts w:ascii="Arial" w:hAnsi="Arial" w:cs="Arial"/>
                <w:b/>
                <w:sz w:val="24"/>
                <w:szCs w:val="24"/>
              </w:rPr>
              <w:t>880</w:t>
            </w:r>
          </w:p>
        </w:tc>
        <w:tc>
          <w:tcPr>
            <w:tcW w:w="5069" w:type="dxa"/>
          </w:tcPr>
          <w:p w:rsidR="005C4950" w:rsidRPr="001C3F71" w:rsidRDefault="005C4950" w:rsidP="00724004">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251BB0">
              <w:rPr>
                <w:rFonts w:ascii="Arial" w:hAnsi="Arial" w:cs="Arial"/>
                <w:b/>
                <w:sz w:val="24"/>
                <w:szCs w:val="24"/>
              </w:rPr>
              <w:t>15 September 2017</w:t>
            </w:r>
          </w:p>
          <w:p w:rsidR="005C4950" w:rsidRPr="001C3F71" w:rsidRDefault="005C4950" w:rsidP="00724004">
            <w:pPr>
              <w:rPr>
                <w:rFonts w:ascii="Arial" w:hAnsi="Arial" w:cs="Arial"/>
                <w:b/>
                <w:sz w:val="24"/>
                <w:szCs w:val="24"/>
              </w:rPr>
            </w:pPr>
          </w:p>
        </w:tc>
      </w:tr>
      <w:tr w:rsidR="005C4950" w:rsidRPr="001C3F71" w:rsidTr="00724004">
        <w:tc>
          <w:tcPr>
            <w:tcW w:w="10137" w:type="dxa"/>
            <w:gridSpan w:val="2"/>
          </w:tcPr>
          <w:p w:rsidR="005C4950" w:rsidRDefault="005C4950" w:rsidP="00724004">
            <w:pPr>
              <w:rPr>
                <w:rFonts w:ascii="Arial" w:hAnsi="Arial" w:cs="Arial"/>
                <w:b/>
                <w:sz w:val="24"/>
                <w:szCs w:val="24"/>
              </w:rPr>
            </w:pPr>
            <w:r w:rsidRPr="001C3F71">
              <w:rPr>
                <w:rFonts w:ascii="Arial" w:hAnsi="Arial" w:cs="Arial"/>
                <w:b/>
                <w:sz w:val="24"/>
                <w:szCs w:val="24"/>
              </w:rPr>
              <w:t>Request :</w:t>
            </w:r>
          </w:p>
          <w:p w:rsidR="00251BB0" w:rsidRPr="00251BB0" w:rsidRDefault="00251BB0" w:rsidP="00724004">
            <w:pPr>
              <w:rPr>
                <w:rFonts w:ascii="Arial" w:hAnsi="Arial" w:cs="Arial"/>
                <w:sz w:val="24"/>
                <w:szCs w:val="24"/>
              </w:rPr>
            </w:pPr>
          </w:p>
          <w:p w:rsidR="00251BB0" w:rsidRPr="00251BB0" w:rsidRDefault="00251BB0" w:rsidP="00251BB0">
            <w:pPr>
              <w:rPr>
                <w:rFonts w:ascii="Arial" w:hAnsi="Arial" w:cs="Arial"/>
                <w:sz w:val="24"/>
                <w:szCs w:val="24"/>
              </w:rPr>
            </w:pPr>
            <w:r w:rsidRPr="00251BB0">
              <w:rPr>
                <w:rFonts w:ascii="Arial" w:hAnsi="Arial" w:cs="Arial"/>
                <w:sz w:val="24"/>
                <w:szCs w:val="24"/>
              </w:rPr>
              <w:t>1.</w:t>
            </w:r>
            <w:r w:rsidRPr="00251BB0">
              <w:rPr>
                <w:rFonts w:ascii="Arial" w:hAnsi="Arial" w:cs="Arial"/>
                <w:sz w:val="24"/>
                <w:szCs w:val="24"/>
              </w:rPr>
              <w:tab/>
              <w:t>How many bariatric patients are currently receiving CHC funded support?</w:t>
            </w:r>
          </w:p>
          <w:p w:rsidR="00251BB0" w:rsidRPr="00251BB0" w:rsidRDefault="00251BB0" w:rsidP="00251BB0">
            <w:pPr>
              <w:rPr>
                <w:rFonts w:ascii="Arial" w:hAnsi="Arial" w:cs="Arial"/>
                <w:sz w:val="24"/>
                <w:szCs w:val="24"/>
              </w:rPr>
            </w:pPr>
            <w:r w:rsidRPr="00251BB0">
              <w:rPr>
                <w:rFonts w:ascii="Arial" w:hAnsi="Arial" w:cs="Arial"/>
                <w:sz w:val="24"/>
                <w:szCs w:val="24"/>
              </w:rPr>
              <w:t xml:space="preserve"> </w:t>
            </w:r>
          </w:p>
          <w:p w:rsidR="00251BB0" w:rsidRPr="00251BB0" w:rsidRDefault="00251BB0" w:rsidP="00251BB0">
            <w:pPr>
              <w:rPr>
                <w:rFonts w:ascii="Arial" w:hAnsi="Arial" w:cs="Arial"/>
                <w:sz w:val="24"/>
                <w:szCs w:val="24"/>
              </w:rPr>
            </w:pPr>
            <w:r w:rsidRPr="00251BB0">
              <w:rPr>
                <w:rFonts w:ascii="Arial" w:hAnsi="Arial" w:cs="Arial"/>
                <w:sz w:val="24"/>
                <w:szCs w:val="24"/>
              </w:rPr>
              <w:t>2.</w:t>
            </w:r>
            <w:r w:rsidRPr="00251BB0">
              <w:rPr>
                <w:rFonts w:ascii="Arial" w:hAnsi="Arial" w:cs="Arial"/>
                <w:sz w:val="24"/>
                <w:szCs w:val="24"/>
              </w:rPr>
              <w:tab/>
              <w:t xml:space="preserve">What is the annual cost attributed to the care of bariatric patients receiving CHC </w:t>
            </w:r>
            <w:r w:rsidR="006340F1">
              <w:rPr>
                <w:rFonts w:ascii="Arial" w:hAnsi="Arial" w:cs="Arial"/>
                <w:sz w:val="24"/>
                <w:szCs w:val="24"/>
              </w:rPr>
              <w:tab/>
            </w:r>
            <w:r w:rsidRPr="00251BB0">
              <w:rPr>
                <w:rFonts w:ascii="Arial" w:hAnsi="Arial" w:cs="Arial"/>
                <w:sz w:val="24"/>
                <w:szCs w:val="24"/>
              </w:rPr>
              <w:t>funded support?</w:t>
            </w:r>
          </w:p>
          <w:p w:rsidR="00251BB0" w:rsidRPr="00251BB0" w:rsidRDefault="00251BB0" w:rsidP="00251BB0">
            <w:pPr>
              <w:rPr>
                <w:rFonts w:ascii="Arial" w:hAnsi="Arial" w:cs="Arial"/>
                <w:sz w:val="24"/>
                <w:szCs w:val="24"/>
              </w:rPr>
            </w:pPr>
            <w:r w:rsidRPr="00251BB0">
              <w:rPr>
                <w:rFonts w:ascii="Arial" w:hAnsi="Arial" w:cs="Arial"/>
                <w:sz w:val="24"/>
                <w:szCs w:val="24"/>
              </w:rPr>
              <w:t>A)</w:t>
            </w:r>
            <w:r w:rsidRPr="00251BB0">
              <w:rPr>
                <w:rFonts w:ascii="Arial" w:hAnsi="Arial" w:cs="Arial"/>
                <w:sz w:val="24"/>
                <w:szCs w:val="24"/>
              </w:rPr>
              <w:tab/>
              <w:t>For the year 2015-2016?</w:t>
            </w:r>
          </w:p>
          <w:p w:rsidR="00251BB0" w:rsidRPr="00251BB0" w:rsidRDefault="00251BB0" w:rsidP="00251BB0">
            <w:pPr>
              <w:rPr>
                <w:rFonts w:ascii="Arial" w:hAnsi="Arial" w:cs="Arial"/>
                <w:sz w:val="24"/>
                <w:szCs w:val="24"/>
              </w:rPr>
            </w:pPr>
            <w:r w:rsidRPr="00251BB0">
              <w:rPr>
                <w:rFonts w:ascii="Arial" w:hAnsi="Arial" w:cs="Arial"/>
                <w:sz w:val="24"/>
                <w:szCs w:val="24"/>
              </w:rPr>
              <w:t>B)</w:t>
            </w:r>
            <w:r w:rsidRPr="00251BB0">
              <w:rPr>
                <w:rFonts w:ascii="Arial" w:hAnsi="Arial" w:cs="Arial"/>
                <w:sz w:val="24"/>
                <w:szCs w:val="24"/>
              </w:rPr>
              <w:tab/>
              <w:t>For the year 2016-2017?</w:t>
            </w:r>
          </w:p>
          <w:p w:rsidR="00251BB0" w:rsidRPr="00251BB0" w:rsidRDefault="00251BB0" w:rsidP="00251BB0">
            <w:pPr>
              <w:rPr>
                <w:rFonts w:ascii="Arial" w:hAnsi="Arial" w:cs="Arial"/>
                <w:sz w:val="24"/>
                <w:szCs w:val="24"/>
              </w:rPr>
            </w:pPr>
            <w:r w:rsidRPr="00251BB0">
              <w:rPr>
                <w:rFonts w:ascii="Arial" w:hAnsi="Arial" w:cs="Arial"/>
                <w:sz w:val="24"/>
                <w:szCs w:val="24"/>
              </w:rPr>
              <w:t>C)</w:t>
            </w:r>
            <w:r w:rsidRPr="00251BB0">
              <w:rPr>
                <w:rFonts w:ascii="Arial" w:hAnsi="Arial" w:cs="Arial"/>
                <w:sz w:val="24"/>
                <w:szCs w:val="24"/>
              </w:rPr>
              <w:tab/>
              <w:t>For the year to date so far?</w:t>
            </w:r>
          </w:p>
          <w:p w:rsidR="00251BB0" w:rsidRPr="00251BB0" w:rsidRDefault="00251BB0" w:rsidP="00251BB0">
            <w:pPr>
              <w:rPr>
                <w:rFonts w:ascii="Arial" w:hAnsi="Arial" w:cs="Arial"/>
                <w:sz w:val="24"/>
                <w:szCs w:val="24"/>
              </w:rPr>
            </w:pPr>
            <w:r w:rsidRPr="00251BB0">
              <w:rPr>
                <w:rFonts w:ascii="Arial" w:hAnsi="Arial" w:cs="Arial"/>
                <w:sz w:val="24"/>
                <w:szCs w:val="24"/>
              </w:rPr>
              <w:t xml:space="preserve"> </w:t>
            </w:r>
          </w:p>
          <w:p w:rsidR="00251BB0" w:rsidRPr="00251BB0" w:rsidRDefault="00251BB0" w:rsidP="00251BB0">
            <w:pPr>
              <w:rPr>
                <w:rFonts w:ascii="Arial" w:hAnsi="Arial" w:cs="Arial"/>
                <w:sz w:val="24"/>
                <w:szCs w:val="24"/>
              </w:rPr>
            </w:pPr>
            <w:r w:rsidRPr="00251BB0">
              <w:rPr>
                <w:rFonts w:ascii="Arial" w:hAnsi="Arial" w:cs="Arial"/>
                <w:sz w:val="24"/>
                <w:szCs w:val="24"/>
              </w:rPr>
              <w:t>3.</w:t>
            </w:r>
            <w:r w:rsidRPr="00251BB0">
              <w:rPr>
                <w:rFonts w:ascii="Arial" w:hAnsi="Arial" w:cs="Arial"/>
                <w:sz w:val="24"/>
                <w:szCs w:val="24"/>
              </w:rPr>
              <w:tab/>
              <w:t>How many CHC funded support packages for bariatric patients required 3:1 staffing?</w:t>
            </w:r>
          </w:p>
          <w:p w:rsidR="00251BB0" w:rsidRPr="00251BB0" w:rsidRDefault="00251BB0" w:rsidP="00251BB0">
            <w:pPr>
              <w:rPr>
                <w:rFonts w:ascii="Arial" w:hAnsi="Arial" w:cs="Arial"/>
                <w:sz w:val="24"/>
                <w:szCs w:val="24"/>
              </w:rPr>
            </w:pPr>
            <w:r w:rsidRPr="00251BB0">
              <w:rPr>
                <w:rFonts w:ascii="Arial" w:hAnsi="Arial" w:cs="Arial"/>
                <w:sz w:val="24"/>
                <w:szCs w:val="24"/>
              </w:rPr>
              <w:t xml:space="preserve"> </w:t>
            </w:r>
          </w:p>
          <w:p w:rsidR="00251BB0" w:rsidRPr="00251BB0" w:rsidRDefault="00251BB0" w:rsidP="00251BB0">
            <w:pPr>
              <w:rPr>
                <w:rFonts w:ascii="Arial" w:hAnsi="Arial" w:cs="Arial"/>
                <w:sz w:val="24"/>
                <w:szCs w:val="24"/>
              </w:rPr>
            </w:pPr>
            <w:r w:rsidRPr="00251BB0">
              <w:rPr>
                <w:rFonts w:ascii="Arial" w:hAnsi="Arial" w:cs="Arial"/>
                <w:sz w:val="24"/>
                <w:szCs w:val="24"/>
              </w:rPr>
              <w:t>4.</w:t>
            </w:r>
            <w:r w:rsidRPr="00251BB0">
              <w:rPr>
                <w:rFonts w:ascii="Arial" w:hAnsi="Arial" w:cs="Arial"/>
                <w:sz w:val="24"/>
                <w:szCs w:val="24"/>
              </w:rPr>
              <w:tab/>
              <w:t xml:space="preserve">How many CHC funded support packages for bariatric patients required nursing </w:t>
            </w:r>
            <w:r w:rsidR="006340F1">
              <w:rPr>
                <w:rFonts w:ascii="Arial" w:hAnsi="Arial" w:cs="Arial"/>
                <w:sz w:val="24"/>
                <w:szCs w:val="24"/>
              </w:rPr>
              <w:tab/>
            </w:r>
            <w:r w:rsidRPr="00251BB0">
              <w:rPr>
                <w:rFonts w:ascii="Arial" w:hAnsi="Arial" w:cs="Arial"/>
                <w:sz w:val="24"/>
                <w:szCs w:val="24"/>
              </w:rPr>
              <w:t>support?</w:t>
            </w:r>
          </w:p>
          <w:p w:rsidR="00251BB0" w:rsidRPr="00251BB0" w:rsidRDefault="00251BB0" w:rsidP="00251BB0">
            <w:pPr>
              <w:rPr>
                <w:rFonts w:ascii="Arial" w:hAnsi="Arial" w:cs="Arial"/>
                <w:sz w:val="24"/>
                <w:szCs w:val="24"/>
              </w:rPr>
            </w:pPr>
            <w:r w:rsidRPr="00251BB0">
              <w:rPr>
                <w:rFonts w:ascii="Arial" w:hAnsi="Arial" w:cs="Arial"/>
                <w:sz w:val="24"/>
                <w:szCs w:val="24"/>
              </w:rPr>
              <w:t xml:space="preserve"> </w:t>
            </w:r>
          </w:p>
          <w:p w:rsidR="00251BB0" w:rsidRPr="00251BB0" w:rsidRDefault="00251BB0" w:rsidP="00251BB0">
            <w:pPr>
              <w:rPr>
                <w:rFonts w:ascii="Arial" w:hAnsi="Arial" w:cs="Arial"/>
                <w:sz w:val="24"/>
                <w:szCs w:val="24"/>
              </w:rPr>
            </w:pPr>
            <w:r w:rsidRPr="00251BB0">
              <w:rPr>
                <w:rFonts w:ascii="Arial" w:hAnsi="Arial" w:cs="Arial"/>
                <w:sz w:val="24"/>
                <w:szCs w:val="24"/>
              </w:rPr>
              <w:t>5.</w:t>
            </w:r>
            <w:r w:rsidRPr="00251BB0">
              <w:rPr>
                <w:rFonts w:ascii="Arial" w:hAnsi="Arial" w:cs="Arial"/>
                <w:sz w:val="24"/>
                <w:szCs w:val="24"/>
              </w:rPr>
              <w:tab/>
              <w:t>How many CHC funded support packages were in a residential setting?</w:t>
            </w:r>
          </w:p>
          <w:p w:rsidR="00251BB0" w:rsidRPr="00251BB0" w:rsidRDefault="00251BB0" w:rsidP="00251BB0">
            <w:pPr>
              <w:rPr>
                <w:rFonts w:ascii="Arial" w:hAnsi="Arial" w:cs="Arial"/>
                <w:sz w:val="24"/>
                <w:szCs w:val="24"/>
              </w:rPr>
            </w:pPr>
            <w:r w:rsidRPr="00251BB0">
              <w:rPr>
                <w:rFonts w:ascii="Arial" w:hAnsi="Arial" w:cs="Arial"/>
                <w:sz w:val="24"/>
                <w:szCs w:val="24"/>
              </w:rPr>
              <w:t xml:space="preserve"> </w:t>
            </w:r>
          </w:p>
          <w:p w:rsidR="00251BB0" w:rsidRPr="00251BB0" w:rsidRDefault="00251BB0" w:rsidP="00251BB0">
            <w:pPr>
              <w:rPr>
                <w:rFonts w:ascii="Arial" w:hAnsi="Arial" w:cs="Arial"/>
                <w:sz w:val="24"/>
                <w:szCs w:val="24"/>
              </w:rPr>
            </w:pPr>
            <w:r w:rsidRPr="00251BB0">
              <w:rPr>
                <w:rFonts w:ascii="Arial" w:hAnsi="Arial" w:cs="Arial"/>
                <w:sz w:val="24"/>
                <w:szCs w:val="24"/>
              </w:rPr>
              <w:t>6.</w:t>
            </w:r>
            <w:r w:rsidRPr="00251BB0">
              <w:rPr>
                <w:rFonts w:ascii="Arial" w:hAnsi="Arial" w:cs="Arial"/>
                <w:sz w:val="24"/>
                <w:szCs w:val="24"/>
              </w:rPr>
              <w:tab/>
              <w:t>How many CHC funded support packages were in a home/community setting?</w:t>
            </w:r>
          </w:p>
          <w:p w:rsidR="00251BB0" w:rsidRPr="00251BB0" w:rsidRDefault="00251BB0" w:rsidP="00251BB0">
            <w:pPr>
              <w:rPr>
                <w:rFonts w:ascii="Arial" w:hAnsi="Arial" w:cs="Arial"/>
                <w:sz w:val="24"/>
                <w:szCs w:val="24"/>
              </w:rPr>
            </w:pPr>
            <w:r w:rsidRPr="00251BB0">
              <w:rPr>
                <w:rFonts w:ascii="Arial" w:hAnsi="Arial" w:cs="Arial"/>
                <w:sz w:val="24"/>
                <w:szCs w:val="24"/>
              </w:rPr>
              <w:t xml:space="preserve"> </w:t>
            </w:r>
          </w:p>
          <w:p w:rsidR="00251BB0" w:rsidRPr="00251BB0" w:rsidRDefault="00251BB0" w:rsidP="00251BB0">
            <w:pPr>
              <w:rPr>
                <w:rFonts w:ascii="Arial" w:hAnsi="Arial" w:cs="Arial"/>
                <w:sz w:val="24"/>
                <w:szCs w:val="24"/>
              </w:rPr>
            </w:pPr>
            <w:r w:rsidRPr="00251BB0">
              <w:rPr>
                <w:rFonts w:ascii="Arial" w:hAnsi="Arial" w:cs="Arial"/>
                <w:sz w:val="24"/>
                <w:szCs w:val="24"/>
              </w:rPr>
              <w:t>7.</w:t>
            </w:r>
            <w:r w:rsidRPr="00251BB0">
              <w:rPr>
                <w:rFonts w:ascii="Arial" w:hAnsi="Arial" w:cs="Arial"/>
                <w:sz w:val="24"/>
                <w:szCs w:val="24"/>
              </w:rPr>
              <w:tab/>
              <w:t xml:space="preserve">How many bariatric patients were unable to be provided with care in </w:t>
            </w:r>
            <w:proofErr w:type="gramStart"/>
            <w:r w:rsidRPr="00251BB0">
              <w:rPr>
                <w:rFonts w:ascii="Arial" w:hAnsi="Arial" w:cs="Arial"/>
                <w:sz w:val="24"/>
                <w:szCs w:val="24"/>
              </w:rPr>
              <w:t>their own</w:t>
            </w:r>
            <w:proofErr w:type="gramEnd"/>
            <w:r w:rsidRPr="00251BB0">
              <w:rPr>
                <w:rFonts w:ascii="Arial" w:hAnsi="Arial" w:cs="Arial"/>
                <w:sz w:val="24"/>
                <w:szCs w:val="24"/>
              </w:rPr>
              <w:t xml:space="preserve"> home?</w:t>
            </w:r>
          </w:p>
          <w:p w:rsidR="005C4950" w:rsidRPr="001C3F71" w:rsidRDefault="005C4950" w:rsidP="00724004">
            <w:pPr>
              <w:rPr>
                <w:rFonts w:ascii="Arial" w:hAnsi="Arial" w:cs="Arial"/>
                <w:sz w:val="24"/>
                <w:szCs w:val="24"/>
              </w:rPr>
            </w:pPr>
          </w:p>
        </w:tc>
      </w:tr>
      <w:tr w:rsidR="005C4950" w:rsidRPr="001C3F71" w:rsidTr="00724004">
        <w:tc>
          <w:tcPr>
            <w:tcW w:w="10137" w:type="dxa"/>
            <w:gridSpan w:val="2"/>
          </w:tcPr>
          <w:p w:rsidR="005C4950" w:rsidRPr="001C3F71" w:rsidRDefault="005C4950" w:rsidP="00724004">
            <w:pPr>
              <w:rPr>
                <w:rFonts w:ascii="Arial" w:hAnsi="Arial" w:cs="Arial"/>
                <w:b/>
                <w:sz w:val="24"/>
                <w:szCs w:val="24"/>
              </w:rPr>
            </w:pPr>
            <w:r w:rsidRPr="001C3F71">
              <w:rPr>
                <w:rFonts w:ascii="Arial" w:hAnsi="Arial" w:cs="Arial"/>
                <w:b/>
                <w:sz w:val="24"/>
                <w:szCs w:val="24"/>
              </w:rPr>
              <w:t>Response :</w:t>
            </w:r>
          </w:p>
          <w:p w:rsidR="00A91BA3" w:rsidRPr="00A91BA3" w:rsidRDefault="00A91BA3" w:rsidP="00A91BA3">
            <w:pPr>
              <w:pStyle w:val="NoSpacing"/>
              <w:shd w:val="clear" w:color="auto" w:fill="FFFFFF"/>
              <w:ind w:left="360" w:hanging="360"/>
              <w:rPr>
                <w:rFonts w:ascii="Arial" w:hAnsi="Arial" w:cs="Arial"/>
                <w:color w:val="FF0000"/>
                <w:sz w:val="24"/>
              </w:rPr>
            </w:pPr>
            <w:r w:rsidRPr="00A91BA3">
              <w:rPr>
                <w:rFonts w:ascii="Arial" w:hAnsi="Arial" w:cs="Arial"/>
                <w:color w:val="212121"/>
                <w:sz w:val="24"/>
              </w:rPr>
              <w:t>1.</w:t>
            </w:r>
            <w:r w:rsidR="006340F1">
              <w:rPr>
                <w:rFonts w:ascii="Arial" w:hAnsi="Arial" w:cs="Arial"/>
                <w:color w:val="212121"/>
                <w:sz w:val="16"/>
                <w:szCs w:val="14"/>
              </w:rPr>
              <w:t>   </w:t>
            </w:r>
            <w:r w:rsidR="006340F1">
              <w:rPr>
                <w:rFonts w:ascii="Arial" w:hAnsi="Arial" w:cs="Arial"/>
                <w:color w:val="212121"/>
                <w:sz w:val="16"/>
                <w:szCs w:val="14"/>
              </w:rPr>
              <w:tab/>
            </w:r>
            <w:r w:rsidRPr="00A91BA3">
              <w:rPr>
                <w:rFonts w:ascii="Arial" w:hAnsi="Arial" w:cs="Arial"/>
                <w:color w:val="212121"/>
                <w:sz w:val="24"/>
              </w:rPr>
              <w:t xml:space="preserve">How many bariatric patients are currently receiving CHC funded support? </w:t>
            </w:r>
            <w:r w:rsidRPr="00A91BA3">
              <w:rPr>
                <w:rFonts w:ascii="Arial" w:hAnsi="Arial" w:cs="Arial"/>
                <w:color w:val="FF0000"/>
                <w:sz w:val="24"/>
              </w:rPr>
              <w:t>I am sorry we do not hold this information on our database, it is not a requirement by the DOH</w:t>
            </w:r>
          </w:p>
          <w:p w:rsidR="00A91BA3" w:rsidRPr="00A91BA3" w:rsidRDefault="00A91BA3" w:rsidP="00A91BA3">
            <w:pPr>
              <w:pStyle w:val="NoSpacing"/>
              <w:shd w:val="clear" w:color="auto" w:fill="FFFFFF"/>
              <w:rPr>
                <w:rFonts w:ascii="Arial" w:hAnsi="Arial" w:cs="Arial"/>
                <w:color w:val="212121"/>
                <w:sz w:val="24"/>
              </w:rPr>
            </w:pPr>
            <w:r w:rsidRPr="00A91BA3">
              <w:rPr>
                <w:rFonts w:ascii="Arial" w:hAnsi="Arial" w:cs="Arial"/>
                <w:color w:val="212121"/>
                <w:sz w:val="24"/>
              </w:rPr>
              <w:t> </w:t>
            </w:r>
          </w:p>
          <w:p w:rsidR="00A91BA3" w:rsidRPr="00A91BA3" w:rsidRDefault="00A91BA3" w:rsidP="00A91BA3">
            <w:pPr>
              <w:pStyle w:val="NoSpacing"/>
              <w:shd w:val="clear" w:color="auto" w:fill="FFFFFF"/>
              <w:ind w:left="360" w:hanging="360"/>
              <w:rPr>
                <w:rFonts w:ascii="Arial" w:hAnsi="Arial" w:cs="Arial"/>
                <w:color w:val="212121"/>
                <w:sz w:val="24"/>
              </w:rPr>
            </w:pPr>
            <w:r w:rsidRPr="00A91BA3">
              <w:rPr>
                <w:rFonts w:ascii="Arial" w:hAnsi="Arial" w:cs="Arial"/>
                <w:color w:val="212121"/>
                <w:sz w:val="24"/>
              </w:rPr>
              <w:t>2.</w:t>
            </w:r>
            <w:r w:rsidR="006340F1">
              <w:rPr>
                <w:rFonts w:ascii="Arial" w:hAnsi="Arial" w:cs="Arial"/>
                <w:color w:val="212121"/>
                <w:sz w:val="16"/>
                <w:szCs w:val="14"/>
              </w:rPr>
              <w:t>    </w:t>
            </w:r>
            <w:r w:rsidRPr="00A91BA3">
              <w:rPr>
                <w:rFonts w:ascii="Arial" w:hAnsi="Arial" w:cs="Arial"/>
                <w:color w:val="212121"/>
                <w:sz w:val="24"/>
              </w:rPr>
              <w:t>What is the annual cost attributed to the care of bariatric patients receiving CHC funded support?</w:t>
            </w:r>
          </w:p>
          <w:p w:rsidR="00A91BA3" w:rsidRPr="00A91BA3" w:rsidRDefault="00A91BA3" w:rsidP="00A91BA3">
            <w:pPr>
              <w:pStyle w:val="NoSpacing"/>
              <w:shd w:val="clear" w:color="auto" w:fill="FFFFFF"/>
              <w:ind w:left="360" w:hanging="360"/>
              <w:rPr>
                <w:rFonts w:ascii="Arial" w:hAnsi="Arial" w:cs="Arial"/>
                <w:color w:val="212121"/>
                <w:sz w:val="24"/>
              </w:rPr>
            </w:pPr>
            <w:r w:rsidRPr="00A91BA3">
              <w:rPr>
                <w:rFonts w:ascii="Arial" w:hAnsi="Arial" w:cs="Arial"/>
                <w:color w:val="212121"/>
                <w:sz w:val="24"/>
              </w:rPr>
              <w:t> </w:t>
            </w:r>
          </w:p>
          <w:p w:rsidR="00A91BA3" w:rsidRPr="00A91BA3" w:rsidRDefault="00A91BA3" w:rsidP="00A91BA3">
            <w:pPr>
              <w:pStyle w:val="NoSpacing"/>
              <w:shd w:val="clear" w:color="auto" w:fill="FFFFFF"/>
              <w:ind w:left="360" w:hanging="360"/>
              <w:rPr>
                <w:rFonts w:ascii="Arial" w:hAnsi="Arial" w:cs="Arial"/>
                <w:color w:val="212121"/>
                <w:sz w:val="24"/>
              </w:rPr>
            </w:pPr>
            <w:r w:rsidRPr="00A91BA3">
              <w:rPr>
                <w:rFonts w:ascii="Arial" w:hAnsi="Arial" w:cs="Arial"/>
                <w:color w:val="212121"/>
                <w:sz w:val="24"/>
              </w:rPr>
              <w:t>A)</w:t>
            </w:r>
            <w:r w:rsidRPr="00A91BA3">
              <w:rPr>
                <w:rFonts w:ascii="Arial" w:hAnsi="Arial" w:cs="Arial"/>
                <w:color w:val="212121"/>
                <w:sz w:val="16"/>
                <w:szCs w:val="14"/>
              </w:rPr>
              <w:t xml:space="preserve">     </w:t>
            </w:r>
            <w:r w:rsidR="006340F1">
              <w:rPr>
                <w:rFonts w:ascii="Arial" w:hAnsi="Arial" w:cs="Arial"/>
                <w:color w:val="212121"/>
                <w:sz w:val="16"/>
                <w:szCs w:val="14"/>
              </w:rPr>
              <w:tab/>
            </w:r>
            <w:r w:rsidRPr="00A91BA3">
              <w:rPr>
                <w:rFonts w:ascii="Arial" w:hAnsi="Arial" w:cs="Arial"/>
                <w:color w:val="212121"/>
                <w:sz w:val="24"/>
              </w:rPr>
              <w:t>For the year 2015-2016?</w:t>
            </w:r>
          </w:p>
          <w:p w:rsidR="00A91BA3" w:rsidRPr="00A91BA3" w:rsidRDefault="00A91BA3" w:rsidP="00A91BA3">
            <w:pPr>
              <w:pStyle w:val="NoSpacing"/>
              <w:shd w:val="clear" w:color="auto" w:fill="FFFFFF"/>
              <w:ind w:left="360" w:hanging="360"/>
              <w:rPr>
                <w:rFonts w:ascii="Arial" w:hAnsi="Arial" w:cs="Arial"/>
                <w:color w:val="212121"/>
                <w:sz w:val="24"/>
              </w:rPr>
            </w:pPr>
            <w:r w:rsidRPr="00A91BA3">
              <w:rPr>
                <w:rFonts w:ascii="Arial" w:hAnsi="Arial" w:cs="Arial"/>
                <w:color w:val="212121"/>
                <w:sz w:val="24"/>
              </w:rPr>
              <w:t>B)</w:t>
            </w:r>
            <w:r w:rsidRPr="00A91BA3">
              <w:rPr>
                <w:rFonts w:ascii="Arial" w:hAnsi="Arial" w:cs="Arial"/>
                <w:color w:val="212121"/>
                <w:sz w:val="16"/>
                <w:szCs w:val="14"/>
              </w:rPr>
              <w:t xml:space="preserve">      </w:t>
            </w:r>
            <w:r w:rsidR="006340F1">
              <w:rPr>
                <w:rFonts w:ascii="Arial" w:hAnsi="Arial" w:cs="Arial"/>
                <w:color w:val="212121"/>
                <w:sz w:val="16"/>
                <w:szCs w:val="14"/>
              </w:rPr>
              <w:tab/>
            </w:r>
            <w:r w:rsidRPr="00A91BA3">
              <w:rPr>
                <w:rFonts w:ascii="Arial" w:hAnsi="Arial" w:cs="Arial"/>
                <w:color w:val="212121"/>
                <w:sz w:val="24"/>
              </w:rPr>
              <w:t>For the year 2016-2017?</w:t>
            </w:r>
          </w:p>
          <w:p w:rsidR="00A91BA3" w:rsidRPr="00A91BA3" w:rsidRDefault="00A91BA3" w:rsidP="00A91BA3">
            <w:pPr>
              <w:pStyle w:val="NoSpacing"/>
              <w:shd w:val="clear" w:color="auto" w:fill="FFFFFF"/>
              <w:ind w:left="360" w:hanging="360"/>
              <w:rPr>
                <w:rFonts w:ascii="Arial" w:hAnsi="Arial" w:cs="Arial"/>
                <w:color w:val="212121"/>
                <w:sz w:val="24"/>
              </w:rPr>
            </w:pPr>
            <w:r w:rsidRPr="00A91BA3">
              <w:rPr>
                <w:rFonts w:ascii="Arial" w:hAnsi="Arial" w:cs="Arial"/>
                <w:color w:val="212121"/>
                <w:sz w:val="24"/>
              </w:rPr>
              <w:t>C)</w:t>
            </w:r>
            <w:r w:rsidRPr="00A91BA3">
              <w:rPr>
                <w:rFonts w:ascii="Arial" w:hAnsi="Arial" w:cs="Arial"/>
                <w:color w:val="212121"/>
                <w:sz w:val="16"/>
                <w:szCs w:val="14"/>
              </w:rPr>
              <w:t xml:space="preserve">      </w:t>
            </w:r>
            <w:r w:rsidR="006340F1">
              <w:rPr>
                <w:rFonts w:ascii="Arial" w:hAnsi="Arial" w:cs="Arial"/>
                <w:color w:val="212121"/>
                <w:sz w:val="16"/>
                <w:szCs w:val="14"/>
              </w:rPr>
              <w:tab/>
            </w:r>
            <w:r w:rsidRPr="00A91BA3">
              <w:rPr>
                <w:rFonts w:ascii="Arial" w:hAnsi="Arial" w:cs="Arial"/>
                <w:color w:val="212121"/>
                <w:sz w:val="24"/>
              </w:rPr>
              <w:t>For the year to date so far?</w:t>
            </w:r>
          </w:p>
          <w:p w:rsidR="00A91BA3" w:rsidRPr="00A91BA3" w:rsidRDefault="006340F1" w:rsidP="00A91BA3">
            <w:pPr>
              <w:pStyle w:val="NoSpacing"/>
              <w:shd w:val="clear" w:color="auto" w:fill="FFFFFF"/>
              <w:ind w:left="360" w:hanging="360"/>
              <w:rPr>
                <w:rFonts w:ascii="Arial" w:hAnsi="Arial" w:cs="Arial"/>
                <w:color w:val="FF0000"/>
                <w:sz w:val="24"/>
              </w:rPr>
            </w:pPr>
            <w:r>
              <w:rPr>
                <w:rFonts w:ascii="Arial" w:hAnsi="Arial" w:cs="Arial"/>
                <w:color w:val="FF0000"/>
                <w:sz w:val="24"/>
              </w:rPr>
              <w:tab/>
              <w:t xml:space="preserve">  </w:t>
            </w:r>
            <w:r>
              <w:rPr>
                <w:rFonts w:ascii="Arial" w:hAnsi="Arial" w:cs="Arial"/>
                <w:color w:val="FF0000"/>
                <w:sz w:val="24"/>
              </w:rPr>
              <w:tab/>
            </w:r>
            <w:r w:rsidR="00A91BA3" w:rsidRPr="00A91BA3">
              <w:rPr>
                <w:rFonts w:ascii="Arial" w:hAnsi="Arial" w:cs="Arial"/>
                <w:color w:val="FF0000"/>
                <w:sz w:val="24"/>
              </w:rPr>
              <w:t xml:space="preserve">I am sorry but we do not hold this information on a data base to identify bariatric </w:t>
            </w:r>
            <w:r>
              <w:rPr>
                <w:rFonts w:ascii="Arial" w:hAnsi="Arial" w:cs="Arial"/>
                <w:color w:val="FF0000"/>
                <w:sz w:val="24"/>
              </w:rPr>
              <w:tab/>
            </w:r>
            <w:r w:rsidR="00A91BA3" w:rsidRPr="00A91BA3">
              <w:rPr>
                <w:rFonts w:ascii="Arial" w:hAnsi="Arial" w:cs="Arial"/>
                <w:color w:val="FF0000"/>
                <w:sz w:val="24"/>
              </w:rPr>
              <w:t>patients </w:t>
            </w:r>
          </w:p>
          <w:p w:rsidR="00A91BA3" w:rsidRPr="00A91BA3" w:rsidRDefault="00A91BA3" w:rsidP="00A91BA3">
            <w:pPr>
              <w:pStyle w:val="NoSpacing"/>
              <w:shd w:val="clear" w:color="auto" w:fill="FFFFFF"/>
              <w:rPr>
                <w:rFonts w:ascii="Arial" w:hAnsi="Arial" w:cs="Arial"/>
                <w:color w:val="212121"/>
                <w:sz w:val="24"/>
              </w:rPr>
            </w:pPr>
            <w:r w:rsidRPr="00A91BA3">
              <w:rPr>
                <w:rFonts w:ascii="Arial" w:hAnsi="Arial" w:cs="Arial"/>
                <w:color w:val="212121"/>
                <w:sz w:val="24"/>
              </w:rPr>
              <w:t> </w:t>
            </w:r>
          </w:p>
          <w:p w:rsidR="00A91BA3" w:rsidRPr="00A91BA3" w:rsidRDefault="00A91BA3" w:rsidP="00A91BA3">
            <w:pPr>
              <w:pStyle w:val="NoSpacing"/>
              <w:shd w:val="clear" w:color="auto" w:fill="FFFFFF"/>
              <w:ind w:left="360" w:hanging="360"/>
              <w:rPr>
                <w:rFonts w:ascii="Arial" w:hAnsi="Arial" w:cs="Arial"/>
                <w:color w:val="FF0000"/>
                <w:sz w:val="24"/>
              </w:rPr>
            </w:pPr>
            <w:r w:rsidRPr="00A91BA3">
              <w:rPr>
                <w:rFonts w:ascii="Arial" w:hAnsi="Arial" w:cs="Arial"/>
                <w:color w:val="212121"/>
                <w:sz w:val="24"/>
              </w:rPr>
              <w:lastRenderedPageBreak/>
              <w:t>3.</w:t>
            </w:r>
            <w:r w:rsidR="006340F1">
              <w:rPr>
                <w:rFonts w:ascii="Arial" w:hAnsi="Arial" w:cs="Arial"/>
                <w:color w:val="212121"/>
                <w:sz w:val="16"/>
                <w:szCs w:val="14"/>
              </w:rPr>
              <w:tab/>
            </w:r>
            <w:r w:rsidRPr="00A91BA3">
              <w:rPr>
                <w:rFonts w:ascii="Arial" w:hAnsi="Arial" w:cs="Arial"/>
                <w:color w:val="212121"/>
                <w:sz w:val="24"/>
              </w:rPr>
              <w:t xml:space="preserve">How many CHC funded support packages for bariatric patients required 3:1 staffing? </w:t>
            </w:r>
            <w:r w:rsidR="006340F1">
              <w:rPr>
                <w:rFonts w:ascii="Arial" w:hAnsi="Arial" w:cs="Arial"/>
                <w:color w:val="FF0000"/>
                <w:sz w:val="24"/>
              </w:rPr>
              <w:t xml:space="preserve">I </w:t>
            </w:r>
            <w:r w:rsidRPr="00A91BA3">
              <w:rPr>
                <w:rFonts w:ascii="Arial" w:hAnsi="Arial" w:cs="Arial"/>
                <w:color w:val="FF0000"/>
                <w:sz w:val="24"/>
              </w:rPr>
              <w:t xml:space="preserve">am sorry but we do not hold this information separately on a data base </w:t>
            </w:r>
          </w:p>
          <w:p w:rsidR="00A91BA3" w:rsidRPr="00A91BA3" w:rsidRDefault="00A91BA3" w:rsidP="00A91BA3">
            <w:pPr>
              <w:pStyle w:val="NoSpacing"/>
              <w:shd w:val="clear" w:color="auto" w:fill="FFFFFF"/>
              <w:rPr>
                <w:rFonts w:ascii="Arial" w:hAnsi="Arial" w:cs="Arial"/>
                <w:color w:val="212121"/>
                <w:sz w:val="24"/>
              </w:rPr>
            </w:pPr>
            <w:r w:rsidRPr="00A91BA3">
              <w:rPr>
                <w:rFonts w:ascii="Arial" w:hAnsi="Arial" w:cs="Arial"/>
                <w:color w:val="212121"/>
                <w:sz w:val="24"/>
              </w:rPr>
              <w:t> </w:t>
            </w:r>
          </w:p>
          <w:p w:rsidR="00A91BA3" w:rsidRPr="00A91BA3" w:rsidRDefault="00A91BA3" w:rsidP="00A91BA3">
            <w:pPr>
              <w:pStyle w:val="NoSpacing"/>
              <w:shd w:val="clear" w:color="auto" w:fill="FFFFFF"/>
              <w:ind w:left="360" w:hanging="360"/>
              <w:rPr>
                <w:rFonts w:ascii="Arial" w:hAnsi="Arial" w:cs="Arial"/>
                <w:color w:val="FF0000"/>
                <w:sz w:val="24"/>
              </w:rPr>
            </w:pPr>
            <w:r w:rsidRPr="00A91BA3">
              <w:rPr>
                <w:rFonts w:ascii="Arial" w:hAnsi="Arial" w:cs="Arial"/>
                <w:color w:val="212121"/>
                <w:sz w:val="24"/>
              </w:rPr>
              <w:t>4.</w:t>
            </w:r>
            <w:r w:rsidR="006340F1">
              <w:rPr>
                <w:rFonts w:ascii="Arial" w:hAnsi="Arial" w:cs="Arial"/>
                <w:color w:val="212121"/>
                <w:sz w:val="16"/>
                <w:szCs w:val="14"/>
              </w:rPr>
              <w:t>    </w:t>
            </w:r>
            <w:r w:rsidRPr="00A91BA3">
              <w:rPr>
                <w:rFonts w:ascii="Arial" w:hAnsi="Arial" w:cs="Arial"/>
                <w:color w:val="212121"/>
                <w:sz w:val="24"/>
              </w:rPr>
              <w:t xml:space="preserve">How many CHC funded support packages for bariatric patients required nursing support? </w:t>
            </w:r>
            <w:r w:rsidRPr="00A91BA3">
              <w:rPr>
                <w:rFonts w:ascii="Arial" w:hAnsi="Arial" w:cs="Arial"/>
                <w:color w:val="FF0000"/>
                <w:sz w:val="24"/>
              </w:rPr>
              <w:t xml:space="preserve">I am sorry but we do not hold this information separately on a data base </w:t>
            </w:r>
          </w:p>
          <w:p w:rsidR="00A91BA3" w:rsidRPr="00A91BA3" w:rsidRDefault="00A91BA3" w:rsidP="00A91BA3">
            <w:pPr>
              <w:pStyle w:val="NoSpacing"/>
              <w:shd w:val="clear" w:color="auto" w:fill="FFFFFF"/>
              <w:rPr>
                <w:rFonts w:ascii="Arial" w:hAnsi="Arial" w:cs="Arial"/>
                <w:color w:val="212121"/>
                <w:sz w:val="24"/>
              </w:rPr>
            </w:pPr>
            <w:r w:rsidRPr="00A91BA3">
              <w:rPr>
                <w:rFonts w:ascii="Arial" w:hAnsi="Arial" w:cs="Arial"/>
                <w:color w:val="212121"/>
                <w:sz w:val="24"/>
              </w:rPr>
              <w:t> </w:t>
            </w:r>
          </w:p>
          <w:p w:rsidR="00A91BA3" w:rsidRPr="00A91BA3" w:rsidRDefault="00A91BA3" w:rsidP="00A91BA3">
            <w:pPr>
              <w:pStyle w:val="NoSpacing"/>
              <w:ind w:left="360" w:hanging="360"/>
              <w:rPr>
                <w:rFonts w:ascii="Arial" w:hAnsi="Arial" w:cs="Arial"/>
                <w:color w:val="1F497D"/>
                <w:sz w:val="24"/>
              </w:rPr>
            </w:pPr>
            <w:r w:rsidRPr="00A91BA3">
              <w:rPr>
                <w:rFonts w:ascii="Arial" w:hAnsi="Arial" w:cs="Arial"/>
                <w:color w:val="212121"/>
                <w:sz w:val="24"/>
              </w:rPr>
              <w:t>5.</w:t>
            </w:r>
            <w:r w:rsidR="006340F1">
              <w:rPr>
                <w:rFonts w:ascii="Arial" w:hAnsi="Arial" w:cs="Arial"/>
                <w:color w:val="212121"/>
                <w:sz w:val="16"/>
                <w:szCs w:val="14"/>
              </w:rPr>
              <w:t>    </w:t>
            </w:r>
            <w:r w:rsidRPr="00A91BA3">
              <w:rPr>
                <w:rFonts w:ascii="Arial" w:hAnsi="Arial" w:cs="Arial"/>
                <w:color w:val="212121"/>
                <w:sz w:val="24"/>
              </w:rPr>
              <w:t xml:space="preserve">How many CHC funded support packages were in a residential setting? </w:t>
            </w:r>
          </w:p>
          <w:p w:rsidR="00A91BA3" w:rsidRPr="00A91BA3" w:rsidRDefault="00A91BA3" w:rsidP="00A91BA3">
            <w:pPr>
              <w:pStyle w:val="NoSpacing"/>
              <w:rPr>
                <w:rFonts w:ascii="Arial" w:hAnsi="Arial" w:cs="Arial"/>
                <w:color w:val="1F497D"/>
                <w:sz w:val="24"/>
              </w:rPr>
            </w:pPr>
          </w:p>
          <w:p w:rsidR="00A91BA3" w:rsidRPr="00A91BA3" w:rsidRDefault="006340F1" w:rsidP="00A91BA3">
            <w:pPr>
              <w:pStyle w:val="NoSpacing"/>
              <w:ind w:left="360" w:hanging="360"/>
              <w:rPr>
                <w:rFonts w:ascii="Arial" w:hAnsi="Arial" w:cs="Arial"/>
                <w:color w:val="FF0000"/>
                <w:sz w:val="24"/>
              </w:rPr>
            </w:pPr>
            <w:r>
              <w:rPr>
                <w:rFonts w:ascii="Arial" w:hAnsi="Arial" w:cs="Arial"/>
                <w:color w:val="FF0000"/>
                <w:sz w:val="24"/>
              </w:rPr>
              <w:tab/>
            </w:r>
            <w:r w:rsidR="00A91BA3" w:rsidRPr="00A91BA3">
              <w:rPr>
                <w:rFonts w:ascii="Arial" w:hAnsi="Arial" w:cs="Arial"/>
                <w:color w:val="FF0000"/>
                <w:sz w:val="24"/>
              </w:rPr>
              <w:t>April 15 - March 16 = 212</w:t>
            </w:r>
          </w:p>
          <w:p w:rsidR="00A91BA3" w:rsidRPr="00A91BA3" w:rsidRDefault="006340F1" w:rsidP="00A91BA3">
            <w:pPr>
              <w:pStyle w:val="NoSpacing"/>
              <w:ind w:left="360" w:hanging="360"/>
              <w:rPr>
                <w:rFonts w:ascii="Arial" w:hAnsi="Arial" w:cs="Arial"/>
                <w:color w:val="FF0000"/>
                <w:sz w:val="24"/>
              </w:rPr>
            </w:pPr>
            <w:r>
              <w:rPr>
                <w:rFonts w:ascii="Arial" w:hAnsi="Arial" w:cs="Arial"/>
                <w:color w:val="FF0000"/>
                <w:sz w:val="24"/>
              </w:rPr>
              <w:tab/>
            </w:r>
            <w:r w:rsidR="00A91BA3" w:rsidRPr="00A91BA3">
              <w:rPr>
                <w:rFonts w:ascii="Arial" w:hAnsi="Arial" w:cs="Arial"/>
                <w:color w:val="FF0000"/>
                <w:sz w:val="24"/>
              </w:rPr>
              <w:t>April 16 - March 17 = 325</w:t>
            </w:r>
          </w:p>
          <w:p w:rsidR="00A91BA3" w:rsidRPr="00A91BA3" w:rsidRDefault="006340F1" w:rsidP="00A91BA3">
            <w:pPr>
              <w:pStyle w:val="NoSpacing"/>
              <w:ind w:left="360" w:hanging="360"/>
              <w:rPr>
                <w:rFonts w:ascii="Arial" w:hAnsi="Arial" w:cs="Arial"/>
                <w:color w:val="FF0000"/>
                <w:sz w:val="24"/>
              </w:rPr>
            </w:pPr>
            <w:r>
              <w:rPr>
                <w:rFonts w:ascii="Arial" w:hAnsi="Arial" w:cs="Arial"/>
                <w:color w:val="FF0000"/>
                <w:sz w:val="24"/>
              </w:rPr>
              <w:tab/>
            </w:r>
            <w:r w:rsidR="00A91BA3" w:rsidRPr="00A91BA3">
              <w:rPr>
                <w:rFonts w:ascii="Arial" w:hAnsi="Arial" w:cs="Arial"/>
                <w:color w:val="FF0000"/>
                <w:sz w:val="24"/>
              </w:rPr>
              <w:t>April 17 to date = 164</w:t>
            </w:r>
          </w:p>
          <w:p w:rsidR="00A91BA3" w:rsidRPr="00A91BA3" w:rsidRDefault="00A91BA3" w:rsidP="00A91BA3">
            <w:pPr>
              <w:pStyle w:val="NoSpacing"/>
              <w:shd w:val="clear" w:color="auto" w:fill="FFFFFF"/>
              <w:ind w:left="360" w:hanging="360"/>
              <w:rPr>
                <w:rFonts w:ascii="Arial" w:hAnsi="Arial" w:cs="Arial"/>
                <w:color w:val="212121"/>
                <w:sz w:val="24"/>
              </w:rPr>
            </w:pPr>
            <w:r w:rsidRPr="00A91BA3">
              <w:rPr>
                <w:rFonts w:ascii="Arial" w:hAnsi="Arial" w:cs="Arial"/>
                <w:color w:val="212121"/>
                <w:sz w:val="24"/>
              </w:rPr>
              <w:t> </w:t>
            </w:r>
          </w:p>
          <w:p w:rsidR="00A91BA3" w:rsidRPr="00A91BA3" w:rsidRDefault="00A91BA3" w:rsidP="00A91BA3">
            <w:pPr>
              <w:pStyle w:val="NoSpacing"/>
              <w:ind w:left="360" w:hanging="360"/>
              <w:rPr>
                <w:rFonts w:ascii="Arial" w:hAnsi="Arial" w:cs="Arial"/>
                <w:color w:val="1F497D"/>
                <w:sz w:val="24"/>
              </w:rPr>
            </w:pPr>
            <w:r w:rsidRPr="00A91BA3">
              <w:rPr>
                <w:rFonts w:ascii="Arial" w:hAnsi="Arial" w:cs="Arial"/>
                <w:color w:val="212121"/>
                <w:sz w:val="24"/>
              </w:rPr>
              <w:t>6.</w:t>
            </w:r>
            <w:r w:rsidR="006340F1">
              <w:rPr>
                <w:rFonts w:ascii="Arial" w:hAnsi="Arial" w:cs="Arial"/>
                <w:color w:val="212121"/>
                <w:sz w:val="16"/>
                <w:szCs w:val="14"/>
              </w:rPr>
              <w:t>   </w:t>
            </w:r>
            <w:r w:rsidRPr="00A91BA3">
              <w:rPr>
                <w:rFonts w:ascii="Arial" w:hAnsi="Arial" w:cs="Arial"/>
                <w:color w:val="212121"/>
                <w:sz w:val="16"/>
                <w:szCs w:val="14"/>
              </w:rPr>
              <w:t xml:space="preserve"> </w:t>
            </w:r>
            <w:r w:rsidRPr="00A91BA3">
              <w:rPr>
                <w:rFonts w:ascii="Arial" w:hAnsi="Arial" w:cs="Arial"/>
                <w:color w:val="212121"/>
                <w:sz w:val="24"/>
              </w:rPr>
              <w:t xml:space="preserve">How many CHC funded support packages were in a home/community setting? </w:t>
            </w:r>
          </w:p>
          <w:p w:rsidR="00A91BA3" w:rsidRPr="00A91BA3" w:rsidRDefault="00A91BA3" w:rsidP="00A91BA3">
            <w:pPr>
              <w:pStyle w:val="NoSpacing"/>
              <w:rPr>
                <w:rFonts w:ascii="Arial" w:hAnsi="Arial" w:cs="Arial"/>
                <w:color w:val="1F497D"/>
                <w:sz w:val="24"/>
              </w:rPr>
            </w:pPr>
          </w:p>
          <w:p w:rsidR="00A91BA3" w:rsidRPr="00A91BA3" w:rsidRDefault="006340F1" w:rsidP="00A91BA3">
            <w:pPr>
              <w:pStyle w:val="NoSpacing"/>
              <w:ind w:left="360" w:hanging="360"/>
              <w:rPr>
                <w:rFonts w:ascii="Arial" w:hAnsi="Arial" w:cs="Arial"/>
                <w:color w:val="FF0000"/>
                <w:sz w:val="24"/>
              </w:rPr>
            </w:pPr>
            <w:r>
              <w:rPr>
                <w:rFonts w:ascii="Arial" w:hAnsi="Arial" w:cs="Arial"/>
                <w:color w:val="FF0000"/>
                <w:sz w:val="24"/>
              </w:rPr>
              <w:tab/>
            </w:r>
            <w:r w:rsidR="00A91BA3" w:rsidRPr="00A91BA3">
              <w:rPr>
                <w:rFonts w:ascii="Arial" w:hAnsi="Arial" w:cs="Arial"/>
                <w:color w:val="FF0000"/>
                <w:sz w:val="24"/>
              </w:rPr>
              <w:t>April 15 - March 16 = 233</w:t>
            </w:r>
          </w:p>
          <w:p w:rsidR="00A91BA3" w:rsidRPr="00A91BA3" w:rsidRDefault="006340F1" w:rsidP="00A91BA3">
            <w:pPr>
              <w:pStyle w:val="NoSpacing"/>
              <w:ind w:left="360" w:hanging="360"/>
              <w:rPr>
                <w:rFonts w:ascii="Arial" w:hAnsi="Arial" w:cs="Arial"/>
                <w:color w:val="FF0000"/>
                <w:sz w:val="24"/>
              </w:rPr>
            </w:pPr>
            <w:r>
              <w:rPr>
                <w:rFonts w:ascii="Arial" w:hAnsi="Arial" w:cs="Arial"/>
                <w:color w:val="FF0000"/>
                <w:sz w:val="24"/>
              </w:rPr>
              <w:tab/>
            </w:r>
            <w:r w:rsidR="00A91BA3" w:rsidRPr="00A91BA3">
              <w:rPr>
                <w:rFonts w:ascii="Arial" w:hAnsi="Arial" w:cs="Arial"/>
                <w:color w:val="FF0000"/>
                <w:sz w:val="24"/>
              </w:rPr>
              <w:t>April 16 - March 17 = 343</w:t>
            </w:r>
          </w:p>
          <w:p w:rsidR="00A91BA3" w:rsidRPr="00A91BA3" w:rsidRDefault="006340F1" w:rsidP="00A91BA3">
            <w:pPr>
              <w:pStyle w:val="NoSpacing"/>
              <w:ind w:left="360" w:hanging="360"/>
              <w:rPr>
                <w:rFonts w:ascii="Arial" w:hAnsi="Arial" w:cs="Arial"/>
                <w:color w:val="FF0000"/>
                <w:sz w:val="24"/>
              </w:rPr>
            </w:pPr>
            <w:r>
              <w:rPr>
                <w:rFonts w:ascii="Arial" w:hAnsi="Arial" w:cs="Arial"/>
                <w:color w:val="FF0000"/>
                <w:sz w:val="24"/>
              </w:rPr>
              <w:tab/>
            </w:r>
            <w:r w:rsidR="00A91BA3" w:rsidRPr="00A91BA3">
              <w:rPr>
                <w:rFonts w:ascii="Arial" w:hAnsi="Arial" w:cs="Arial"/>
                <w:color w:val="FF0000"/>
                <w:sz w:val="24"/>
              </w:rPr>
              <w:t>April 17 to date = 261</w:t>
            </w:r>
          </w:p>
          <w:p w:rsidR="00A91BA3" w:rsidRPr="00A91BA3" w:rsidRDefault="00A91BA3" w:rsidP="00A91BA3">
            <w:pPr>
              <w:pStyle w:val="NoSpacing"/>
              <w:shd w:val="clear" w:color="auto" w:fill="FFFFFF"/>
              <w:ind w:left="360" w:hanging="360"/>
              <w:rPr>
                <w:rFonts w:ascii="Arial" w:hAnsi="Arial" w:cs="Arial"/>
                <w:color w:val="212121"/>
                <w:sz w:val="24"/>
              </w:rPr>
            </w:pPr>
            <w:r w:rsidRPr="00A91BA3">
              <w:rPr>
                <w:rFonts w:ascii="Arial" w:hAnsi="Arial" w:cs="Arial"/>
                <w:color w:val="212121"/>
                <w:sz w:val="24"/>
              </w:rPr>
              <w:t> </w:t>
            </w:r>
          </w:p>
          <w:p w:rsidR="00A91BA3" w:rsidRPr="00A91BA3" w:rsidRDefault="00A91BA3" w:rsidP="00A91BA3">
            <w:pPr>
              <w:pStyle w:val="NoSpacing"/>
              <w:shd w:val="clear" w:color="auto" w:fill="FFFFFF"/>
              <w:ind w:left="360" w:hanging="360"/>
              <w:rPr>
                <w:rFonts w:ascii="Arial" w:hAnsi="Arial" w:cs="Arial"/>
                <w:color w:val="212121"/>
                <w:sz w:val="24"/>
              </w:rPr>
            </w:pPr>
            <w:r w:rsidRPr="00A91BA3">
              <w:rPr>
                <w:rFonts w:ascii="Arial" w:hAnsi="Arial" w:cs="Arial"/>
                <w:color w:val="212121"/>
                <w:sz w:val="24"/>
              </w:rPr>
              <w:t>7.</w:t>
            </w:r>
            <w:r w:rsidR="006340F1">
              <w:rPr>
                <w:rFonts w:ascii="Arial" w:hAnsi="Arial" w:cs="Arial"/>
                <w:color w:val="212121"/>
                <w:sz w:val="16"/>
                <w:szCs w:val="14"/>
              </w:rPr>
              <w:t>    </w:t>
            </w:r>
            <w:r w:rsidRPr="00A91BA3">
              <w:rPr>
                <w:rFonts w:ascii="Arial" w:hAnsi="Arial" w:cs="Arial"/>
                <w:color w:val="212121"/>
                <w:sz w:val="24"/>
              </w:rPr>
              <w:t xml:space="preserve">How many bariatric patients were unable to be provided with care in </w:t>
            </w:r>
            <w:proofErr w:type="gramStart"/>
            <w:r w:rsidRPr="00A91BA3">
              <w:rPr>
                <w:rFonts w:ascii="Arial" w:hAnsi="Arial" w:cs="Arial"/>
                <w:color w:val="212121"/>
                <w:sz w:val="24"/>
              </w:rPr>
              <w:t>their own</w:t>
            </w:r>
            <w:proofErr w:type="gramEnd"/>
            <w:r w:rsidRPr="00A91BA3">
              <w:rPr>
                <w:rFonts w:ascii="Arial" w:hAnsi="Arial" w:cs="Arial"/>
                <w:color w:val="212121"/>
                <w:sz w:val="24"/>
              </w:rPr>
              <w:t xml:space="preserve"> home? </w:t>
            </w:r>
          </w:p>
          <w:p w:rsidR="00A91BA3" w:rsidRPr="00A91BA3" w:rsidRDefault="006340F1" w:rsidP="00A91BA3">
            <w:pPr>
              <w:pStyle w:val="NoSpacing"/>
              <w:shd w:val="clear" w:color="auto" w:fill="FFFFFF"/>
              <w:ind w:left="360" w:hanging="360"/>
              <w:rPr>
                <w:rFonts w:ascii="Arial" w:hAnsi="Arial" w:cs="Arial"/>
                <w:color w:val="212121"/>
                <w:sz w:val="24"/>
              </w:rPr>
            </w:pPr>
            <w:r>
              <w:rPr>
                <w:rFonts w:ascii="Arial" w:hAnsi="Arial" w:cs="Arial"/>
                <w:color w:val="FF0000"/>
                <w:sz w:val="24"/>
              </w:rPr>
              <w:tab/>
            </w:r>
            <w:r w:rsidR="00A91BA3" w:rsidRPr="00A91BA3">
              <w:rPr>
                <w:rFonts w:ascii="Arial" w:hAnsi="Arial" w:cs="Arial"/>
                <w:color w:val="FF0000"/>
                <w:sz w:val="24"/>
              </w:rPr>
              <w:t>I am sorry but we do not hold this information on the database</w:t>
            </w:r>
          </w:p>
          <w:p w:rsidR="005C4950" w:rsidRPr="001C3F71" w:rsidRDefault="005C4950" w:rsidP="00724004">
            <w:pPr>
              <w:rPr>
                <w:rFonts w:ascii="Arial" w:hAnsi="Arial" w:cs="Arial"/>
                <w:sz w:val="24"/>
                <w:szCs w:val="24"/>
              </w:rPr>
            </w:pPr>
          </w:p>
        </w:tc>
      </w:tr>
    </w:tbl>
    <w:p w:rsidR="005C4950" w:rsidRPr="001C3F71"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4970"/>
        <w:gridCol w:w="5167"/>
      </w:tblGrid>
      <w:tr w:rsidR="005C4950" w:rsidRPr="001C3F71" w:rsidTr="00724004">
        <w:tc>
          <w:tcPr>
            <w:tcW w:w="5068" w:type="dxa"/>
          </w:tcPr>
          <w:p w:rsidR="005C4950" w:rsidRPr="001C3F71" w:rsidRDefault="005C4950" w:rsidP="00724004">
            <w:pPr>
              <w:rPr>
                <w:rFonts w:ascii="Arial" w:hAnsi="Arial" w:cs="Arial"/>
                <w:b/>
                <w:sz w:val="24"/>
                <w:szCs w:val="24"/>
              </w:rPr>
            </w:pPr>
            <w:r w:rsidRPr="001C3F71">
              <w:rPr>
                <w:rFonts w:ascii="Arial" w:hAnsi="Arial" w:cs="Arial"/>
                <w:b/>
                <w:sz w:val="24"/>
                <w:szCs w:val="24"/>
              </w:rPr>
              <w:t>FOI NO:</w:t>
            </w:r>
            <w:r w:rsidRPr="001C3F71">
              <w:rPr>
                <w:rFonts w:ascii="Arial" w:hAnsi="Arial" w:cs="Arial"/>
                <w:b/>
                <w:sz w:val="24"/>
                <w:szCs w:val="24"/>
              </w:rPr>
              <w:tab/>
            </w:r>
            <w:r w:rsidR="00B25E0A">
              <w:rPr>
                <w:rFonts w:ascii="Arial" w:hAnsi="Arial" w:cs="Arial"/>
                <w:b/>
                <w:sz w:val="24"/>
                <w:szCs w:val="24"/>
              </w:rPr>
              <w:t>881</w:t>
            </w:r>
          </w:p>
        </w:tc>
        <w:tc>
          <w:tcPr>
            <w:tcW w:w="5069" w:type="dxa"/>
          </w:tcPr>
          <w:p w:rsidR="005C4950" w:rsidRPr="001C3F71" w:rsidRDefault="005C4950" w:rsidP="00724004">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A259E2">
              <w:rPr>
                <w:rFonts w:ascii="Arial" w:hAnsi="Arial" w:cs="Arial"/>
                <w:b/>
                <w:sz w:val="24"/>
                <w:szCs w:val="24"/>
              </w:rPr>
              <w:t xml:space="preserve"> 18 September</w:t>
            </w:r>
            <w:r w:rsidR="00B25E0A">
              <w:rPr>
                <w:rFonts w:ascii="Arial" w:hAnsi="Arial" w:cs="Arial"/>
                <w:b/>
                <w:sz w:val="24"/>
                <w:szCs w:val="24"/>
              </w:rPr>
              <w:t xml:space="preserve"> 2017</w:t>
            </w:r>
          </w:p>
          <w:p w:rsidR="005C4950" w:rsidRPr="001C3F71" w:rsidRDefault="005C4950" w:rsidP="00724004">
            <w:pPr>
              <w:rPr>
                <w:rFonts w:ascii="Arial" w:hAnsi="Arial" w:cs="Arial"/>
                <w:b/>
                <w:sz w:val="24"/>
                <w:szCs w:val="24"/>
              </w:rPr>
            </w:pPr>
          </w:p>
        </w:tc>
      </w:tr>
      <w:tr w:rsidR="005C4950" w:rsidRPr="001C3F71" w:rsidTr="00724004">
        <w:tc>
          <w:tcPr>
            <w:tcW w:w="10137" w:type="dxa"/>
            <w:gridSpan w:val="2"/>
          </w:tcPr>
          <w:p w:rsidR="005C4950" w:rsidRPr="001C3F71" w:rsidRDefault="005C4950" w:rsidP="00724004">
            <w:pPr>
              <w:rPr>
                <w:rFonts w:ascii="Arial" w:hAnsi="Arial" w:cs="Arial"/>
                <w:b/>
                <w:sz w:val="24"/>
                <w:szCs w:val="24"/>
              </w:rPr>
            </w:pPr>
            <w:r w:rsidRPr="001C3F71">
              <w:rPr>
                <w:rFonts w:ascii="Arial" w:hAnsi="Arial" w:cs="Arial"/>
                <w:b/>
                <w:sz w:val="24"/>
                <w:szCs w:val="24"/>
              </w:rPr>
              <w:t>Request :</w:t>
            </w:r>
          </w:p>
          <w:p w:rsidR="005C4950" w:rsidRDefault="005C4950" w:rsidP="00724004">
            <w:pPr>
              <w:rPr>
                <w:rFonts w:ascii="Arial" w:hAnsi="Arial" w:cs="Arial"/>
                <w:sz w:val="24"/>
                <w:szCs w:val="24"/>
              </w:rPr>
            </w:pPr>
          </w:p>
          <w:p w:rsidR="00B25E0A" w:rsidRPr="00B25E0A" w:rsidRDefault="00B25E0A" w:rsidP="004859BF">
            <w:pPr>
              <w:pStyle w:val="ListParagraph"/>
              <w:numPr>
                <w:ilvl w:val="0"/>
                <w:numId w:val="2"/>
              </w:numPr>
            </w:pPr>
            <w:r w:rsidRPr="00B25E0A">
              <w:t>How many people applied to your CCG for continuing healthcare funding between 2013 – present</w:t>
            </w:r>
          </w:p>
          <w:p w:rsidR="00B25E0A" w:rsidRPr="00B25E0A" w:rsidRDefault="00B25E0A" w:rsidP="004859BF">
            <w:pPr>
              <w:pStyle w:val="ListParagraph"/>
              <w:numPr>
                <w:ilvl w:val="0"/>
                <w:numId w:val="2"/>
              </w:numPr>
            </w:pPr>
            <w:r w:rsidRPr="00B25E0A">
              <w:t>Of these, how many are successful in being granted the funding between 2013 – present</w:t>
            </w:r>
          </w:p>
          <w:p w:rsidR="00B25E0A" w:rsidRPr="00B25E0A" w:rsidRDefault="00B25E0A" w:rsidP="004859BF">
            <w:pPr>
              <w:pStyle w:val="ListParagraph"/>
              <w:numPr>
                <w:ilvl w:val="0"/>
                <w:numId w:val="2"/>
              </w:numPr>
            </w:pPr>
            <w:r w:rsidRPr="00B25E0A">
              <w:t>Of these, how many were unsuccessful between 2013 – present</w:t>
            </w:r>
          </w:p>
          <w:p w:rsidR="00B25E0A" w:rsidRPr="00B25E0A" w:rsidRDefault="00B25E0A" w:rsidP="004859BF">
            <w:pPr>
              <w:pStyle w:val="ListParagraph"/>
              <w:numPr>
                <w:ilvl w:val="0"/>
                <w:numId w:val="2"/>
              </w:numPr>
            </w:pPr>
            <w:r w:rsidRPr="00B25E0A">
              <w:t>Of the cases that were unsuccessful, how many asked for the CCG to review their application for funding between 2013 – present?   How many of these reviews found in favour of the applicant?</w:t>
            </w:r>
          </w:p>
          <w:p w:rsidR="00B25E0A" w:rsidRPr="00B25E0A" w:rsidRDefault="00B25E0A" w:rsidP="004859BF">
            <w:pPr>
              <w:pStyle w:val="ListParagraph"/>
              <w:numPr>
                <w:ilvl w:val="0"/>
                <w:numId w:val="2"/>
              </w:numPr>
            </w:pPr>
            <w:r w:rsidRPr="00B25E0A">
              <w:t>How many cases were transferred to an independent review panel between 2013- present? How many of the independent reviews found in favour of the applicant</w:t>
            </w:r>
          </w:p>
          <w:p w:rsidR="00B25E0A" w:rsidRPr="001C3F71" w:rsidRDefault="00B25E0A" w:rsidP="00724004">
            <w:pPr>
              <w:rPr>
                <w:rFonts w:ascii="Arial" w:hAnsi="Arial" w:cs="Arial"/>
                <w:sz w:val="24"/>
                <w:szCs w:val="24"/>
              </w:rPr>
            </w:pPr>
          </w:p>
        </w:tc>
      </w:tr>
      <w:tr w:rsidR="005C4950" w:rsidRPr="001C3F71" w:rsidTr="00724004">
        <w:tc>
          <w:tcPr>
            <w:tcW w:w="10137" w:type="dxa"/>
            <w:gridSpan w:val="2"/>
          </w:tcPr>
          <w:p w:rsidR="005C4950" w:rsidRPr="001C3F71" w:rsidRDefault="005C4950" w:rsidP="00724004">
            <w:pPr>
              <w:rPr>
                <w:rFonts w:ascii="Arial" w:hAnsi="Arial" w:cs="Arial"/>
                <w:b/>
                <w:sz w:val="24"/>
                <w:szCs w:val="24"/>
              </w:rPr>
            </w:pPr>
            <w:r w:rsidRPr="001C3F71">
              <w:rPr>
                <w:rFonts w:ascii="Arial" w:hAnsi="Arial" w:cs="Arial"/>
                <w:b/>
                <w:sz w:val="24"/>
                <w:szCs w:val="24"/>
              </w:rPr>
              <w:t>Response :</w:t>
            </w:r>
          </w:p>
          <w:p w:rsidR="005C4950" w:rsidRPr="001C3F71" w:rsidRDefault="005C4950" w:rsidP="00724004">
            <w:pPr>
              <w:rPr>
                <w:rFonts w:ascii="Arial" w:hAnsi="Arial" w:cs="Arial"/>
                <w:sz w:val="24"/>
                <w:szCs w:val="24"/>
              </w:rPr>
            </w:pPr>
          </w:p>
          <w:p w:rsidR="00D95B75" w:rsidRDefault="00D95B75" w:rsidP="00D95B75">
            <w:pPr>
              <w:pStyle w:val="ListParagraph"/>
              <w:numPr>
                <w:ilvl w:val="0"/>
                <w:numId w:val="9"/>
              </w:numPr>
              <w:rPr>
                <w:color w:val="212121"/>
              </w:rPr>
            </w:pPr>
            <w:r>
              <w:rPr>
                <w:color w:val="212121"/>
              </w:rPr>
              <w:t>How many people applied to your CCG for continuing healthcare funding between 2013 – present</w:t>
            </w:r>
          </w:p>
          <w:p w:rsidR="00D95B75" w:rsidRDefault="00D95B75" w:rsidP="00D95B75">
            <w:pPr>
              <w:pStyle w:val="ListParagraph"/>
              <w:rPr>
                <w:color w:val="212121"/>
              </w:rPr>
            </w:pPr>
          </w:p>
          <w:p w:rsidR="00D95B75" w:rsidRPr="006340F1" w:rsidRDefault="006340F1" w:rsidP="00D95B75">
            <w:pPr>
              <w:pStyle w:val="ListParagraph"/>
              <w:ind w:hanging="360"/>
              <w:rPr>
                <w:bCs/>
                <w:color w:val="FF0000"/>
              </w:rPr>
            </w:pPr>
            <w:r>
              <w:rPr>
                <w:bCs/>
                <w:color w:val="FF0000"/>
              </w:rPr>
              <w:tab/>
            </w:r>
            <w:r w:rsidR="00D95B75" w:rsidRPr="006340F1">
              <w:rPr>
                <w:bCs/>
                <w:color w:val="FF0000"/>
              </w:rPr>
              <w:t>2013 = 378</w:t>
            </w:r>
          </w:p>
          <w:p w:rsidR="00D95B75" w:rsidRPr="006340F1" w:rsidRDefault="006340F1" w:rsidP="00D95B75">
            <w:pPr>
              <w:pStyle w:val="ListParagraph"/>
              <w:ind w:hanging="360"/>
              <w:rPr>
                <w:bCs/>
                <w:color w:val="FF0000"/>
              </w:rPr>
            </w:pPr>
            <w:r>
              <w:rPr>
                <w:bCs/>
                <w:color w:val="FF0000"/>
              </w:rPr>
              <w:tab/>
            </w:r>
            <w:r w:rsidR="00D95B75" w:rsidRPr="006340F1">
              <w:rPr>
                <w:bCs/>
                <w:color w:val="FF0000"/>
              </w:rPr>
              <w:t>2014 = 360</w:t>
            </w:r>
          </w:p>
          <w:p w:rsidR="00D95B75" w:rsidRPr="006340F1" w:rsidRDefault="006340F1" w:rsidP="00D95B75">
            <w:pPr>
              <w:pStyle w:val="ListParagraph"/>
              <w:ind w:hanging="360"/>
              <w:rPr>
                <w:bCs/>
                <w:color w:val="FF0000"/>
              </w:rPr>
            </w:pPr>
            <w:r>
              <w:rPr>
                <w:bCs/>
                <w:color w:val="FF0000"/>
              </w:rPr>
              <w:tab/>
            </w:r>
            <w:r w:rsidR="00D95B75" w:rsidRPr="006340F1">
              <w:rPr>
                <w:bCs/>
                <w:color w:val="FF0000"/>
              </w:rPr>
              <w:t>2015 = 359</w:t>
            </w:r>
          </w:p>
          <w:p w:rsidR="00D95B75" w:rsidRPr="006340F1" w:rsidRDefault="006340F1" w:rsidP="00D95B75">
            <w:pPr>
              <w:pStyle w:val="ListParagraph"/>
              <w:ind w:hanging="360"/>
              <w:rPr>
                <w:bCs/>
                <w:color w:val="FF0000"/>
              </w:rPr>
            </w:pPr>
            <w:r>
              <w:rPr>
                <w:bCs/>
                <w:color w:val="FF0000"/>
              </w:rPr>
              <w:tab/>
            </w:r>
            <w:r w:rsidR="00D95B75" w:rsidRPr="006340F1">
              <w:rPr>
                <w:bCs/>
                <w:color w:val="FF0000"/>
              </w:rPr>
              <w:t>2016 = 465</w:t>
            </w:r>
          </w:p>
          <w:p w:rsidR="00D95B75" w:rsidRPr="006340F1" w:rsidRDefault="006340F1" w:rsidP="00D95B75">
            <w:pPr>
              <w:pStyle w:val="ListParagraph"/>
              <w:ind w:hanging="360"/>
              <w:rPr>
                <w:bCs/>
                <w:color w:val="FF0000"/>
              </w:rPr>
            </w:pPr>
            <w:r>
              <w:rPr>
                <w:bCs/>
                <w:color w:val="FF0000"/>
              </w:rPr>
              <w:tab/>
            </w:r>
            <w:r w:rsidR="00D95B75" w:rsidRPr="006340F1">
              <w:rPr>
                <w:bCs/>
                <w:color w:val="FF0000"/>
              </w:rPr>
              <w:t>2017 (Jan - Sep) = 489</w:t>
            </w:r>
          </w:p>
          <w:p w:rsidR="00D95B75" w:rsidRDefault="00D95B75" w:rsidP="00D95B75">
            <w:pPr>
              <w:pStyle w:val="ListParagraph"/>
              <w:ind w:hanging="360"/>
              <w:rPr>
                <w:color w:val="212121"/>
              </w:rPr>
            </w:pPr>
            <w:r>
              <w:rPr>
                <w:color w:val="212121"/>
              </w:rPr>
              <w:t> </w:t>
            </w:r>
          </w:p>
          <w:p w:rsidR="00D95B75" w:rsidRDefault="00D95B75" w:rsidP="00D95B75">
            <w:pPr>
              <w:pStyle w:val="ListParagraph"/>
              <w:numPr>
                <w:ilvl w:val="0"/>
                <w:numId w:val="9"/>
              </w:numPr>
              <w:rPr>
                <w:color w:val="212121"/>
              </w:rPr>
            </w:pPr>
            <w:r>
              <w:rPr>
                <w:color w:val="212121"/>
              </w:rPr>
              <w:t>Of these, how many are successful in being granted the funding between 2013 – present</w:t>
            </w:r>
          </w:p>
          <w:p w:rsidR="00D95B75" w:rsidRDefault="00D95B75" w:rsidP="00D95B75">
            <w:pPr>
              <w:pStyle w:val="ListParagraph"/>
              <w:rPr>
                <w:color w:val="212121"/>
              </w:rPr>
            </w:pPr>
          </w:p>
          <w:p w:rsidR="00D95B75" w:rsidRPr="006340F1" w:rsidRDefault="006340F1" w:rsidP="00D95B75">
            <w:pPr>
              <w:pStyle w:val="ListParagraph"/>
              <w:ind w:hanging="360"/>
              <w:rPr>
                <w:bCs/>
                <w:color w:val="FF0000"/>
              </w:rPr>
            </w:pPr>
            <w:r>
              <w:rPr>
                <w:bCs/>
                <w:color w:val="FF0000"/>
              </w:rPr>
              <w:tab/>
            </w:r>
            <w:r w:rsidR="00D95B75" w:rsidRPr="006340F1">
              <w:rPr>
                <w:bCs/>
                <w:color w:val="FF0000"/>
              </w:rPr>
              <w:t>2013 = 74</w:t>
            </w:r>
          </w:p>
          <w:p w:rsidR="00D95B75" w:rsidRPr="006340F1" w:rsidRDefault="006340F1" w:rsidP="00D95B75">
            <w:pPr>
              <w:pStyle w:val="ListParagraph"/>
              <w:ind w:hanging="360"/>
              <w:rPr>
                <w:bCs/>
                <w:color w:val="FF0000"/>
              </w:rPr>
            </w:pPr>
            <w:r>
              <w:rPr>
                <w:bCs/>
                <w:color w:val="FF0000"/>
              </w:rPr>
              <w:tab/>
            </w:r>
            <w:r w:rsidR="00D95B75" w:rsidRPr="006340F1">
              <w:rPr>
                <w:bCs/>
                <w:color w:val="FF0000"/>
              </w:rPr>
              <w:t>2014 =59</w:t>
            </w:r>
          </w:p>
          <w:p w:rsidR="00D95B75" w:rsidRPr="006340F1" w:rsidRDefault="006340F1" w:rsidP="00D95B75">
            <w:pPr>
              <w:pStyle w:val="ListParagraph"/>
              <w:ind w:hanging="360"/>
              <w:rPr>
                <w:bCs/>
                <w:color w:val="FF0000"/>
              </w:rPr>
            </w:pPr>
            <w:r>
              <w:rPr>
                <w:bCs/>
                <w:color w:val="FF0000"/>
              </w:rPr>
              <w:lastRenderedPageBreak/>
              <w:tab/>
            </w:r>
            <w:r w:rsidR="00D95B75" w:rsidRPr="006340F1">
              <w:rPr>
                <w:bCs/>
                <w:color w:val="FF0000"/>
              </w:rPr>
              <w:t>2015 = 41</w:t>
            </w:r>
          </w:p>
          <w:p w:rsidR="00D95B75" w:rsidRPr="006340F1" w:rsidRDefault="006340F1" w:rsidP="00D95B75">
            <w:pPr>
              <w:pStyle w:val="ListParagraph"/>
              <w:ind w:hanging="360"/>
              <w:rPr>
                <w:bCs/>
                <w:color w:val="FF0000"/>
              </w:rPr>
            </w:pPr>
            <w:r>
              <w:rPr>
                <w:bCs/>
                <w:color w:val="FF0000"/>
              </w:rPr>
              <w:tab/>
            </w:r>
            <w:r w:rsidR="00D95B75" w:rsidRPr="006340F1">
              <w:rPr>
                <w:bCs/>
                <w:color w:val="FF0000"/>
              </w:rPr>
              <w:t>2016 = 78</w:t>
            </w:r>
          </w:p>
          <w:p w:rsidR="00D95B75" w:rsidRPr="006340F1" w:rsidRDefault="006340F1" w:rsidP="00D95B75">
            <w:pPr>
              <w:pStyle w:val="ListParagraph"/>
              <w:ind w:hanging="360"/>
              <w:rPr>
                <w:bCs/>
                <w:color w:val="FF0000"/>
              </w:rPr>
            </w:pPr>
            <w:r>
              <w:rPr>
                <w:bCs/>
                <w:color w:val="FF0000"/>
              </w:rPr>
              <w:tab/>
            </w:r>
            <w:r w:rsidR="00D95B75" w:rsidRPr="006340F1">
              <w:rPr>
                <w:bCs/>
                <w:color w:val="FF0000"/>
              </w:rPr>
              <w:t>2017 (Jan - Sep) = 31</w:t>
            </w:r>
          </w:p>
          <w:p w:rsidR="00D95B75" w:rsidRDefault="00D95B75" w:rsidP="00D95B75">
            <w:pPr>
              <w:pStyle w:val="ListParagraph"/>
              <w:ind w:hanging="360"/>
              <w:rPr>
                <w:color w:val="212121"/>
              </w:rPr>
            </w:pPr>
            <w:r>
              <w:rPr>
                <w:color w:val="212121"/>
              </w:rPr>
              <w:t> </w:t>
            </w:r>
          </w:p>
          <w:p w:rsidR="00D95B75" w:rsidRDefault="00D95B75" w:rsidP="00D95B75">
            <w:pPr>
              <w:pStyle w:val="ListParagraph"/>
              <w:ind w:hanging="360"/>
              <w:rPr>
                <w:color w:val="212121"/>
              </w:rPr>
            </w:pPr>
            <w:r>
              <w:rPr>
                <w:color w:val="212121"/>
              </w:rPr>
              <w:t>3.</w:t>
            </w:r>
            <w:r>
              <w:rPr>
                <w:rFonts w:ascii="Times New Roman" w:hAnsi="Times New Roman"/>
                <w:color w:val="212121"/>
                <w:sz w:val="14"/>
                <w:szCs w:val="14"/>
              </w:rPr>
              <w:t xml:space="preserve">       </w:t>
            </w:r>
            <w:r>
              <w:rPr>
                <w:color w:val="212121"/>
              </w:rPr>
              <w:t>Of these, how many were unsuccessful between 2013 – present</w:t>
            </w:r>
          </w:p>
          <w:p w:rsidR="00D95B75" w:rsidRPr="006340F1" w:rsidRDefault="006340F1" w:rsidP="00D95B75">
            <w:pPr>
              <w:pStyle w:val="ListParagraph"/>
              <w:ind w:hanging="360"/>
              <w:rPr>
                <w:bCs/>
                <w:color w:val="FF0000"/>
              </w:rPr>
            </w:pPr>
            <w:r>
              <w:rPr>
                <w:bCs/>
                <w:color w:val="FF0000"/>
              </w:rPr>
              <w:tab/>
            </w:r>
            <w:r w:rsidR="00D95B75" w:rsidRPr="006340F1">
              <w:rPr>
                <w:bCs/>
                <w:color w:val="FF0000"/>
              </w:rPr>
              <w:t>2013 = 172</w:t>
            </w:r>
          </w:p>
          <w:p w:rsidR="00D95B75" w:rsidRPr="006340F1" w:rsidRDefault="006340F1" w:rsidP="00D95B75">
            <w:pPr>
              <w:pStyle w:val="ListParagraph"/>
              <w:ind w:hanging="360"/>
              <w:rPr>
                <w:bCs/>
                <w:color w:val="FF0000"/>
              </w:rPr>
            </w:pPr>
            <w:r>
              <w:rPr>
                <w:bCs/>
                <w:color w:val="FF0000"/>
              </w:rPr>
              <w:tab/>
            </w:r>
            <w:r w:rsidR="00D95B75" w:rsidRPr="006340F1">
              <w:rPr>
                <w:bCs/>
                <w:color w:val="FF0000"/>
              </w:rPr>
              <w:t>2014 =179</w:t>
            </w:r>
          </w:p>
          <w:p w:rsidR="00D95B75" w:rsidRPr="006340F1" w:rsidRDefault="006340F1" w:rsidP="00D95B75">
            <w:pPr>
              <w:pStyle w:val="ListParagraph"/>
              <w:ind w:hanging="360"/>
              <w:rPr>
                <w:bCs/>
                <w:color w:val="FF0000"/>
              </w:rPr>
            </w:pPr>
            <w:r>
              <w:rPr>
                <w:bCs/>
                <w:color w:val="FF0000"/>
              </w:rPr>
              <w:tab/>
            </w:r>
            <w:r w:rsidR="00D95B75" w:rsidRPr="006340F1">
              <w:rPr>
                <w:bCs/>
                <w:color w:val="FF0000"/>
              </w:rPr>
              <w:t>2015 = 198</w:t>
            </w:r>
          </w:p>
          <w:p w:rsidR="00D95B75" w:rsidRPr="006340F1" w:rsidRDefault="006340F1" w:rsidP="00D95B75">
            <w:pPr>
              <w:pStyle w:val="ListParagraph"/>
              <w:ind w:hanging="360"/>
              <w:rPr>
                <w:bCs/>
                <w:color w:val="FF0000"/>
              </w:rPr>
            </w:pPr>
            <w:r>
              <w:rPr>
                <w:bCs/>
                <w:color w:val="FF0000"/>
              </w:rPr>
              <w:tab/>
            </w:r>
            <w:r w:rsidR="00D95B75" w:rsidRPr="006340F1">
              <w:rPr>
                <w:bCs/>
                <w:color w:val="FF0000"/>
              </w:rPr>
              <w:t>2016 = 274</w:t>
            </w:r>
          </w:p>
          <w:p w:rsidR="00D95B75" w:rsidRPr="006340F1" w:rsidRDefault="006340F1" w:rsidP="00D95B75">
            <w:pPr>
              <w:pStyle w:val="ListParagraph"/>
              <w:ind w:hanging="360"/>
              <w:rPr>
                <w:bCs/>
                <w:color w:val="FF0000"/>
              </w:rPr>
            </w:pPr>
            <w:r>
              <w:rPr>
                <w:bCs/>
                <w:color w:val="FF0000"/>
              </w:rPr>
              <w:tab/>
            </w:r>
            <w:r w:rsidR="00D95B75" w:rsidRPr="006340F1">
              <w:rPr>
                <w:bCs/>
                <w:color w:val="FF0000"/>
              </w:rPr>
              <w:t>2017 (Jan - Sep) = 392</w:t>
            </w:r>
          </w:p>
          <w:p w:rsidR="00D95B75" w:rsidRDefault="00D95B75" w:rsidP="00D95B75">
            <w:pPr>
              <w:pStyle w:val="ListParagraph"/>
              <w:ind w:hanging="360"/>
              <w:rPr>
                <w:color w:val="212121"/>
              </w:rPr>
            </w:pPr>
            <w:r>
              <w:rPr>
                <w:color w:val="212121"/>
              </w:rPr>
              <w:t> </w:t>
            </w:r>
          </w:p>
          <w:p w:rsidR="00D95B75" w:rsidRDefault="00D95B75" w:rsidP="00D95B75">
            <w:pPr>
              <w:pStyle w:val="ListParagraph"/>
              <w:ind w:hanging="360"/>
              <w:rPr>
                <w:color w:val="212121"/>
              </w:rPr>
            </w:pPr>
            <w:r>
              <w:rPr>
                <w:color w:val="212121"/>
              </w:rPr>
              <w:t>4.</w:t>
            </w:r>
            <w:r>
              <w:rPr>
                <w:rFonts w:ascii="Times New Roman" w:hAnsi="Times New Roman"/>
                <w:color w:val="212121"/>
                <w:sz w:val="14"/>
                <w:szCs w:val="14"/>
              </w:rPr>
              <w:t xml:space="preserve">       </w:t>
            </w:r>
            <w:r>
              <w:rPr>
                <w:color w:val="212121"/>
              </w:rPr>
              <w:t>Of the cases that were unsuccessful, how many asked for the CCG to review their application for funding between 2013 – present?   How many of these reviews found in favour of the applicant?</w:t>
            </w:r>
          </w:p>
          <w:p w:rsidR="00D95B75" w:rsidRDefault="00D95B75" w:rsidP="00D95B75">
            <w:pPr>
              <w:pStyle w:val="ListParagraph"/>
              <w:ind w:hanging="360"/>
              <w:rPr>
                <w:color w:val="212121"/>
              </w:rPr>
            </w:pPr>
          </w:p>
          <w:tbl>
            <w:tblPr>
              <w:tblW w:w="9537" w:type="dxa"/>
              <w:tblInd w:w="384" w:type="dxa"/>
              <w:tblCellMar>
                <w:left w:w="0" w:type="dxa"/>
                <w:right w:w="0" w:type="dxa"/>
              </w:tblCellMar>
              <w:tblLook w:val="04A0" w:firstRow="1" w:lastRow="0" w:firstColumn="1" w:lastColumn="0" w:noHBand="0" w:noVBand="1"/>
            </w:tblPr>
            <w:tblGrid>
              <w:gridCol w:w="892"/>
              <w:gridCol w:w="3350"/>
              <w:gridCol w:w="3419"/>
              <w:gridCol w:w="1876"/>
            </w:tblGrid>
            <w:tr w:rsidR="00D95B75" w:rsidRPr="006340F1" w:rsidTr="006340F1">
              <w:trPr>
                <w:trHeight w:val="288"/>
              </w:trPr>
              <w:tc>
                <w:tcPr>
                  <w:tcW w:w="4242" w:type="dxa"/>
                  <w:gridSpan w:val="2"/>
                  <w:noWrap/>
                  <w:tcMar>
                    <w:top w:w="0" w:type="dxa"/>
                    <w:left w:w="108" w:type="dxa"/>
                    <w:bottom w:w="0" w:type="dxa"/>
                    <w:right w:w="108" w:type="dxa"/>
                  </w:tcMar>
                  <w:vAlign w:val="bottom"/>
                  <w:hideMark/>
                </w:tcPr>
                <w:p w:rsidR="00D95B75" w:rsidRPr="006340F1" w:rsidRDefault="00D95B75">
                  <w:pPr>
                    <w:spacing w:after="0" w:line="240" w:lineRule="auto"/>
                    <w:rPr>
                      <w:rFonts w:ascii="Arial" w:hAnsi="Arial" w:cs="Arial"/>
                      <w:bCs/>
                      <w:color w:val="FF0000"/>
                      <w:sz w:val="24"/>
                      <w:szCs w:val="24"/>
                    </w:rPr>
                  </w:pPr>
                  <w:r w:rsidRPr="006340F1">
                    <w:rPr>
                      <w:rFonts w:ascii="Arial" w:hAnsi="Arial" w:cs="Arial"/>
                      <w:bCs/>
                      <w:color w:val="FF0000"/>
                      <w:sz w:val="24"/>
                      <w:szCs w:val="24"/>
                    </w:rPr>
                    <w:t>Barnsley CCG</w:t>
                  </w:r>
                </w:p>
              </w:tc>
              <w:tc>
                <w:tcPr>
                  <w:tcW w:w="3419" w:type="dxa"/>
                  <w:noWrap/>
                  <w:tcMar>
                    <w:top w:w="0" w:type="dxa"/>
                    <w:left w:w="108" w:type="dxa"/>
                    <w:bottom w:w="0" w:type="dxa"/>
                    <w:right w:w="108" w:type="dxa"/>
                  </w:tcMar>
                  <w:vAlign w:val="bottom"/>
                  <w:hideMark/>
                </w:tcPr>
                <w:p w:rsidR="00D95B75" w:rsidRPr="006340F1" w:rsidRDefault="00D95B75">
                  <w:pPr>
                    <w:spacing w:after="0" w:line="240" w:lineRule="auto"/>
                    <w:rPr>
                      <w:rFonts w:ascii="Arial" w:eastAsia="Times New Roman" w:hAnsi="Arial" w:cs="Arial"/>
                      <w:sz w:val="24"/>
                      <w:szCs w:val="24"/>
                    </w:rPr>
                  </w:pPr>
                </w:p>
              </w:tc>
              <w:tc>
                <w:tcPr>
                  <w:tcW w:w="1876" w:type="dxa"/>
                  <w:noWrap/>
                  <w:tcMar>
                    <w:top w:w="0" w:type="dxa"/>
                    <w:left w:w="108" w:type="dxa"/>
                    <w:bottom w:w="0" w:type="dxa"/>
                    <w:right w:w="108" w:type="dxa"/>
                  </w:tcMar>
                  <w:vAlign w:val="bottom"/>
                  <w:hideMark/>
                </w:tcPr>
                <w:p w:rsidR="00D95B75" w:rsidRPr="006340F1" w:rsidRDefault="00D95B75">
                  <w:pPr>
                    <w:spacing w:after="0" w:line="240" w:lineRule="auto"/>
                    <w:rPr>
                      <w:rFonts w:ascii="Arial" w:eastAsia="Times New Roman" w:hAnsi="Arial" w:cs="Arial"/>
                      <w:sz w:val="24"/>
                      <w:szCs w:val="24"/>
                    </w:rPr>
                  </w:pPr>
                </w:p>
              </w:tc>
            </w:tr>
            <w:tr w:rsidR="00D95B75" w:rsidRPr="006340F1" w:rsidTr="006340F1">
              <w:trPr>
                <w:trHeight w:val="288"/>
              </w:trPr>
              <w:tc>
                <w:tcPr>
                  <w:tcW w:w="89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bCs/>
                      <w:color w:val="FF0000"/>
                      <w:sz w:val="24"/>
                      <w:szCs w:val="24"/>
                    </w:rPr>
                  </w:pPr>
                  <w:r w:rsidRPr="006340F1">
                    <w:rPr>
                      <w:rFonts w:ascii="Arial" w:hAnsi="Arial" w:cs="Arial"/>
                      <w:bCs/>
                      <w:color w:val="FF0000"/>
                      <w:sz w:val="24"/>
                      <w:szCs w:val="24"/>
                    </w:rPr>
                    <w:t>Year</w:t>
                  </w:r>
                </w:p>
              </w:tc>
              <w:tc>
                <w:tcPr>
                  <w:tcW w:w="3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rPr>
                      <w:rFonts w:ascii="Arial" w:hAnsi="Arial" w:cs="Arial"/>
                      <w:bCs/>
                      <w:color w:val="FF0000"/>
                      <w:sz w:val="24"/>
                      <w:szCs w:val="24"/>
                    </w:rPr>
                  </w:pPr>
                  <w:r w:rsidRPr="006340F1">
                    <w:rPr>
                      <w:rFonts w:ascii="Arial" w:hAnsi="Arial" w:cs="Arial"/>
                      <w:bCs/>
                      <w:color w:val="FF0000"/>
                      <w:sz w:val="24"/>
                      <w:szCs w:val="24"/>
                    </w:rPr>
                    <w:t xml:space="preserve">Total Appeal requests </w:t>
                  </w:r>
                  <w:r w:rsidR="00A4445F" w:rsidRPr="006340F1">
                    <w:rPr>
                      <w:rFonts w:ascii="Arial" w:hAnsi="Arial" w:cs="Arial"/>
                      <w:bCs/>
                      <w:color w:val="FF0000"/>
                      <w:sz w:val="24"/>
                      <w:szCs w:val="24"/>
                    </w:rPr>
                    <w:t>received</w:t>
                  </w:r>
                  <w:bookmarkStart w:id="0" w:name="_GoBack"/>
                  <w:bookmarkEnd w:id="0"/>
                </w:p>
              </w:tc>
              <w:tc>
                <w:tcPr>
                  <w:tcW w:w="34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rPr>
                      <w:rFonts w:ascii="Arial" w:hAnsi="Arial" w:cs="Arial"/>
                      <w:bCs/>
                      <w:color w:val="FF0000"/>
                      <w:sz w:val="24"/>
                      <w:szCs w:val="24"/>
                    </w:rPr>
                  </w:pPr>
                  <w:r w:rsidRPr="006340F1">
                    <w:rPr>
                      <w:rFonts w:ascii="Arial" w:hAnsi="Arial" w:cs="Arial"/>
                      <w:bCs/>
                      <w:color w:val="FF0000"/>
                      <w:sz w:val="24"/>
                      <w:szCs w:val="24"/>
                    </w:rPr>
                    <w:t xml:space="preserve">Cases Overturned at Appeal </w:t>
                  </w:r>
                </w:p>
              </w:tc>
              <w:tc>
                <w:tcPr>
                  <w:tcW w:w="18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rPr>
                      <w:rFonts w:ascii="Arial" w:hAnsi="Arial" w:cs="Arial"/>
                      <w:bCs/>
                      <w:color w:val="FF0000"/>
                      <w:sz w:val="24"/>
                      <w:szCs w:val="24"/>
                    </w:rPr>
                  </w:pPr>
                  <w:r w:rsidRPr="006340F1">
                    <w:rPr>
                      <w:rFonts w:ascii="Arial" w:hAnsi="Arial" w:cs="Arial"/>
                      <w:bCs/>
                      <w:color w:val="FF0000"/>
                      <w:sz w:val="24"/>
                      <w:szCs w:val="24"/>
                    </w:rPr>
                    <w:t xml:space="preserve">Cases still in process </w:t>
                  </w:r>
                </w:p>
              </w:tc>
            </w:tr>
            <w:tr w:rsidR="00D95B75" w:rsidRPr="006340F1" w:rsidTr="006340F1">
              <w:trPr>
                <w:trHeight w:val="288"/>
              </w:trPr>
              <w:tc>
                <w:tcPr>
                  <w:tcW w:w="8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2013</w:t>
                  </w:r>
                </w:p>
              </w:tc>
              <w:tc>
                <w:tcPr>
                  <w:tcW w:w="3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14</w:t>
                  </w:r>
                </w:p>
              </w:tc>
              <w:tc>
                <w:tcPr>
                  <w:tcW w:w="3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r>
            <w:tr w:rsidR="00D95B75" w:rsidRPr="006340F1" w:rsidTr="006340F1">
              <w:trPr>
                <w:trHeight w:val="288"/>
              </w:trPr>
              <w:tc>
                <w:tcPr>
                  <w:tcW w:w="8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2014</w:t>
                  </w:r>
                </w:p>
              </w:tc>
              <w:tc>
                <w:tcPr>
                  <w:tcW w:w="3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29</w:t>
                  </w:r>
                </w:p>
              </w:tc>
              <w:tc>
                <w:tcPr>
                  <w:tcW w:w="3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r>
            <w:tr w:rsidR="00D95B75" w:rsidRPr="006340F1" w:rsidTr="006340F1">
              <w:trPr>
                <w:trHeight w:val="288"/>
              </w:trPr>
              <w:tc>
                <w:tcPr>
                  <w:tcW w:w="8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2015</w:t>
                  </w:r>
                </w:p>
              </w:tc>
              <w:tc>
                <w:tcPr>
                  <w:tcW w:w="3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24</w:t>
                  </w:r>
                </w:p>
              </w:tc>
              <w:tc>
                <w:tcPr>
                  <w:tcW w:w="3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r>
            <w:tr w:rsidR="00D95B75" w:rsidRPr="006340F1" w:rsidTr="006340F1">
              <w:trPr>
                <w:trHeight w:val="288"/>
              </w:trPr>
              <w:tc>
                <w:tcPr>
                  <w:tcW w:w="8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2016</w:t>
                  </w:r>
                </w:p>
              </w:tc>
              <w:tc>
                <w:tcPr>
                  <w:tcW w:w="3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12</w:t>
                  </w:r>
                </w:p>
              </w:tc>
              <w:tc>
                <w:tcPr>
                  <w:tcW w:w="3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4</w:t>
                  </w:r>
                </w:p>
              </w:tc>
            </w:tr>
            <w:tr w:rsidR="00D95B75" w:rsidRPr="006340F1" w:rsidTr="006340F1">
              <w:trPr>
                <w:trHeight w:val="288"/>
              </w:trPr>
              <w:tc>
                <w:tcPr>
                  <w:tcW w:w="8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2017</w:t>
                  </w:r>
                </w:p>
              </w:tc>
              <w:tc>
                <w:tcPr>
                  <w:tcW w:w="3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w:t>
                  </w:r>
                </w:p>
              </w:tc>
              <w:tc>
                <w:tcPr>
                  <w:tcW w:w="3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w:t>
                  </w:r>
                </w:p>
              </w:tc>
            </w:tr>
          </w:tbl>
          <w:p w:rsidR="00D95B75" w:rsidRDefault="00D95B75" w:rsidP="00D95B75">
            <w:pPr>
              <w:pStyle w:val="ListParagraph"/>
              <w:ind w:left="0"/>
              <w:rPr>
                <w:rFonts w:ascii="Calibri" w:hAnsi="Calibri"/>
                <w:color w:val="1F497D"/>
                <w:sz w:val="22"/>
                <w:szCs w:val="22"/>
              </w:rPr>
            </w:pPr>
          </w:p>
          <w:p w:rsidR="00D95B75" w:rsidRDefault="00D95B75" w:rsidP="00D95B75">
            <w:pPr>
              <w:pStyle w:val="ListParagraph"/>
              <w:ind w:hanging="360"/>
              <w:rPr>
                <w:color w:val="212121"/>
              </w:rPr>
            </w:pPr>
            <w:r>
              <w:rPr>
                <w:color w:val="212121"/>
              </w:rPr>
              <w:t>5.</w:t>
            </w:r>
            <w:r>
              <w:rPr>
                <w:rFonts w:ascii="Times New Roman" w:hAnsi="Times New Roman"/>
                <w:color w:val="212121"/>
                <w:sz w:val="14"/>
                <w:szCs w:val="14"/>
              </w:rPr>
              <w:t xml:space="preserve">       </w:t>
            </w:r>
            <w:r>
              <w:rPr>
                <w:color w:val="212121"/>
              </w:rPr>
              <w:t>How many cases were transferred to an independent review panel between 2013- present? How many of the independent reviews found in favour of the applicant</w:t>
            </w:r>
          </w:p>
          <w:tbl>
            <w:tblPr>
              <w:tblW w:w="9840" w:type="dxa"/>
              <w:tblInd w:w="396" w:type="dxa"/>
              <w:tblCellMar>
                <w:left w:w="0" w:type="dxa"/>
                <w:right w:w="0" w:type="dxa"/>
              </w:tblCellMar>
              <w:tblLook w:val="04A0" w:firstRow="1" w:lastRow="0" w:firstColumn="1" w:lastColumn="0" w:noHBand="0" w:noVBand="1"/>
            </w:tblPr>
            <w:tblGrid>
              <w:gridCol w:w="1242"/>
              <w:gridCol w:w="2922"/>
              <w:gridCol w:w="3462"/>
              <w:gridCol w:w="1899"/>
            </w:tblGrid>
            <w:tr w:rsidR="00D95B75" w:rsidRPr="006340F1" w:rsidTr="00D95B75">
              <w:trPr>
                <w:trHeight w:val="288"/>
              </w:trPr>
              <w:tc>
                <w:tcPr>
                  <w:tcW w:w="4300" w:type="dxa"/>
                  <w:gridSpan w:val="2"/>
                  <w:noWrap/>
                  <w:tcMar>
                    <w:top w:w="0" w:type="dxa"/>
                    <w:left w:w="108" w:type="dxa"/>
                    <w:bottom w:w="0" w:type="dxa"/>
                    <w:right w:w="108" w:type="dxa"/>
                  </w:tcMar>
                  <w:vAlign w:val="bottom"/>
                  <w:hideMark/>
                </w:tcPr>
                <w:p w:rsidR="00D95B75" w:rsidRPr="006340F1" w:rsidRDefault="00D95B75">
                  <w:pPr>
                    <w:spacing w:after="0" w:line="240" w:lineRule="auto"/>
                    <w:rPr>
                      <w:rFonts w:ascii="Arial" w:hAnsi="Arial" w:cs="Arial"/>
                      <w:color w:val="FF0000"/>
                      <w:sz w:val="24"/>
                      <w:szCs w:val="24"/>
                    </w:rPr>
                  </w:pPr>
                  <w:r w:rsidRPr="006340F1">
                    <w:rPr>
                      <w:rFonts w:ascii="Arial" w:hAnsi="Arial" w:cs="Arial"/>
                      <w:bCs/>
                      <w:color w:val="FF0000"/>
                      <w:sz w:val="24"/>
                      <w:szCs w:val="24"/>
                    </w:rPr>
                    <w:t>Barnsley CCG</w:t>
                  </w:r>
                </w:p>
              </w:tc>
              <w:tc>
                <w:tcPr>
                  <w:tcW w:w="3580" w:type="dxa"/>
                  <w:noWrap/>
                  <w:tcMar>
                    <w:top w:w="0" w:type="dxa"/>
                    <w:left w:w="108" w:type="dxa"/>
                    <w:bottom w:w="0" w:type="dxa"/>
                    <w:right w:w="108" w:type="dxa"/>
                  </w:tcMar>
                  <w:vAlign w:val="bottom"/>
                  <w:hideMark/>
                </w:tcPr>
                <w:p w:rsidR="00D95B75" w:rsidRPr="006340F1" w:rsidRDefault="00D95B75">
                  <w:pPr>
                    <w:spacing w:after="0" w:line="240" w:lineRule="auto"/>
                    <w:rPr>
                      <w:rFonts w:ascii="Arial" w:eastAsia="Times New Roman" w:hAnsi="Arial" w:cs="Arial"/>
                      <w:sz w:val="24"/>
                      <w:szCs w:val="24"/>
                    </w:rPr>
                  </w:pPr>
                </w:p>
              </w:tc>
              <w:tc>
                <w:tcPr>
                  <w:tcW w:w="1960" w:type="dxa"/>
                  <w:noWrap/>
                  <w:tcMar>
                    <w:top w:w="0" w:type="dxa"/>
                    <w:left w:w="108" w:type="dxa"/>
                    <w:bottom w:w="0" w:type="dxa"/>
                    <w:right w:w="108" w:type="dxa"/>
                  </w:tcMar>
                  <w:vAlign w:val="bottom"/>
                  <w:hideMark/>
                </w:tcPr>
                <w:p w:rsidR="00D95B75" w:rsidRPr="006340F1" w:rsidRDefault="00D95B75">
                  <w:pPr>
                    <w:spacing w:after="0" w:line="240" w:lineRule="auto"/>
                    <w:rPr>
                      <w:rFonts w:ascii="Arial" w:eastAsia="Times New Roman" w:hAnsi="Arial" w:cs="Arial"/>
                      <w:sz w:val="24"/>
                      <w:szCs w:val="24"/>
                    </w:rPr>
                  </w:pPr>
                </w:p>
              </w:tc>
            </w:tr>
            <w:tr w:rsidR="00D95B75" w:rsidRPr="006340F1" w:rsidTr="00D95B75">
              <w:trPr>
                <w:trHeight w:val="288"/>
              </w:trPr>
              <w:tc>
                <w:tcPr>
                  <w:tcW w:w="12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bCs/>
                      <w:color w:val="FF0000"/>
                      <w:sz w:val="24"/>
                      <w:szCs w:val="24"/>
                    </w:rPr>
                  </w:pPr>
                  <w:r w:rsidRPr="006340F1">
                    <w:rPr>
                      <w:rFonts w:ascii="Arial" w:hAnsi="Arial" w:cs="Arial"/>
                      <w:bCs/>
                      <w:color w:val="FF0000"/>
                      <w:sz w:val="24"/>
                      <w:szCs w:val="24"/>
                    </w:rPr>
                    <w:t>Year</w:t>
                  </w:r>
                </w:p>
              </w:tc>
              <w:tc>
                <w:tcPr>
                  <w:tcW w:w="30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rPr>
                      <w:rFonts w:ascii="Arial" w:hAnsi="Arial" w:cs="Arial"/>
                      <w:bCs/>
                      <w:color w:val="FF0000"/>
                      <w:sz w:val="24"/>
                      <w:szCs w:val="24"/>
                    </w:rPr>
                  </w:pPr>
                  <w:r w:rsidRPr="006340F1">
                    <w:rPr>
                      <w:rFonts w:ascii="Arial" w:hAnsi="Arial" w:cs="Arial"/>
                      <w:bCs/>
                      <w:color w:val="FF0000"/>
                      <w:sz w:val="24"/>
                      <w:szCs w:val="24"/>
                    </w:rPr>
                    <w:t>Cases Transferred to IRP</w:t>
                  </w:r>
                </w:p>
              </w:tc>
              <w:tc>
                <w:tcPr>
                  <w:tcW w:w="35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rPr>
                      <w:rFonts w:ascii="Arial" w:hAnsi="Arial" w:cs="Arial"/>
                      <w:bCs/>
                      <w:color w:val="FF0000"/>
                      <w:sz w:val="24"/>
                      <w:szCs w:val="24"/>
                    </w:rPr>
                  </w:pPr>
                  <w:r w:rsidRPr="006340F1">
                    <w:rPr>
                      <w:rFonts w:ascii="Arial" w:hAnsi="Arial" w:cs="Arial"/>
                      <w:bCs/>
                      <w:color w:val="FF0000"/>
                      <w:sz w:val="24"/>
                      <w:szCs w:val="24"/>
                    </w:rPr>
                    <w:t>Independent Reviews found in Favour</w:t>
                  </w:r>
                </w:p>
              </w:tc>
              <w:tc>
                <w:tcPr>
                  <w:tcW w:w="1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rPr>
                      <w:rFonts w:ascii="Arial" w:hAnsi="Arial" w:cs="Arial"/>
                      <w:bCs/>
                      <w:color w:val="FF0000"/>
                      <w:sz w:val="24"/>
                      <w:szCs w:val="24"/>
                    </w:rPr>
                  </w:pPr>
                  <w:r w:rsidRPr="006340F1">
                    <w:rPr>
                      <w:rFonts w:ascii="Arial" w:hAnsi="Arial" w:cs="Arial"/>
                      <w:bCs/>
                      <w:color w:val="FF0000"/>
                      <w:sz w:val="24"/>
                      <w:szCs w:val="24"/>
                    </w:rPr>
                    <w:t xml:space="preserve">Cases still in process </w:t>
                  </w:r>
                </w:p>
              </w:tc>
            </w:tr>
            <w:tr w:rsidR="00D95B75" w:rsidRPr="006340F1" w:rsidTr="00D95B75">
              <w:trPr>
                <w:trHeight w:val="288"/>
              </w:trPr>
              <w:tc>
                <w:tcPr>
                  <w:tcW w:w="1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2013</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r>
            <w:tr w:rsidR="00D95B75" w:rsidRPr="006340F1" w:rsidTr="00D95B75">
              <w:trPr>
                <w:trHeight w:val="288"/>
              </w:trPr>
              <w:tc>
                <w:tcPr>
                  <w:tcW w:w="1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2014</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r>
            <w:tr w:rsidR="00D95B75" w:rsidRPr="006340F1" w:rsidTr="00D95B75">
              <w:trPr>
                <w:trHeight w:val="288"/>
              </w:trPr>
              <w:tc>
                <w:tcPr>
                  <w:tcW w:w="1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2015</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1</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r>
            <w:tr w:rsidR="00D95B75" w:rsidRPr="006340F1" w:rsidTr="00D95B75">
              <w:trPr>
                <w:trHeight w:val="288"/>
              </w:trPr>
              <w:tc>
                <w:tcPr>
                  <w:tcW w:w="1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2016</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3</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r>
            <w:tr w:rsidR="00D95B75" w:rsidRPr="006340F1" w:rsidTr="00D95B75">
              <w:trPr>
                <w:trHeight w:val="288"/>
              </w:trPr>
              <w:tc>
                <w:tcPr>
                  <w:tcW w:w="1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2017</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0</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B75" w:rsidRPr="006340F1" w:rsidRDefault="00D95B75">
                  <w:pPr>
                    <w:spacing w:after="0" w:line="240" w:lineRule="auto"/>
                    <w:jc w:val="center"/>
                    <w:rPr>
                      <w:rFonts w:ascii="Arial" w:hAnsi="Arial" w:cs="Arial"/>
                      <w:color w:val="FF0000"/>
                      <w:sz w:val="24"/>
                      <w:szCs w:val="24"/>
                    </w:rPr>
                  </w:pPr>
                  <w:r w:rsidRPr="006340F1">
                    <w:rPr>
                      <w:rFonts w:ascii="Arial" w:hAnsi="Arial" w:cs="Arial"/>
                      <w:color w:val="FF0000"/>
                      <w:sz w:val="24"/>
                      <w:szCs w:val="24"/>
                    </w:rPr>
                    <w:t>2</w:t>
                  </w:r>
                </w:p>
              </w:tc>
            </w:tr>
          </w:tbl>
          <w:p w:rsidR="005C4950" w:rsidRPr="001C3F71" w:rsidRDefault="005C4950" w:rsidP="00724004">
            <w:pPr>
              <w:rPr>
                <w:rFonts w:ascii="Arial" w:hAnsi="Arial" w:cs="Arial"/>
                <w:sz w:val="24"/>
                <w:szCs w:val="24"/>
              </w:rPr>
            </w:pPr>
          </w:p>
        </w:tc>
      </w:tr>
    </w:tbl>
    <w:p w:rsidR="005C4950" w:rsidRPr="001C3F71"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1C3F71" w:rsidTr="00724004">
        <w:tc>
          <w:tcPr>
            <w:tcW w:w="5068" w:type="dxa"/>
          </w:tcPr>
          <w:p w:rsidR="005C4950" w:rsidRPr="001C3F71" w:rsidRDefault="005C4950" w:rsidP="00724004">
            <w:pPr>
              <w:rPr>
                <w:rFonts w:ascii="Arial" w:hAnsi="Arial" w:cs="Arial"/>
                <w:b/>
                <w:sz w:val="24"/>
                <w:szCs w:val="24"/>
              </w:rPr>
            </w:pPr>
            <w:r w:rsidRPr="001C3F71">
              <w:rPr>
                <w:rFonts w:ascii="Arial" w:hAnsi="Arial" w:cs="Arial"/>
                <w:b/>
                <w:sz w:val="24"/>
                <w:szCs w:val="24"/>
              </w:rPr>
              <w:t>FOI NO:</w:t>
            </w:r>
            <w:r w:rsidRPr="001C3F71">
              <w:rPr>
                <w:rFonts w:ascii="Arial" w:hAnsi="Arial" w:cs="Arial"/>
                <w:b/>
                <w:sz w:val="24"/>
                <w:szCs w:val="24"/>
              </w:rPr>
              <w:tab/>
            </w:r>
            <w:r w:rsidR="00A259E2">
              <w:rPr>
                <w:rFonts w:ascii="Arial" w:hAnsi="Arial" w:cs="Arial"/>
                <w:b/>
                <w:sz w:val="24"/>
                <w:szCs w:val="24"/>
              </w:rPr>
              <w:t>882</w:t>
            </w:r>
          </w:p>
        </w:tc>
        <w:tc>
          <w:tcPr>
            <w:tcW w:w="5069" w:type="dxa"/>
          </w:tcPr>
          <w:p w:rsidR="005C4950" w:rsidRPr="001C3F71" w:rsidRDefault="005C4950" w:rsidP="00724004">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A259E2">
              <w:rPr>
                <w:rFonts w:ascii="Arial" w:hAnsi="Arial" w:cs="Arial"/>
                <w:b/>
                <w:sz w:val="24"/>
                <w:szCs w:val="24"/>
              </w:rPr>
              <w:t xml:space="preserve">26 September 2017 </w:t>
            </w:r>
          </w:p>
          <w:p w:rsidR="005C4950" w:rsidRPr="001C3F71" w:rsidRDefault="005C4950" w:rsidP="00724004">
            <w:pPr>
              <w:rPr>
                <w:rFonts w:ascii="Arial" w:hAnsi="Arial" w:cs="Arial"/>
                <w:b/>
                <w:sz w:val="24"/>
                <w:szCs w:val="24"/>
              </w:rPr>
            </w:pPr>
          </w:p>
        </w:tc>
      </w:tr>
      <w:tr w:rsidR="005C4950" w:rsidRPr="001C3F71" w:rsidTr="00724004">
        <w:tc>
          <w:tcPr>
            <w:tcW w:w="10137" w:type="dxa"/>
            <w:gridSpan w:val="2"/>
          </w:tcPr>
          <w:p w:rsidR="005C4950" w:rsidRDefault="005C4950" w:rsidP="00724004">
            <w:pPr>
              <w:rPr>
                <w:rFonts w:ascii="Arial" w:hAnsi="Arial" w:cs="Arial"/>
                <w:b/>
                <w:sz w:val="24"/>
                <w:szCs w:val="24"/>
              </w:rPr>
            </w:pPr>
            <w:r w:rsidRPr="001C3F71">
              <w:rPr>
                <w:rFonts w:ascii="Arial" w:hAnsi="Arial" w:cs="Arial"/>
                <w:b/>
                <w:sz w:val="24"/>
                <w:szCs w:val="24"/>
              </w:rPr>
              <w:t>Request :</w:t>
            </w:r>
          </w:p>
          <w:p w:rsidR="00A259E2" w:rsidRDefault="00A259E2" w:rsidP="00724004">
            <w:pPr>
              <w:rPr>
                <w:rFonts w:ascii="Arial" w:hAnsi="Arial" w:cs="Arial"/>
                <w:b/>
                <w:sz w:val="24"/>
                <w:szCs w:val="24"/>
              </w:rPr>
            </w:pPr>
          </w:p>
          <w:p w:rsidR="00A259E2" w:rsidRPr="001C3F71" w:rsidRDefault="00A259E2" w:rsidP="00724004">
            <w:pPr>
              <w:rPr>
                <w:rFonts w:ascii="Arial" w:hAnsi="Arial" w:cs="Arial"/>
                <w:b/>
                <w:sz w:val="24"/>
                <w:szCs w:val="24"/>
              </w:rPr>
            </w:pPr>
            <w:r>
              <w:rPr>
                <w:rFonts w:ascii="Arial" w:hAnsi="Arial" w:cs="Arial"/>
                <w:b/>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577164889" r:id="rId9"/>
              </w:object>
            </w:r>
          </w:p>
          <w:p w:rsidR="005C4950" w:rsidRPr="001C3F71" w:rsidRDefault="005C4950" w:rsidP="00724004">
            <w:pPr>
              <w:rPr>
                <w:rFonts w:ascii="Arial" w:hAnsi="Arial" w:cs="Arial"/>
                <w:sz w:val="24"/>
                <w:szCs w:val="24"/>
              </w:rPr>
            </w:pPr>
          </w:p>
        </w:tc>
      </w:tr>
      <w:tr w:rsidR="005C4950" w:rsidRPr="001C3F71" w:rsidTr="00724004">
        <w:tc>
          <w:tcPr>
            <w:tcW w:w="10137" w:type="dxa"/>
            <w:gridSpan w:val="2"/>
          </w:tcPr>
          <w:p w:rsidR="005C4950" w:rsidRPr="001C3F71" w:rsidRDefault="005C4950" w:rsidP="00724004">
            <w:pPr>
              <w:rPr>
                <w:rFonts w:ascii="Arial" w:hAnsi="Arial" w:cs="Arial"/>
                <w:b/>
                <w:sz w:val="24"/>
                <w:szCs w:val="24"/>
              </w:rPr>
            </w:pPr>
            <w:r w:rsidRPr="001C3F71">
              <w:rPr>
                <w:rFonts w:ascii="Arial" w:hAnsi="Arial" w:cs="Arial"/>
                <w:b/>
                <w:sz w:val="24"/>
                <w:szCs w:val="24"/>
              </w:rPr>
              <w:t>Response :</w:t>
            </w:r>
          </w:p>
          <w:p w:rsidR="005C4950" w:rsidRPr="001C3F71" w:rsidRDefault="007E7E9A" w:rsidP="00724004">
            <w:pPr>
              <w:rPr>
                <w:rFonts w:ascii="Arial" w:hAnsi="Arial" w:cs="Arial"/>
                <w:sz w:val="24"/>
                <w:szCs w:val="24"/>
              </w:rPr>
            </w:pPr>
            <w:r>
              <w:rPr>
                <w:rFonts w:ascii="Arial" w:hAnsi="Arial" w:cs="Arial"/>
                <w:sz w:val="24"/>
                <w:szCs w:val="24"/>
              </w:rPr>
              <w:object w:dxaOrig="1550" w:dyaOrig="991">
                <v:shape id="_x0000_i1026" type="#_x0000_t75" style="width:77.25pt;height:49.5pt" o:ole="">
                  <v:imagedata r:id="rId10" o:title=""/>
                </v:shape>
                <o:OLEObject Type="Embed" ProgID="Excel.Sheet.12" ShapeID="_x0000_i1026" DrawAspect="Icon" ObjectID="_1577164890" r:id="rId11"/>
              </w:object>
            </w:r>
          </w:p>
          <w:p w:rsidR="005C4950" w:rsidRPr="001C3F71" w:rsidRDefault="005C4950" w:rsidP="00724004">
            <w:pPr>
              <w:rPr>
                <w:rFonts w:ascii="Arial" w:hAnsi="Arial" w:cs="Arial"/>
                <w:sz w:val="24"/>
                <w:szCs w:val="24"/>
              </w:rPr>
            </w:pPr>
          </w:p>
        </w:tc>
      </w:tr>
    </w:tbl>
    <w:p w:rsidR="005C4950" w:rsidRDefault="005C4950" w:rsidP="00D16FB8">
      <w:pPr>
        <w:spacing w:after="0" w:line="240" w:lineRule="auto"/>
        <w:rPr>
          <w:rFonts w:ascii="Arial" w:hAnsi="Arial" w:cs="Arial"/>
          <w:sz w:val="24"/>
          <w:szCs w:val="24"/>
        </w:rPr>
      </w:pPr>
    </w:p>
    <w:p w:rsidR="006340F1" w:rsidRPr="001C3F71" w:rsidRDefault="006340F1"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1C3F71" w:rsidTr="00724004">
        <w:tc>
          <w:tcPr>
            <w:tcW w:w="5068" w:type="dxa"/>
          </w:tcPr>
          <w:p w:rsidR="005C4950" w:rsidRPr="001C3F71" w:rsidRDefault="005C4950" w:rsidP="00724004">
            <w:pPr>
              <w:rPr>
                <w:rFonts w:ascii="Arial" w:hAnsi="Arial" w:cs="Arial"/>
                <w:b/>
                <w:sz w:val="24"/>
                <w:szCs w:val="24"/>
              </w:rPr>
            </w:pPr>
            <w:r w:rsidRPr="001C3F71">
              <w:rPr>
                <w:rFonts w:ascii="Arial" w:hAnsi="Arial" w:cs="Arial"/>
                <w:b/>
                <w:sz w:val="24"/>
                <w:szCs w:val="24"/>
              </w:rPr>
              <w:lastRenderedPageBreak/>
              <w:t>FOI NO:</w:t>
            </w:r>
            <w:r w:rsidRPr="001C3F71">
              <w:rPr>
                <w:rFonts w:ascii="Arial" w:hAnsi="Arial" w:cs="Arial"/>
                <w:b/>
                <w:sz w:val="24"/>
                <w:szCs w:val="24"/>
              </w:rPr>
              <w:tab/>
            </w:r>
            <w:r w:rsidR="004859BF">
              <w:rPr>
                <w:rFonts w:ascii="Arial" w:hAnsi="Arial" w:cs="Arial"/>
                <w:b/>
                <w:sz w:val="24"/>
                <w:szCs w:val="24"/>
              </w:rPr>
              <w:t>883</w:t>
            </w:r>
          </w:p>
        </w:tc>
        <w:tc>
          <w:tcPr>
            <w:tcW w:w="5069" w:type="dxa"/>
          </w:tcPr>
          <w:p w:rsidR="005C4950" w:rsidRPr="001C3F71" w:rsidRDefault="005C4950" w:rsidP="00724004">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4859BF">
              <w:rPr>
                <w:rFonts w:ascii="Arial" w:hAnsi="Arial" w:cs="Arial"/>
                <w:b/>
                <w:sz w:val="24"/>
                <w:szCs w:val="24"/>
              </w:rPr>
              <w:t>26 September 2017</w:t>
            </w:r>
          </w:p>
          <w:p w:rsidR="005C4950" w:rsidRPr="001C3F71" w:rsidRDefault="005C4950" w:rsidP="00724004">
            <w:pPr>
              <w:rPr>
                <w:rFonts w:ascii="Arial" w:hAnsi="Arial" w:cs="Arial"/>
                <w:b/>
                <w:sz w:val="24"/>
                <w:szCs w:val="24"/>
              </w:rPr>
            </w:pPr>
          </w:p>
        </w:tc>
      </w:tr>
      <w:tr w:rsidR="005C4950" w:rsidRPr="001C3F71" w:rsidTr="00724004">
        <w:tc>
          <w:tcPr>
            <w:tcW w:w="10137" w:type="dxa"/>
            <w:gridSpan w:val="2"/>
          </w:tcPr>
          <w:p w:rsidR="005C4950" w:rsidRDefault="005C4950" w:rsidP="00724004">
            <w:pPr>
              <w:rPr>
                <w:rFonts w:ascii="Arial" w:hAnsi="Arial" w:cs="Arial"/>
                <w:b/>
                <w:sz w:val="24"/>
                <w:szCs w:val="24"/>
              </w:rPr>
            </w:pPr>
            <w:r w:rsidRPr="001C3F71">
              <w:rPr>
                <w:rFonts w:ascii="Arial" w:hAnsi="Arial" w:cs="Arial"/>
                <w:b/>
                <w:sz w:val="24"/>
                <w:szCs w:val="24"/>
              </w:rPr>
              <w:t>Request :</w:t>
            </w:r>
          </w:p>
          <w:p w:rsidR="004859BF" w:rsidRPr="001C3F71" w:rsidRDefault="004859BF" w:rsidP="00724004">
            <w:pPr>
              <w:rPr>
                <w:rFonts w:ascii="Arial" w:hAnsi="Arial" w:cs="Arial"/>
                <w:b/>
                <w:sz w:val="24"/>
                <w:szCs w:val="24"/>
              </w:rPr>
            </w:pPr>
          </w:p>
          <w:p w:rsidR="004859BF" w:rsidRPr="004859BF" w:rsidRDefault="004859BF" w:rsidP="004859BF">
            <w:pPr>
              <w:numPr>
                <w:ilvl w:val="0"/>
                <w:numId w:val="3"/>
              </w:numPr>
              <w:ind w:left="714" w:hanging="357"/>
              <w:rPr>
                <w:rFonts w:ascii="Arial" w:eastAsia="Times New Roman" w:hAnsi="Arial" w:cs="Arial"/>
                <w:sz w:val="24"/>
              </w:rPr>
            </w:pPr>
            <w:r w:rsidRPr="004859BF">
              <w:rPr>
                <w:rFonts w:ascii="Arial" w:eastAsia="Times New Roman" w:hAnsi="Arial" w:cs="Arial"/>
                <w:sz w:val="24"/>
              </w:rPr>
              <w:t>Is your CHC process managed in-house? Or is part or all of the process outsourced to a 3rd party (e.g. CSU, Local Authority, Independent provider)? If outsourced, please state the name of the organisation and the services outsourced (all CHC, assessment, brokerage, invoice validation etc.)</w:t>
            </w:r>
          </w:p>
          <w:p w:rsidR="004859BF" w:rsidRPr="004859BF" w:rsidRDefault="004859BF" w:rsidP="004859BF">
            <w:pPr>
              <w:numPr>
                <w:ilvl w:val="0"/>
                <w:numId w:val="3"/>
              </w:numPr>
              <w:ind w:left="714" w:hanging="357"/>
              <w:rPr>
                <w:rFonts w:ascii="Arial" w:eastAsia="Times New Roman" w:hAnsi="Arial" w:cs="Arial"/>
                <w:sz w:val="24"/>
              </w:rPr>
            </w:pPr>
            <w:r w:rsidRPr="004859BF">
              <w:rPr>
                <w:rFonts w:ascii="Arial" w:eastAsia="Times New Roman" w:hAnsi="Arial" w:cs="Arial"/>
                <w:sz w:val="24"/>
              </w:rPr>
              <w:t>Please provide the name and contact details for your head of CHC.</w:t>
            </w:r>
          </w:p>
          <w:p w:rsidR="004859BF" w:rsidRPr="004859BF" w:rsidRDefault="004859BF" w:rsidP="004859BF">
            <w:pPr>
              <w:numPr>
                <w:ilvl w:val="0"/>
                <w:numId w:val="3"/>
              </w:numPr>
              <w:ind w:left="714" w:hanging="357"/>
              <w:rPr>
                <w:rFonts w:ascii="Arial" w:eastAsia="Times New Roman" w:hAnsi="Arial" w:cs="Arial"/>
                <w:color w:val="000000"/>
                <w:sz w:val="24"/>
              </w:rPr>
            </w:pPr>
            <w:r w:rsidRPr="004859BF">
              <w:rPr>
                <w:rFonts w:ascii="Arial" w:eastAsia="Times New Roman" w:hAnsi="Arial" w:cs="Arial"/>
                <w:color w:val="000000"/>
                <w:sz w:val="24"/>
              </w:rPr>
              <w:t xml:space="preserve">How many staff </w:t>
            </w:r>
            <w:proofErr w:type="gramStart"/>
            <w:r w:rsidRPr="004859BF">
              <w:rPr>
                <w:rFonts w:ascii="Arial" w:eastAsia="Times New Roman" w:hAnsi="Arial" w:cs="Arial"/>
                <w:color w:val="000000"/>
                <w:sz w:val="24"/>
              </w:rPr>
              <w:t>are</w:t>
            </w:r>
            <w:proofErr w:type="gramEnd"/>
            <w:r w:rsidRPr="004859BF">
              <w:rPr>
                <w:rFonts w:ascii="Arial" w:eastAsia="Times New Roman" w:hAnsi="Arial" w:cs="Arial"/>
                <w:color w:val="000000"/>
                <w:sz w:val="24"/>
              </w:rPr>
              <w:t xml:space="preserve"> engaged (including employees, contractors and agency staff) in managing your CHC process? Please indicate how many staff </w:t>
            </w:r>
            <w:proofErr w:type="gramStart"/>
            <w:r w:rsidRPr="004859BF">
              <w:rPr>
                <w:rFonts w:ascii="Arial" w:eastAsia="Times New Roman" w:hAnsi="Arial" w:cs="Arial"/>
                <w:color w:val="000000"/>
                <w:sz w:val="24"/>
              </w:rPr>
              <w:t>are</w:t>
            </w:r>
            <w:proofErr w:type="gramEnd"/>
            <w:r w:rsidRPr="004859BF">
              <w:rPr>
                <w:rFonts w:ascii="Arial" w:eastAsia="Times New Roman" w:hAnsi="Arial" w:cs="Arial"/>
                <w:color w:val="000000"/>
                <w:sz w:val="24"/>
              </w:rPr>
              <w:t xml:space="preserve"> involved with (a) managing patients and (b) managing finances.</w:t>
            </w:r>
          </w:p>
          <w:p w:rsidR="004859BF" w:rsidRPr="004859BF" w:rsidRDefault="004859BF" w:rsidP="004859BF">
            <w:pPr>
              <w:numPr>
                <w:ilvl w:val="0"/>
                <w:numId w:val="3"/>
              </w:numPr>
              <w:ind w:left="714" w:hanging="357"/>
              <w:rPr>
                <w:rFonts w:ascii="Arial" w:eastAsia="Times New Roman" w:hAnsi="Arial" w:cs="Arial"/>
                <w:sz w:val="24"/>
              </w:rPr>
            </w:pPr>
            <w:r w:rsidRPr="004859BF">
              <w:rPr>
                <w:rFonts w:ascii="Arial" w:eastAsia="Times New Roman" w:hAnsi="Arial" w:cs="Arial"/>
                <w:sz w:val="24"/>
              </w:rPr>
              <w:t>How many active CHC funding appeals are you currently processing?</w:t>
            </w:r>
          </w:p>
          <w:p w:rsidR="004859BF" w:rsidRPr="004859BF" w:rsidRDefault="004859BF" w:rsidP="004859BF">
            <w:pPr>
              <w:numPr>
                <w:ilvl w:val="0"/>
                <w:numId w:val="3"/>
              </w:numPr>
              <w:ind w:left="714" w:hanging="357"/>
              <w:rPr>
                <w:rFonts w:ascii="Arial" w:eastAsia="Times New Roman" w:hAnsi="Arial" w:cs="Arial"/>
                <w:sz w:val="24"/>
              </w:rPr>
            </w:pPr>
            <w:r w:rsidRPr="004859BF">
              <w:rPr>
                <w:rFonts w:ascii="Arial" w:eastAsia="Times New Roman" w:hAnsi="Arial" w:cs="Arial"/>
                <w:sz w:val="24"/>
              </w:rPr>
              <w:t>How many funding assessments are currently awaiting completion?</w:t>
            </w:r>
          </w:p>
          <w:p w:rsidR="004859BF" w:rsidRPr="004859BF" w:rsidRDefault="004859BF" w:rsidP="004859BF">
            <w:pPr>
              <w:numPr>
                <w:ilvl w:val="0"/>
                <w:numId w:val="3"/>
              </w:numPr>
              <w:ind w:left="714" w:hanging="357"/>
              <w:rPr>
                <w:rFonts w:ascii="Arial" w:eastAsia="Times New Roman" w:hAnsi="Arial" w:cs="Arial"/>
                <w:sz w:val="24"/>
              </w:rPr>
            </w:pPr>
            <w:r w:rsidRPr="004859BF">
              <w:rPr>
                <w:rFonts w:ascii="Arial" w:eastAsia="Times New Roman" w:hAnsi="Arial" w:cs="Arial"/>
                <w:sz w:val="24"/>
              </w:rPr>
              <w:t>In financial year 16/17 what was the average number of days from completion of DST assessment to commissioning active provision?</w:t>
            </w:r>
          </w:p>
          <w:p w:rsidR="004859BF" w:rsidRPr="004859BF" w:rsidRDefault="004859BF" w:rsidP="004859BF">
            <w:pPr>
              <w:numPr>
                <w:ilvl w:val="0"/>
                <w:numId w:val="3"/>
              </w:numPr>
              <w:ind w:left="714" w:hanging="357"/>
              <w:rPr>
                <w:rFonts w:ascii="Arial" w:eastAsia="Times New Roman" w:hAnsi="Arial" w:cs="Arial"/>
                <w:color w:val="000000"/>
                <w:sz w:val="24"/>
              </w:rPr>
            </w:pPr>
            <w:r w:rsidRPr="004859BF">
              <w:rPr>
                <w:rFonts w:ascii="Arial" w:eastAsia="Times New Roman" w:hAnsi="Arial" w:cs="Arial"/>
                <w:sz w:val="24"/>
              </w:rPr>
              <w:t>In financial year 16/17 what was your total CHC spend?</w:t>
            </w:r>
          </w:p>
          <w:p w:rsidR="004859BF" w:rsidRPr="004859BF" w:rsidRDefault="004859BF" w:rsidP="004859BF">
            <w:pPr>
              <w:numPr>
                <w:ilvl w:val="0"/>
                <w:numId w:val="3"/>
              </w:numPr>
              <w:ind w:left="714" w:hanging="357"/>
              <w:rPr>
                <w:rFonts w:ascii="Arial" w:eastAsia="Times New Roman" w:hAnsi="Arial" w:cs="Arial"/>
                <w:sz w:val="24"/>
              </w:rPr>
            </w:pPr>
            <w:r w:rsidRPr="004859BF">
              <w:rPr>
                <w:rFonts w:ascii="Arial" w:eastAsia="Times New Roman" w:hAnsi="Arial" w:cs="Arial"/>
                <w:sz w:val="24"/>
              </w:rPr>
              <w:t xml:space="preserve">Does the CCG use any third party technology solutions to record </w:t>
            </w:r>
            <w:r w:rsidRPr="004859BF">
              <w:rPr>
                <w:rFonts w:ascii="Arial" w:eastAsia="Times New Roman" w:hAnsi="Arial" w:cs="Arial"/>
                <w:i/>
                <w:iCs/>
                <w:sz w:val="24"/>
              </w:rPr>
              <w:t>patient information</w:t>
            </w:r>
            <w:r w:rsidRPr="004859BF">
              <w:rPr>
                <w:rFonts w:ascii="Arial" w:eastAsia="Times New Roman" w:hAnsi="Arial" w:cs="Arial"/>
                <w:sz w:val="24"/>
              </w:rPr>
              <w:t xml:space="preserve"> </w:t>
            </w:r>
            <w:r w:rsidRPr="004859BF">
              <w:rPr>
                <w:rFonts w:ascii="Arial" w:eastAsia="Times New Roman" w:hAnsi="Arial" w:cs="Arial"/>
                <w:sz w:val="24"/>
              </w:rPr>
              <w:br/>
              <w:t>relating to CHC (</w:t>
            </w:r>
            <w:proofErr w:type="spellStart"/>
            <w:r w:rsidRPr="004859BF">
              <w:rPr>
                <w:rFonts w:ascii="Arial" w:eastAsia="Times New Roman" w:hAnsi="Arial" w:cs="Arial"/>
                <w:sz w:val="24"/>
              </w:rPr>
              <w:t>Broadcare</w:t>
            </w:r>
            <w:proofErr w:type="spellEnd"/>
            <w:r w:rsidRPr="004859BF">
              <w:rPr>
                <w:rFonts w:ascii="Arial" w:eastAsia="Times New Roman" w:hAnsi="Arial" w:cs="Arial"/>
                <w:sz w:val="24"/>
              </w:rPr>
              <w:t xml:space="preserve">, Swift, </w:t>
            </w:r>
            <w:proofErr w:type="spellStart"/>
            <w:r w:rsidRPr="004859BF">
              <w:rPr>
                <w:rFonts w:ascii="Arial" w:eastAsia="Times New Roman" w:hAnsi="Arial" w:cs="Arial"/>
                <w:sz w:val="24"/>
              </w:rPr>
              <w:t>Caretrack</w:t>
            </w:r>
            <w:proofErr w:type="spellEnd"/>
            <w:r w:rsidRPr="004859BF">
              <w:rPr>
                <w:rFonts w:ascii="Arial" w:eastAsia="Times New Roman" w:hAnsi="Arial" w:cs="Arial"/>
                <w:sz w:val="24"/>
              </w:rPr>
              <w:t xml:space="preserve">, </w:t>
            </w:r>
            <w:proofErr w:type="gramStart"/>
            <w:r w:rsidRPr="004859BF">
              <w:rPr>
                <w:rFonts w:ascii="Arial" w:eastAsia="Times New Roman" w:hAnsi="Arial" w:cs="Arial"/>
                <w:sz w:val="24"/>
              </w:rPr>
              <w:t>QA</w:t>
            </w:r>
            <w:proofErr w:type="gramEnd"/>
            <w:r w:rsidRPr="004859BF">
              <w:rPr>
                <w:rFonts w:ascii="Arial" w:eastAsia="Times New Roman" w:hAnsi="Arial" w:cs="Arial"/>
                <w:sz w:val="24"/>
              </w:rPr>
              <w:t xml:space="preserve"> Plus etc.)? If so, which solution(s)? If not how is this information recorded? (e.g. Excel)</w:t>
            </w:r>
          </w:p>
          <w:p w:rsidR="004859BF" w:rsidRPr="004859BF" w:rsidRDefault="004859BF" w:rsidP="004859BF">
            <w:pPr>
              <w:numPr>
                <w:ilvl w:val="0"/>
                <w:numId w:val="3"/>
              </w:numPr>
              <w:ind w:left="714" w:hanging="357"/>
              <w:rPr>
                <w:rFonts w:ascii="Arial" w:eastAsia="Times New Roman" w:hAnsi="Arial" w:cs="Arial"/>
                <w:color w:val="000000"/>
                <w:sz w:val="24"/>
              </w:rPr>
            </w:pPr>
            <w:r w:rsidRPr="004859BF">
              <w:rPr>
                <w:rFonts w:ascii="Arial" w:eastAsia="Times New Roman" w:hAnsi="Arial" w:cs="Arial"/>
                <w:color w:val="000000"/>
                <w:sz w:val="24"/>
              </w:rPr>
              <w:t xml:space="preserve">Does the CCG use any third party technology solutions to record </w:t>
            </w:r>
            <w:r w:rsidRPr="004859BF">
              <w:rPr>
                <w:rFonts w:ascii="Arial" w:eastAsia="Times New Roman" w:hAnsi="Arial" w:cs="Arial"/>
                <w:i/>
                <w:iCs/>
                <w:color w:val="000000"/>
                <w:sz w:val="24"/>
              </w:rPr>
              <w:t>financial information</w:t>
            </w:r>
            <w:r w:rsidRPr="004859BF">
              <w:rPr>
                <w:rFonts w:ascii="Arial" w:eastAsia="Times New Roman" w:hAnsi="Arial" w:cs="Arial"/>
                <w:color w:val="000000"/>
                <w:sz w:val="24"/>
              </w:rPr>
              <w:t xml:space="preserve"> (</w:t>
            </w:r>
            <w:proofErr w:type="spellStart"/>
            <w:r w:rsidRPr="004859BF">
              <w:rPr>
                <w:rFonts w:ascii="Arial" w:eastAsia="Times New Roman" w:hAnsi="Arial" w:cs="Arial"/>
                <w:color w:val="000000"/>
                <w:sz w:val="24"/>
              </w:rPr>
              <w:t>Broadcare</w:t>
            </w:r>
            <w:proofErr w:type="spellEnd"/>
            <w:r w:rsidRPr="004859BF">
              <w:rPr>
                <w:rFonts w:ascii="Arial" w:eastAsia="Times New Roman" w:hAnsi="Arial" w:cs="Arial"/>
                <w:color w:val="000000"/>
                <w:sz w:val="24"/>
              </w:rPr>
              <w:t xml:space="preserve">, </w:t>
            </w:r>
            <w:proofErr w:type="spellStart"/>
            <w:r w:rsidRPr="004859BF">
              <w:rPr>
                <w:rFonts w:ascii="Arial" w:eastAsia="Times New Roman" w:hAnsi="Arial" w:cs="Arial"/>
                <w:color w:val="000000"/>
                <w:sz w:val="24"/>
              </w:rPr>
              <w:t>Caretrack</w:t>
            </w:r>
            <w:proofErr w:type="spellEnd"/>
            <w:r w:rsidRPr="004859BF">
              <w:rPr>
                <w:rFonts w:ascii="Arial" w:eastAsia="Times New Roman" w:hAnsi="Arial" w:cs="Arial"/>
                <w:color w:val="000000"/>
                <w:sz w:val="24"/>
              </w:rPr>
              <w:t xml:space="preserve">, QA Plus etc.)? </w:t>
            </w:r>
            <w:r w:rsidRPr="004859BF">
              <w:rPr>
                <w:rFonts w:ascii="Arial" w:eastAsia="Times New Roman" w:hAnsi="Arial" w:cs="Arial"/>
                <w:sz w:val="24"/>
              </w:rPr>
              <w:t xml:space="preserve">If so, which product(s)? </w:t>
            </w:r>
            <w:r w:rsidRPr="004859BF">
              <w:rPr>
                <w:rFonts w:ascii="Arial" w:eastAsia="Times New Roman" w:hAnsi="Arial" w:cs="Arial"/>
                <w:color w:val="000000"/>
                <w:sz w:val="24"/>
              </w:rPr>
              <w:t xml:space="preserve">If not, please </w:t>
            </w:r>
            <w:proofErr w:type="gramStart"/>
            <w:r w:rsidRPr="004859BF">
              <w:rPr>
                <w:rFonts w:ascii="Arial" w:eastAsia="Times New Roman" w:hAnsi="Arial" w:cs="Arial"/>
                <w:color w:val="000000"/>
                <w:sz w:val="24"/>
              </w:rPr>
              <w:t>advise</w:t>
            </w:r>
            <w:proofErr w:type="gramEnd"/>
            <w:r w:rsidRPr="004859BF">
              <w:rPr>
                <w:rFonts w:ascii="Arial" w:eastAsia="Times New Roman" w:hAnsi="Arial" w:cs="Arial"/>
                <w:color w:val="000000"/>
                <w:sz w:val="24"/>
              </w:rPr>
              <w:t xml:space="preserve"> how are invoices validated against care package details?</w:t>
            </w:r>
          </w:p>
          <w:p w:rsidR="004859BF" w:rsidRPr="004859BF" w:rsidRDefault="004859BF" w:rsidP="004859BF">
            <w:pPr>
              <w:numPr>
                <w:ilvl w:val="0"/>
                <w:numId w:val="3"/>
              </w:numPr>
              <w:ind w:left="714" w:hanging="357"/>
              <w:rPr>
                <w:rFonts w:ascii="Arial" w:eastAsia="Times New Roman" w:hAnsi="Arial" w:cs="Arial"/>
                <w:sz w:val="24"/>
              </w:rPr>
            </w:pPr>
            <w:r w:rsidRPr="004859BF">
              <w:rPr>
                <w:rFonts w:ascii="Arial" w:eastAsia="Times New Roman" w:hAnsi="Arial" w:cs="Arial"/>
                <w:sz w:val="24"/>
              </w:rPr>
              <w:t>What is the renewal date of your current third party technology solution?</w:t>
            </w:r>
          </w:p>
          <w:p w:rsidR="005C4950" w:rsidRPr="001C3F71" w:rsidRDefault="005C4950" w:rsidP="00724004">
            <w:pPr>
              <w:rPr>
                <w:rFonts w:ascii="Arial" w:hAnsi="Arial" w:cs="Arial"/>
                <w:sz w:val="24"/>
                <w:szCs w:val="24"/>
              </w:rPr>
            </w:pPr>
          </w:p>
        </w:tc>
      </w:tr>
      <w:tr w:rsidR="005C4950" w:rsidRPr="001C3F71" w:rsidTr="00724004">
        <w:tc>
          <w:tcPr>
            <w:tcW w:w="10137" w:type="dxa"/>
            <w:gridSpan w:val="2"/>
          </w:tcPr>
          <w:p w:rsidR="005C4950" w:rsidRPr="001C3F71" w:rsidRDefault="005C4950" w:rsidP="00724004">
            <w:pPr>
              <w:rPr>
                <w:rFonts w:ascii="Arial" w:hAnsi="Arial" w:cs="Arial"/>
                <w:b/>
                <w:sz w:val="24"/>
                <w:szCs w:val="24"/>
              </w:rPr>
            </w:pPr>
            <w:r w:rsidRPr="001C3F71">
              <w:rPr>
                <w:rFonts w:ascii="Arial" w:hAnsi="Arial" w:cs="Arial"/>
                <w:b/>
                <w:sz w:val="24"/>
                <w:szCs w:val="24"/>
              </w:rPr>
              <w:t>Response :</w:t>
            </w:r>
          </w:p>
          <w:p w:rsidR="005C4950" w:rsidRPr="001C3F71" w:rsidRDefault="005C4950" w:rsidP="00724004">
            <w:pPr>
              <w:rPr>
                <w:rFonts w:ascii="Arial" w:hAnsi="Arial" w:cs="Arial"/>
                <w:sz w:val="24"/>
                <w:szCs w:val="24"/>
              </w:rPr>
            </w:pPr>
          </w:p>
          <w:p w:rsidR="00472E1D" w:rsidRPr="006340F1" w:rsidRDefault="00472E1D" w:rsidP="00472E1D">
            <w:pPr>
              <w:numPr>
                <w:ilvl w:val="0"/>
                <w:numId w:val="10"/>
              </w:numPr>
              <w:shd w:val="clear" w:color="auto" w:fill="FFFFFF"/>
              <w:spacing w:after="200" w:line="276" w:lineRule="auto"/>
              <w:rPr>
                <w:rFonts w:ascii="Arial" w:eastAsia="Times New Roman" w:hAnsi="Arial" w:cs="Arial"/>
                <w:color w:val="212121"/>
                <w:sz w:val="24"/>
                <w:szCs w:val="24"/>
              </w:rPr>
            </w:pPr>
            <w:r w:rsidRPr="006340F1">
              <w:rPr>
                <w:rFonts w:ascii="Arial" w:eastAsia="Times New Roman" w:hAnsi="Arial" w:cs="Arial"/>
                <w:color w:val="212121"/>
                <w:sz w:val="24"/>
                <w:szCs w:val="24"/>
              </w:rPr>
              <w:t xml:space="preserve">Is your CHC process managed in-house? Or is part or all of the process outsourced to a 3rd party (e.g. CSU, Local Authority, Independent provider)? If outsourced, please state the name of the organisation and the services outsourced (all CHC, assessment, brokerage, invoice validation etc.) - </w:t>
            </w:r>
            <w:r w:rsidRPr="006340F1">
              <w:rPr>
                <w:rFonts w:ascii="Arial" w:eastAsia="Times New Roman" w:hAnsi="Arial" w:cs="Arial"/>
                <w:color w:val="FF0000"/>
                <w:sz w:val="24"/>
                <w:szCs w:val="24"/>
              </w:rPr>
              <w:t>The CHC service for Barnsley is managed in house</w:t>
            </w:r>
          </w:p>
          <w:p w:rsidR="00472E1D" w:rsidRPr="006340F1" w:rsidRDefault="00472E1D" w:rsidP="00472E1D">
            <w:pPr>
              <w:numPr>
                <w:ilvl w:val="0"/>
                <w:numId w:val="10"/>
              </w:numPr>
              <w:shd w:val="clear" w:color="auto" w:fill="FFFFFF"/>
              <w:spacing w:after="200" w:line="276" w:lineRule="auto"/>
              <w:rPr>
                <w:rFonts w:ascii="Arial" w:eastAsia="Times New Roman" w:hAnsi="Arial" w:cs="Arial"/>
                <w:color w:val="212121"/>
                <w:sz w:val="24"/>
                <w:szCs w:val="24"/>
              </w:rPr>
            </w:pPr>
            <w:r w:rsidRPr="006340F1">
              <w:rPr>
                <w:rFonts w:ascii="Arial" w:eastAsia="Times New Roman" w:hAnsi="Arial" w:cs="Arial"/>
                <w:color w:val="212121"/>
                <w:sz w:val="24"/>
                <w:szCs w:val="24"/>
              </w:rPr>
              <w:t>Please provide the name and contact details for your head of CHC.</w:t>
            </w:r>
            <w:r w:rsidRPr="006340F1">
              <w:rPr>
                <w:rFonts w:ascii="Arial" w:eastAsia="Times New Roman" w:hAnsi="Arial" w:cs="Arial"/>
                <w:color w:val="006FC9"/>
                <w:sz w:val="24"/>
                <w:szCs w:val="24"/>
              </w:rPr>
              <w:t xml:space="preserve">  </w:t>
            </w:r>
            <w:r w:rsidRPr="006340F1">
              <w:rPr>
                <w:rFonts w:ascii="Arial" w:eastAsia="Times New Roman" w:hAnsi="Arial" w:cs="Arial"/>
                <w:color w:val="FF0000"/>
                <w:sz w:val="24"/>
                <w:szCs w:val="24"/>
              </w:rPr>
              <w:t xml:space="preserve">Sheena Moreton 01226 433634. </w:t>
            </w:r>
            <w:hyperlink r:id="rId12" w:history="1">
              <w:r w:rsidRPr="006340F1">
                <w:rPr>
                  <w:rStyle w:val="Hyperlink"/>
                  <w:rFonts w:ascii="Arial" w:eastAsia="Times New Roman" w:hAnsi="Arial" w:cs="Arial"/>
                  <w:color w:val="FF0000"/>
                  <w:sz w:val="24"/>
                  <w:szCs w:val="24"/>
                </w:rPr>
                <w:t>BARNCCG.BarnsleyContinuingHelathcare@nhs.net</w:t>
              </w:r>
            </w:hyperlink>
          </w:p>
          <w:p w:rsidR="00472E1D" w:rsidRPr="006340F1" w:rsidRDefault="00472E1D" w:rsidP="00472E1D">
            <w:pPr>
              <w:numPr>
                <w:ilvl w:val="0"/>
                <w:numId w:val="10"/>
              </w:numPr>
              <w:shd w:val="clear" w:color="auto" w:fill="FFFFFF"/>
              <w:spacing w:after="200" w:line="276" w:lineRule="auto"/>
              <w:rPr>
                <w:rFonts w:ascii="Arial" w:eastAsia="Times New Roman" w:hAnsi="Arial" w:cs="Arial"/>
                <w:color w:val="FF0000"/>
                <w:sz w:val="24"/>
                <w:szCs w:val="24"/>
              </w:rPr>
            </w:pPr>
            <w:r w:rsidRPr="006340F1">
              <w:rPr>
                <w:rFonts w:ascii="Arial" w:eastAsia="Times New Roman" w:hAnsi="Arial" w:cs="Arial"/>
                <w:color w:val="000000"/>
                <w:sz w:val="24"/>
                <w:szCs w:val="24"/>
              </w:rPr>
              <w:t xml:space="preserve">How many staff </w:t>
            </w:r>
            <w:proofErr w:type="gramStart"/>
            <w:r w:rsidRPr="006340F1">
              <w:rPr>
                <w:rFonts w:ascii="Arial" w:eastAsia="Times New Roman" w:hAnsi="Arial" w:cs="Arial"/>
                <w:color w:val="000000"/>
                <w:sz w:val="24"/>
                <w:szCs w:val="24"/>
              </w:rPr>
              <w:t>are</w:t>
            </w:r>
            <w:proofErr w:type="gramEnd"/>
            <w:r w:rsidRPr="006340F1">
              <w:rPr>
                <w:rFonts w:ascii="Arial" w:eastAsia="Times New Roman" w:hAnsi="Arial" w:cs="Arial"/>
                <w:color w:val="000000"/>
                <w:sz w:val="24"/>
                <w:szCs w:val="24"/>
              </w:rPr>
              <w:t xml:space="preserve"> engaged (including employees, contractors and agency staff) in managing your CHC process? Please indicate how many staff </w:t>
            </w:r>
            <w:proofErr w:type="gramStart"/>
            <w:r w:rsidRPr="006340F1">
              <w:rPr>
                <w:rFonts w:ascii="Arial" w:eastAsia="Times New Roman" w:hAnsi="Arial" w:cs="Arial"/>
                <w:color w:val="000000"/>
                <w:sz w:val="24"/>
                <w:szCs w:val="24"/>
              </w:rPr>
              <w:t>are</w:t>
            </w:r>
            <w:proofErr w:type="gramEnd"/>
            <w:r w:rsidRPr="006340F1">
              <w:rPr>
                <w:rFonts w:ascii="Arial" w:eastAsia="Times New Roman" w:hAnsi="Arial" w:cs="Arial"/>
                <w:color w:val="000000"/>
                <w:sz w:val="24"/>
                <w:szCs w:val="24"/>
              </w:rPr>
              <w:t xml:space="preserve"> involved with (a) managing patients and (b) managing finances. </w:t>
            </w:r>
            <w:r w:rsidRPr="006340F1">
              <w:rPr>
                <w:rFonts w:ascii="Arial" w:eastAsia="Times New Roman" w:hAnsi="Arial" w:cs="Arial"/>
                <w:color w:val="FF0000"/>
                <w:sz w:val="24"/>
                <w:szCs w:val="24"/>
              </w:rPr>
              <w:t>4 Business Support, 8 clinical staff</w:t>
            </w:r>
          </w:p>
          <w:p w:rsidR="00472E1D" w:rsidRPr="006340F1" w:rsidRDefault="00472E1D" w:rsidP="00472E1D">
            <w:pPr>
              <w:numPr>
                <w:ilvl w:val="0"/>
                <w:numId w:val="10"/>
              </w:numPr>
              <w:shd w:val="clear" w:color="auto" w:fill="FFFFFF"/>
              <w:spacing w:after="200" w:line="276" w:lineRule="auto"/>
              <w:rPr>
                <w:rFonts w:ascii="Arial" w:eastAsia="Times New Roman" w:hAnsi="Arial" w:cs="Arial"/>
                <w:color w:val="212121"/>
                <w:sz w:val="24"/>
                <w:szCs w:val="24"/>
              </w:rPr>
            </w:pPr>
            <w:r w:rsidRPr="006340F1">
              <w:rPr>
                <w:rFonts w:ascii="Arial" w:eastAsia="Times New Roman" w:hAnsi="Arial" w:cs="Arial"/>
                <w:color w:val="212121"/>
                <w:sz w:val="24"/>
                <w:szCs w:val="24"/>
              </w:rPr>
              <w:t xml:space="preserve">How many active CHC funding appeals are you currently processing? </w:t>
            </w:r>
            <w:r w:rsidRPr="006340F1">
              <w:rPr>
                <w:rFonts w:ascii="Arial" w:eastAsia="Times New Roman" w:hAnsi="Arial" w:cs="Arial"/>
                <w:color w:val="FF0000"/>
                <w:sz w:val="24"/>
                <w:szCs w:val="24"/>
              </w:rPr>
              <w:t>7 cases are currently active</w:t>
            </w:r>
          </w:p>
          <w:p w:rsidR="00472E1D" w:rsidRPr="006340F1" w:rsidRDefault="00472E1D" w:rsidP="00472E1D">
            <w:pPr>
              <w:numPr>
                <w:ilvl w:val="0"/>
                <w:numId w:val="10"/>
              </w:numPr>
              <w:shd w:val="clear" w:color="auto" w:fill="FFFFFF"/>
              <w:spacing w:after="200" w:line="276" w:lineRule="auto"/>
              <w:rPr>
                <w:rFonts w:ascii="Arial" w:eastAsia="Times New Roman" w:hAnsi="Arial" w:cs="Arial"/>
                <w:color w:val="212121"/>
                <w:sz w:val="24"/>
                <w:szCs w:val="24"/>
              </w:rPr>
            </w:pPr>
            <w:r w:rsidRPr="006340F1">
              <w:rPr>
                <w:rFonts w:ascii="Arial" w:eastAsia="Times New Roman" w:hAnsi="Arial" w:cs="Arial"/>
                <w:color w:val="212121"/>
                <w:sz w:val="24"/>
                <w:szCs w:val="24"/>
              </w:rPr>
              <w:t xml:space="preserve">How many funding assessments are currently awaiting completion? </w:t>
            </w:r>
            <w:r w:rsidRPr="006340F1">
              <w:rPr>
                <w:rFonts w:ascii="Arial" w:eastAsia="Times New Roman" w:hAnsi="Arial" w:cs="Arial"/>
                <w:color w:val="FF0000"/>
                <w:sz w:val="24"/>
                <w:szCs w:val="24"/>
              </w:rPr>
              <w:t>new patients 63</w:t>
            </w:r>
          </w:p>
          <w:p w:rsidR="00472E1D" w:rsidRPr="006340F1" w:rsidRDefault="00472E1D" w:rsidP="00472E1D">
            <w:pPr>
              <w:numPr>
                <w:ilvl w:val="0"/>
                <w:numId w:val="10"/>
              </w:numPr>
              <w:shd w:val="clear" w:color="auto" w:fill="FFFFFF"/>
              <w:spacing w:after="200" w:line="276" w:lineRule="auto"/>
              <w:rPr>
                <w:rFonts w:ascii="Arial" w:eastAsia="Times New Roman" w:hAnsi="Arial" w:cs="Arial"/>
                <w:color w:val="FF0000"/>
                <w:sz w:val="24"/>
                <w:szCs w:val="24"/>
              </w:rPr>
            </w:pPr>
            <w:r w:rsidRPr="006340F1">
              <w:rPr>
                <w:rFonts w:ascii="Arial" w:eastAsia="Times New Roman" w:hAnsi="Arial" w:cs="Arial"/>
                <w:color w:val="212121"/>
                <w:sz w:val="24"/>
                <w:szCs w:val="24"/>
              </w:rPr>
              <w:t xml:space="preserve">In financial year 16/17 what was the average number of days from completion of DST assessment to commissioning active provision? </w:t>
            </w:r>
            <w:r w:rsidRPr="006340F1">
              <w:rPr>
                <w:rFonts w:ascii="Arial" w:eastAsia="Times New Roman" w:hAnsi="Arial" w:cs="Arial"/>
                <w:color w:val="FF0000"/>
                <w:sz w:val="24"/>
                <w:szCs w:val="24"/>
              </w:rPr>
              <w:t>When DSTs are completed the patient has already had their care package commissioned by the LA and therefore we are unable to answer this</w:t>
            </w:r>
          </w:p>
          <w:p w:rsidR="00472E1D" w:rsidRPr="006340F1" w:rsidRDefault="00472E1D" w:rsidP="00472E1D">
            <w:pPr>
              <w:numPr>
                <w:ilvl w:val="0"/>
                <w:numId w:val="10"/>
              </w:numPr>
              <w:shd w:val="clear" w:color="auto" w:fill="FFFFFF"/>
              <w:spacing w:after="200" w:line="276" w:lineRule="auto"/>
              <w:rPr>
                <w:rFonts w:ascii="Arial" w:eastAsia="Times New Roman" w:hAnsi="Arial" w:cs="Arial"/>
                <w:color w:val="000000"/>
                <w:sz w:val="24"/>
                <w:szCs w:val="24"/>
              </w:rPr>
            </w:pPr>
            <w:r w:rsidRPr="006340F1">
              <w:rPr>
                <w:rFonts w:ascii="Arial" w:eastAsia="Times New Roman" w:hAnsi="Arial" w:cs="Arial"/>
                <w:sz w:val="24"/>
                <w:szCs w:val="24"/>
              </w:rPr>
              <w:t xml:space="preserve">In financial year 16/17 what was your total CHC spend? </w:t>
            </w:r>
            <w:r w:rsidRPr="006340F1">
              <w:rPr>
                <w:rFonts w:ascii="Arial" w:eastAsia="Times New Roman" w:hAnsi="Arial" w:cs="Arial"/>
                <w:color w:val="FF0000"/>
                <w:sz w:val="24"/>
                <w:szCs w:val="24"/>
              </w:rPr>
              <w:t>£14,832,351</w:t>
            </w:r>
          </w:p>
          <w:p w:rsidR="00472E1D" w:rsidRPr="006340F1" w:rsidRDefault="00472E1D" w:rsidP="00472E1D">
            <w:pPr>
              <w:numPr>
                <w:ilvl w:val="0"/>
                <w:numId w:val="10"/>
              </w:numPr>
              <w:shd w:val="clear" w:color="auto" w:fill="FFFFFF"/>
              <w:spacing w:after="200" w:line="276" w:lineRule="auto"/>
              <w:rPr>
                <w:rFonts w:ascii="Arial" w:eastAsia="Times New Roman" w:hAnsi="Arial" w:cs="Arial"/>
                <w:color w:val="FF0000"/>
                <w:sz w:val="24"/>
                <w:szCs w:val="24"/>
              </w:rPr>
            </w:pPr>
            <w:r w:rsidRPr="006340F1">
              <w:rPr>
                <w:rFonts w:ascii="Arial" w:eastAsia="Times New Roman" w:hAnsi="Arial" w:cs="Arial"/>
                <w:color w:val="212121"/>
                <w:sz w:val="24"/>
                <w:szCs w:val="24"/>
              </w:rPr>
              <w:lastRenderedPageBreak/>
              <w:t xml:space="preserve">Does the CCG use any third party technology solutions to record </w:t>
            </w:r>
            <w:r w:rsidRPr="006340F1">
              <w:rPr>
                <w:rFonts w:ascii="Arial" w:eastAsia="Times New Roman" w:hAnsi="Arial" w:cs="Arial"/>
                <w:i/>
                <w:iCs/>
                <w:color w:val="212121"/>
                <w:sz w:val="24"/>
                <w:szCs w:val="24"/>
              </w:rPr>
              <w:t>patient information</w:t>
            </w:r>
            <w:r w:rsidRPr="006340F1">
              <w:rPr>
                <w:rFonts w:ascii="Arial" w:eastAsia="Times New Roman" w:hAnsi="Arial" w:cs="Arial"/>
                <w:color w:val="212121"/>
                <w:sz w:val="24"/>
                <w:szCs w:val="24"/>
              </w:rPr>
              <w:t xml:space="preserve"> </w:t>
            </w:r>
            <w:r w:rsidRPr="006340F1">
              <w:rPr>
                <w:rFonts w:ascii="Arial" w:eastAsia="Times New Roman" w:hAnsi="Arial" w:cs="Arial"/>
                <w:color w:val="212121"/>
                <w:sz w:val="24"/>
                <w:szCs w:val="24"/>
              </w:rPr>
              <w:br/>
              <w:t>relating to CHC (</w:t>
            </w:r>
            <w:proofErr w:type="spellStart"/>
            <w:r w:rsidRPr="006340F1">
              <w:rPr>
                <w:rFonts w:ascii="Arial" w:eastAsia="Times New Roman" w:hAnsi="Arial" w:cs="Arial"/>
                <w:color w:val="212121"/>
                <w:sz w:val="24"/>
                <w:szCs w:val="24"/>
              </w:rPr>
              <w:t>Broadcare</w:t>
            </w:r>
            <w:proofErr w:type="spellEnd"/>
            <w:r w:rsidRPr="006340F1">
              <w:rPr>
                <w:rFonts w:ascii="Arial" w:eastAsia="Times New Roman" w:hAnsi="Arial" w:cs="Arial"/>
                <w:color w:val="212121"/>
                <w:sz w:val="24"/>
                <w:szCs w:val="24"/>
              </w:rPr>
              <w:t xml:space="preserve">, Swift, </w:t>
            </w:r>
            <w:proofErr w:type="spellStart"/>
            <w:r w:rsidRPr="006340F1">
              <w:rPr>
                <w:rFonts w:ascii="Arial" w:eastAsia="Times New Roman" w:hAnsi="Arial" w:cs="Arial"/>
                <w:color w:val="212121"/>
                <w:sz w:val="24"/>
                <w:szCs w:val="24"/>
              </w:rPr>
              <w:t>Caretrack</w:t>
            </w:r>
            <w:proofErr w:type="spellEnd"/>
            <w:r w:rsidRPr="006340F1">
              <w:rPr>
                <w:rFonts w:ascii="Arial" w:eastAsia="Times New Roman" w:hAnsi="Arial" w:cs="Arial"/>
                <w:color w:val="212121"/>
                <w:sz w:val="24"/>
                <w:szCs w:val="24"/>
              </w:rPr>
              <w:t xml:space="preserve">, </w:t>
            </w:r>
            <w:proofErr w:type="gramStart"/>
            <w:r w:rsidRPr="006340F1">
              <w:rPr>
                <w:rFonts w:ascii="Arial" w:eastAsia="Times New Roman" w:hAnsi="Arial" w:cs="Arial"/>
                <w:color w:val="212121"/>
                <w:sz w:val="24"/>
                <w:szCs w:val="24"/>
              </w:rPr>
              <w:t>QA</w:t>
            </w:r>
            <w:proofErr w:type="gramEnd"/>
            <w:r w:rsidRPr="006340F1">
              <w:rPr>
                <w:rFonts w:ascii="Arial" w:eastAsia="Times New Roman" w:hAnsi="Arial" w:cs="Arial"/>
                <w:color w:val="212121"/>
                <w:sz w:val="24"/>
                <w:szCs w:val="24"/>
              </w:rPr>
              <w:t xml:space="preserve"> Plus etc.)? If so, which solution(s)? If not how is this information recorded? (e.g. Excel) </w:t>
            </w:r>
            <w:proofErr w:type="spellStart"/>
            <w:r w:rsidRPr="006340F1">
              <w:rPr>
                <w:rFonts w:ascii="Arial" w:eastAsia="Times New Roman" w:hAnsi="Arial" w:cs="Arial"/>
                <w:color w:val="FF0000"/>
                <w:sz w:val="24"/>
                <w:szCs w:val="24"/>
              </w:rPr>
              <w:t>Broadcare</w:t>
            </w:r>
            <w:proofErr w:type="spellEnd"/>
            <w:r w:rsidRPr="006340F1">
              <w:rPr>
                <w:rFonts w:ascii="Arial" w:eastAsia="Times New Roman" w:hAnsi="Arial" w:cs="Arial"/>
                <w:color w:val="FF0000"/>
                <w:sz w:val="24"/>
                <w:szCs w:val="24"/>
              </w:rPr>
              <w:t xml:space="preserve"> , </w:t>
            </w:r>
            <w:proofErr w:type="spellStart"/>
            <w:r w:rsidRPr="006340F1">
              <w:rPr>
                <w:rFonts w:ascii="Arial" w:eastAsia="Times New Roman" w:hAnsi="Arial" w:cs="Arial"/>
                <w:color w:val="FF0000"/>
                <w:sz w:val="24"/>
                <w:szCs w:val="24"/>
              </w:rPr>
              <w:t>Systmone</w:t>
            </w:r>
            <w:proofErr w:type="spellEnd"/>
          </w:p>
          <w:p w:rsidR="00472E1D" w:rsidRPr="006340F1" w:rsidRDefault="00472E1D" w:rsidP="00472E1D">
            <w:pPr>
              <w:numPr>
                <w:ilvl w:val="0"/>
                <w:numId w:val="10"/>
              </w:numPr>
              <w:shd w:val="clear" w:color="auto" w:fill="FFFFFF"/>
              <w:spacing w:after="200" w:line="276" w:lineRule="auto"/>
              <w:rPr>
                <w:rFonts w:ascii="Arial" w:eastAsia="Times New Roman" w:hAnsi="Arial" w:cs="Arial"/>
                <w:color w:val="000000"/>
                <w:sz w:val="24"/>
                <w:szCs w:val="24"/>
              </w:rPr>
            </w:pPr>
            <w:r w:rsidRPr="006340F1">
              <w:rPr>
                <w:rFonts w:ascii="Arial" w:eastAsia="Times New Roman" w:hAnsi="Arial" w:cs="Arial"/>
                <w:color w:val="000000"/>
                <w:sz w:val="24"/>
                <w:szCs w:val="24"/>
              </w:rPr>
              <w:t xml:space="preserve">Does the CCG use any third party technology solutions to record </w:t>
            </w:r>
            <w:r w:rsidRPr="006340F1">
              <w:rPr>
                <w:rFonts w:ascii="Arial" w:eastAsia="Times New Roman" w:hAnsi="Arial" w:cs="Arial"/>
                <w:i/>
                <w:iCs/>
                <w:color w:val="000000"/>
                <w:sz w:val="24"/>
                <w:szCs w:val="24"/>
              </w:rPr>
              <w:t>financial information</w:t>
            </w:r>
            <w:r w:rsidRPr="006340F1">
              <w:rPr>
                <w:rFonts w:ascii="Arial" w:eastAsia="Times New Roman" w:hAnsi="Arial" w:cs="Arial"/>
                <w:color w:val="000000"/>
                <w:sz w:val="24"/>
                <w:szCs w:val="24"/>
              </w:rPr>
              <w:t xml:space="preserve"> (</w:t>
            </w:r>
            <w:proofErr w:type="spellStart"/>
            <w:r w:rsidRPr="006340F1">
              <w:rPr>
                <w:rFonts w:ascii="Arial" w:eastAsia="Times New Roman" w:hAnsi="Arial" w:cs="Arial"/>
                <w:color w:val="000000"/>
                <w:sz w:val="24"/>
                <w:szCs w:val="24"/>
              </w:rPr>
              <w:t>Broadcare</w:t>
            </w:r>
            <w:proofErr w:type="spellEnd"/>
            <w:r w:rsidRPr="006340F1">
              <w:rPr>
                <w:rFonts w:ascii="Arial" w:eastAsia="Times New Roman" w:hAnsi="Arial" w:cs="Arial"/>
                <w:color w:val="000000"/>
                <w:sz w:val="24"/>
                <w:szCs w:val="24"/>
              </w:rPr>
              <w:t xml:space="preserve">, </w:t>
            </w:r>
            <w:proofErr w:type="spellStart"/>
            <w:r w:rsidRPr="006340F1">
              <w:rPr>
                <w:rFonts w:ascii="Arial" w:eastAsia="Times New Roman" w:hAnsi="Arial" w:cs="Arial"/>
                <w:color w:val="000000"/>
                <w:sz w:val="24"/>
                <w:szCs w:val="24"/>
              </w:rPr>
              <w:t>Caretrack</w:t>
            </w:r>
            <w:proofErr w:type="spellEnd"/>
            <w:r w:rsidRPr="006340F1">
              <w:rPr>
                <w:rFonts w:ascii="Arial" w:eastAsia="Times New Roman" w:hAnsi="Arial" w:cs="Arial"/>
                <w:color w:val="000000"/>
                <w:sz w:val="24"/>
                <w:szCs w:val="24"/>
              </w:rPr>
              <w:t xml:space="preserve">, QA Plus etc.)? </w:t>
            </w:r>
            <w:r w:rsidRPr="006340F1">
              <w:rPr>
                <w:rFonts w:ascii="Arial" w:eastAsia="Times New Roman" w:hAnsi="Arial" w:cs="Arial"/>
                <w:sz w:val="24"/>
                <w:szCs w:val="24"/>
              </w:rPr>
              <w:t xml:space="preserve">If so, which product(s)? </w:t>
            </w:r>
            <w:r w:rsidRPr="006340F1">
              <w:rPr>
                <w:rFonts w:ascii="Arial" w:eastAsia="Times New Roman" w:hAnsi="Arial" w:cs="Arial"/>
                <w:color w:val="000000"/>
                <w:sz w:val="24"/>
                <w:szCs w:val="24"/>
              </w:rPr>
              <w:t xml:space="preserve">If not, please </w:t>
            </w:r>
            <w:proofErr w:type="gramStart"/>
            <w:r w:rsidRPr="006340F1">
              <w:rPr>
                <w:rFonts w:ascii="Arial" w:eastAsia="Times New Roman" w:hAnsi="Arial" w:cs="Arial"/>
                <w:color w:val="000000"/>
                <w:sz w:val="24"/>
                <w:szCs w:val="24"/>
              </w:rPr>
              <w:t>advise</w:t>
            </w:r>
            <w:proofErr w:type="gramEnd"/>
            <w:r w:rsidRPr="006340F1">
              <w:rPr>
                <w:rFonts w:ascii="Arial" w:eastAsia="Times New Roman" w:hAnsi="Arial" w:cs="Arial"/>
                <w:color w:val="000000"/>
                <w:sz w:val="24"/>
                <w:szCs w:val="24"/>
              </w:rPr>
              <w:t xml:space="preserve"> how are invoices validated against care package details? </w:t>
            </w:r>
            <w:proofErr w:type="spellStart"/>
            <w:r w:rsidRPr="006340F1">
              <w:rPr>
                <w:rFonts w:ascii="Arial" w:eastAsia="Times New Roman" w:hAnsi="Arial" w:cs="Arial"/>
                <w:color w:val="FF0000"/>
                <w:sz w:val="24"/>
                <w:szCs w:val="24"/>
              </w:rPr>
              <w:t>Broadcare</w:t>
            </w:r>
            <w:proofErr w:type="spellEnd"/>
          </w:p>
          <w:p w:rsidR="005C4950" w:rsidRPr="001C3F71" w:rsidRDefault="00472E1D" w:rsidP="00472E1D">
            <w:pPr>
              <w:rPr>
                <w:rFonts w:ascii="Arial" w:hAnsi="Arial" w:cs="Arial"/>
                <w:sz w:val="24"/>
                <w:szCs w:val="24"/>
              </w:rPr>
            </w:pPr>
            <w:r w:rsidRPr="006340F1">
              <w:rPr>
                <w:rFonts w:ascii="Arial" w:eastAsia="Times New Roman" w:hAnsi="Arial" w:cs="Arial"/>
                <w:color w:val="212121"/>
                <w:sz w:val="24"/>
                <w:szCs w:val="24"/>
              </w:rPr>
              <w:t xml:space="preserve">What is the renewal date of your current third party technology solution? </w:t>
            </w:r>
            <w:r w:rsidRPr="006340F1">
              <w:rPr>
                <w:rFonts w:ascii="Arial" w:eastAsia="Times New Roman" w:hAnsi="Arial" w:cs="Arial"/>
                <w:color w:val="FF0000"/>
                <w:sz w:val="24"/>
                <w:szCs w:val="24"/>
              </w:rPr>
              <w:t>28/02/2018</w:t>
            </w:r>
          </w:p>
        </w:tc>
      </w:tr>
    </w:tbl>
    <w:p w:rsidR="0032405E" w:rsidRPr="001C3F71" w:rsidRDefault="0032405E"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1C3F71" w:rsidTr="00724004">
        <w:tc>
          <w:tcPr>
            <w:tcW w:w="5068" w:type="dxa"/>
          </w:tcPr>
          <w:p w:rsidR="005C4950" w:rsidRPr="001C3F71" w:rsidRDefault="005C4950" w:rsidP="00724004">
            <w:pPr>
              <w:rPr>
                <w:rFonts w:ascii="Arial" w:hAnsi="Arial" w:cs="Arial"/>
                <w:b/>
                <w:sz w:val="24"/>
                <w:szCs w:val="24"/>
              </w:rPr>
            </w:pPr>
            <w:r w:rsidRPr="001C3F71">
              <w:rPr>
                <w:rFonts w:ascii="Arial" w:hAnsi="Arial" w:cs="Arial"/>
                <w:b/>
                <w:sz w:val="24"/>
                <w:szCs w:val="24"/>
              </w:rPr>
              <w:t>FOI NO:</w:t>
            </w:r>
            <w:r w:rsidRPr="001C3F71">
              <w:rPr>
                <w:rFonts w:ascii="Arial" w:hAnsi="Arial" w:cs="Arial"/>
                <w:b/>
                <w:sz w:val="24"/>
                <w:szCs w:val="24"/>
              </w:rPr>
              <w:tab/>
            </w:r>
            <w:r w:rsidR="00BD381B">
              <w:rPr>
                <w:rFonts w:ascii="Arial" w:hAnsi="Arial" w:cs="Arial"/>
                <w:b/>
                <w:sz w:val="24"/>
                <w:szCs w:val="24"/>
              </w:rPr>
              <w:t>884</w:t>
            </w:r>
          </w:p>
        </w:tc>
        <w:tc>
          <w:tcPr>
            <w:tcW w:w="5069" w:type="dxa"/>
          </w:tcPr>
          <w:p w:rsidR="005C4950" w:rsidRPr="001C3F71" w:rsidRDefault="005C4950" w:rsidP="00724004">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p>
          <w:p w:rsidR="005C4950" w:rsidRPr="001C3F71" w:rsidRDefault="005C4950" w:rsidP="00724004">
            <w:pPr>
              <w:rPr>
                <w:rFonts w:ascii="Arial" w:hAnsi="Arial" w:cs="Arial"/>
                <w:b/>
                <w:sz w:val="24"/>
                <w:szCs w:val="24"/>
              </w:rPr>
            </w:pPr>
          </w:p>
        </w:tc>
      </w:tr>
      <w:tr w:rsidR="005C4950" w:rsidRPr="001C3F71" w:rsidTr="00724004">
        <w:tc>
          <w:tcPr>
            <w:tcW w:w="10137" w:type="dxa"/>
            <w:gridSpan w:val="2"/>
          </w:tcPr>
          <w:p w:rsidR="005C4950" w:rsidRDefault="005C4950" w:rsidP="00724004">
            <w:pPr>
              <w:rPr>
                <w:rFonts w:ascii="Arial" w:hAnsi="Arial" w:cs="Arial"/>
                <w:b/>
                <w:sz w:val="24"/>
                <w:szCs w:val="24"/>
              </w:rPr>
            </w:pPr>
            <w:r w:rsidRPr="001C3F71">
              <w:rPr>
                <w:rFonts w:ascii="Arial" w:hAnsi="Arial" w:cs="Arial"/>
                <w:b/>
                <w:sz w:val="24"/>
                <w:szCs w:val="24"/>
              </w:rPr>
              <w:t>Request :</w:t>
            </w:r>
          </w:p>
          <w:p w:rsidR="0032405E" w:rsidRPr="001C3F71" w:rsidRDefault="0032405E" w:rsidP="00724004">
            <w:pPr>
              <w:rPr>
                <w:rFonts w:ascii="Arial" w:hAnsi="Arial" w:cs="Arial"/>
                <w:b/>
                <w:sz w:val="24"/>
                <w:szCs w:val="24"/>
              </w:rPr>
            </w:pPr>
          </w:p>
          <w:p w:rsidR="0032405E" w:rsidRPr="0032405E" w:rsidRDefault="0032405E" w:rsidP="0032405E">
            <w:pPr>
              <w:rPr>
                <w:rFonts w:ascii="Arial" w:hAnsi="Arial" w:cs="Arial"/>
                <w:sz w:val="24"/>
                <w:szCs w:val="24"/>
              </w:rPr>
            </w:pPr>
            <w:r w:rsidRPr="0032405E">
              <w:rPr>
                <w:rFonts w:ascii="Arial" w:hAnsi="Arial" w:cs="Arial"/>
                <w:sz w:val="24"/>
                <w:szCs w:val="24"/>
              </w:rPr>
              <w:t>What health services does the CCG commission specifically for probation service clients (those seen by the National Probation Service, Community Rehabilitation Companies, or housed in probation Approved Premises) for:</w:t>
            </w:r>
          </w:p>
          <w:p w:rsidR="0032405E" w:rsidRPr="0032405E" w:rsidRDefault="0032405E" w:rsidP="0032405E">
            <w:pPr>
              <w:rPr>
                <w:rFonts w:ascii="Arial" w:hAnsi="Arial" w:cs="Arial"/>
                <w:sz w:val="24"/>
                <w:szCs w:val="24"/>
              </w:rPr>
            </w:pPr>
            <w:r w:rsidRPr="0032405E">
              <w:rPr>
                <w:rFonts w:ascii="Arial" w:hAnsi="Arial" w:cs="Arial"/>
                <w:sz w:val="24"/>
                <w:szCs w:val="24"/>
              </w:rPr>
              <w:t>-          A) Mental health</w:t>
            </w:r>
          </w:p>
          <w:p w:rsidR="0032405E" w:rsidRPr="0032405E" w:rsidRDefault="0032405E" w:rsidP="0032405E">
            <w:pPr>
              <w:rPr>
                <w:rFonts w:ascii="Arial" w:hAnsi="Arial" w:cs="Arial"/>
                <w:sz w:val="24"/>
                <w:szCs w:val="24"/>
              </w:rPr>
            </w:pPr>
            <w:r w:rsidRPr="0032405E">
              <w:rPr>
                <w:rFonts w:ascii="Arial" w:hAnsi="Arial" w:cs="Arial"/>
                <w:sz w:val="24"/>
                <w:szCs w:val="24"/>
              </w:rPr>
              <w:t>-          B) Physical health</w:t>
            </w:r>
          </w:p>
          <w:p w:rsidR="0032405E" w:rsidRPr="0032405E" w:rsidRDefault="0032405E" w:rsidP="0032405E">
            <w:pPr>
              <w:rPr>
                <w:rFonts w:ascii="Arial" w:hAnsi="Arial" w:cs="Arial"/>
                <w:sz w:val="24"/>
                <w:szCs w:val="24"/>
              </w:rPr>
            </w:pPr>
            <w:r w:rsidRPr="0032405E">
              <w:rPr>
                <w:rFonts w:ascii="Arial" w:hAnsi="Arial" w:cs="Arial"/>
                <w:sz w:val="24"/>
                <w:szCs w:val="24"/>
              </w:rPr>
              <w:t>Please describe each service (e.g. ‘a one-off health clinic in a probation office’), and give grade and hours of work for staff at the service(s)</w:t>
            </w:r>
          </w:p>
          <w:p w:rsidR="0032405E" w:rsidRPr="0032405E" w:rsidRDefault="0032405E" w:rsidP="0032405E">
            <w:pPr>
              <w:rPr>
                <w:rFonts w:ascii="Arial" w:hAnsi="Arial" w:cs="Arial"/>
                <w:sz w:val="24"/>
                <w:szCs w:val="24"/>
              </w:rPr>
            </w:pPr>
          </w:p>
          <w:p w:rsidR="005C4950" w:rsidRDefault="0032405E" w:rsidP="0032405E">
            <w:pPr>
              <w:rPr>
                <w:rFonts w:ascii="Arial" w:hAnsi="Arial" w:cs="Arial"/>
                <w:sz w:val="24"/>
                <w:szCs w:val="24"/>
              </w:rPr>
            </w:pPr>
            <w:r w:rsidRPr="0032405E">
              <w:rPr>
                <w:rFonts w:ascii="Arial" w:hAnsi="Arial" w:cs="Arial"/>
                <w:sz w:val="24"/>
                <w:szCs w:val="24"/>
              </w:rPr>
              <w:t>2.       Does the CCG facilitate access to mainstream (non-offender-specific) healthcare for probation service clients in any way (e.g. directly making probation staff aware of the services that it commissions and referral procedures)? If so, please could you describe how you do this?</w:t>
            </w:r>
          </w:p>
          <w:p w:rsidR="0032405E" w:rsidRPr="001C3F71" w:rsidRDefault="0032405E" w:rsidP="0032405E">
            <w:pPr>
              <w:rPr>
                <w:rFonts w:ascii="Arial" w:hAnsi="Arial" w:cs="Arial"/>
                <w:sz w:val="24"/>
                <w:szCs w:val="24"/>
              </w:rPr>
            </w:pPr>
          </w:p>
        </w:tc>
      </w:tr>
      <w:tr w:rsidR="005C4950" w:rsidRPr="001C3F71" w:rsidTr="00724004">
        <w:tc>
          <w:tcPr>
            <w:tcW w:w="10137" w:type="dxa"/>
            <w:gridSpan w:val="2"/>
          </w:tcPr>
          <w:p w:rsidR="005C4950" w:rsidRDefault="005C4950" w:rsidP="00724004">
            <w:pPr>
              <w:rPr>
                <w:rFonts w:ascii="Arial" w:hAnsi="Arial" w:cs="Arial"/>
                <w:b/>
                <w:sz w:val="24"/>
                <w:szCs w:val="24"/>
              </w:rPr>
            </w:pPr>
            <w:r w:rsidRPr="001C3F71">
              <w:rPr>
                <w:rFonts w:ascii="Arial" w:hAnsi="Arial" w:cs="Arial"/>
                <w:b/>
                <w:sz w:val="24"/>
                <w:szCs w:val="24"/>
              </w:rPr>
              <w:t>Response :</w:t>
            </w:r>
          </w:p>
          <w:p w:rsidR="00CE3FF7" w:rsidRPr="001C3F71" w:rsidRDefault="00CE3FF7" w:rsidP="00724004">
            <w:pPr>
              <w:rPr>
                <w:rFonts w:ascii="Arial" w:hAnsi="Arial" w:cs="Arial"/>
                <w:b/>
                <w:sz w:val="24"/>
                <w:szCs w:val="24"/>
              </w:rPr>
            </w:pPr>
          </w:p>
          <w:p w:rsidR="00CE3FF7" w:rsidRDefault="00CE3FF7" w:rsidP="00CE3FF7">
            <w:pPr>
              <w:pStyle w:val="ListParagraph"/>
              <w:numPr>
                <w:ilvl w:val="0"/>
                <w:numId w:val="11"/>
              </w:numPr>
              <w:contextualSpacing w:val="0"/>
              <w:jc w:val="left"/>
              <w:rPr>
                <w:color w:val="212121"/>
              </w:rPr>
            </w:pPr>
            <w:r>
              <w:rPr>
                <w:color w:val="212121"/>
              </w:rPr>
              <w:t>What health services does the CCG commission specifically for probation service clients (those seen by the National Probation Service, Community Rehabilitation Companies, or housed in probation Approved Premises) for:</w:t>
            </w:r>
          </w:p>
          <w:p w:rsidR="00CE3FF7" w:rsidRDefault="00CE3FF7" w:rsidP="00CE3FF7">
            <w:pPr>
              <w:pStyle w:val="ListParagraph"/>
              <w:ind w:left="1440" w:hanging="360"/>
              <w:rPr>
                <w:color w:val="212121"/>
              </w:rPr>
            </w:pPr>
            <w:r>
              <w:rPr>
                <w:color w:val="212121"/>
              </w:rPr>
              <w:t xml:space="preserve">-          A) Mental health - </w:t>
            </w:r>
            <w:r>
              <w:rPr>
                <w:color w:val="FF0000"/>
              </w:rPr>
              <w:t>none</w:t>
            </w:r>
          </w:p>
          <w:p w:rsidR="00CE3FF7" w:rsidRDefault="00CE3FF7" w:rsidP="00CE3FF7">
            <w:pPr>
              <w:pStyle w:val="ListParagraph"/>
              <w:ind w:left="1440" w:hanging="360"/>
              <w:rPr>
                <w:color w:val="212121"/>
              </w:rPr>
            </w:pPr>
            <w:r>
              <w:rPr>
                <w:color w:val="212121"/>
              </w:rPr>
              <w:t xml:space="preserve">-          B) Physical health - </w:t>
            </w:r>
            <w:r>
              <w:rPr>
                <w:color w:val="FF0000"/>
              </w:rPr>
              <w:t>none</w:t>
            </w:r>
          </w:p>
          <w:p w:rsidR="00CE3FF7" w:rsidRDefault="00CE3FF7" w:rsidP="00CE3FF7">
            <w:pPr>
              <w:ind w:left="720"/>
              <w:rPr>
                <w:rFonts w:ascii="Arial" w:hAnsi="Arial" w:cs="Arial"/>
                <w:color w:val="212121"/>
                <w:sz w:val="24"/>
                <w:szCs w:val="24"/>
              </w:rPr>
            </w:pPr>
            <w:r>
              <w:rPr>
                <w:rFonts w:ascii="Arial" w:hAnsi="Arial" w:cs="Arial"/>
                <w:color w:val="212121"/>
                <w:sz w:val="24"/>
                <w:szCs w:val="24"/>
              </w:rPr>
              <w:t xml:space="preserve">Please describe each service (e.g. ‘a one-off health clinic in a probation office’), and give grade and hours of work for staff at the service(s) - </w:t>
            </w:r>
            <w:r>
              <w:rPr>
                <w:rFonts w:ascii="Arial" w:hAnsi="Arial" w:cs="Arial"/>
                <w:color w:val="FF0000"/>
                <w:sz w:val="24"/>
                <w:szCs w:val="24"/>
              </w:rPr>
              <w:t>Probation clients would access healthcare services as any other Barnsley resident</w:t>
            </w:r>
          </w:p>
          <w:p w:rsidR="00CE3FF7" w:rsidRDefault="00CE3FF7" w:rsidP="00CE3FF7">
            <w:pPr>
              <w:rPr>
                <w:rFonts w:ascii="Arial" w:hAnsi="Arial" w:cs="Arial"/>
                <w:color w:val="212121"/>
                <w:sz w:val="24"/>
                <w:szCs w:val="24"/>
              </w:rPr>
            </w:pPr>
            <w:r>
              <w:rPr>
                <w:rFonts w:ascii="Arial" w:hAnsi="Arial" w:cs="Arial"/>
                <w:color w:val="212121"/>
                <w:sz w:val="24"/>
                <w:szCs w:val="24"/>
              </w:rPr>
              <w:t> </w:t>
            </w:r>
          </w:p>
          <w:p w:rsidR="00CE3FF7" w:rsidRDefault="006340F1" w:rsidP="00CE3FF7">
            <w:pPr>
              <w:pStyle w:val="ListParagraph"/>
              <w:ind w:hanging="360"/>
              <w:rPr>
                <w:color w:val="212121"/>
              </w:rPr>
            </w:pPr>
            <w:r>
              <w:rPr>
                <w:color w:val="212121"/>
              </w:rPr>
              <w:t>2.   </w:t>
            </w:r>
            <w:r w:rsidR="00CE3FF7">
              <w:rPr>
                <w:color w:val="212121"/>
              </w:rPr>
              <w:t>Does the CCG facilitate access to mainstream (non-offender-specific) healthcare for probation service clients in any way (e.g. directly making probation staff aware of the services that it commissions and referral procedures)? If so, please could you describe how you do this?</w:t>
            </w:r>
            <w:r w:rsidR="00CE3FF7">
              <w:rPr>
                <w:color w:val="FF0000"/>
              </w:rPr>
              <w:t xml:space="preserve"> - no - facilitation to healthcare services is as per any other  Barnsley resident</w:t>
            </w:r>
          </w:p>
          <w:p w:rsidR="005C4950" w:rsidRPr="001C3F71" w:rsidRDefault="005C4950" w:rsidP="00724004">
            <w:pPr>
              <w:rPr>
                <w:rFonts w:ascii="Arial" w:hAnsi="Arial" w:cs="Arial"/>
                <w:sz w:val="24"/>
                <w:szCs w:val="24"/>
              </w:rPr>
            </w:pPr>
          </w:p>
        </w:tc>
      </w:tr>
    </w:tbl>
    <w:p w:rsidR="00CE3FF7" w:rsidRPr="001C3F71" w:rsidRDefault="00CE3FF7"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1C3F71" w:rsidTr="00724004">
        <w:tc>
          <w:tcPr>
            <w:tcW w:w="5068" w:type="dxa"/>
          </w:tcPr>
          <w:p w:rsidR="005C4950" w:rsidRPr="001C3F71" w:rsidRDefault="005C4950" w:rsidP="00724004">
            <w:pPr>
              <w:rPr>
                <w:rFonts w:ascii="Arial" w:hAnsi="Arial" w:cs="Arial"/>
                <w:b/>
                <w:sz w:val="24"/>
                <w:szCs w:val="24"/>
              </w:rPr>
            </w:pPr>
            <w:r w:rsidRPr="001C3F71">
              <w:rPr>
                <w:rFonts w:ascii="Arial" w:hAnsi="Arial" w:cs="Arial"/>
                <w:b/>
                <w:sz w:val="24"/>
                <w:szCs w:val="24"/>
              </w:rPr>
              <w:t>FOI NO:</w:t>
            </w:r>
            <w:r w:rsidRPr="001C3F71">
              <w:rPr>
                <w:rFonts w:ascii="Arial" w:hAnsi="Arial" w:cs="Arial"/>
                <w:b/>
                <w:sz w:val="24"/>
                <w:szCs w:val="24"/>
              </w:rPr>
              <w:tab/>
            </w:r>
            <w:r w:rsidR="00BD381B">
              <w:rPr>
                <w:rFonts w:ascii="Arial" w:hAnsi="Arial" w:cs="Arial"/>
                <w:b/>
                <w:sz w:val="24"/>
                <w:szCs w:val="24"/>
              </w:rPr>
              <w:t>885</w:t>
            </w:r>
          </w:p>
        </w:tc>
        <w:tc>
          <w:tcPr>
            <w:tcW w:w="5069" w:type="dxa"/>
          </w:tcPr>
          <w:p w:rsidR="005C4950" w:rsidRPr="001C3F71" w:rsidRDefault="005C4950" w:rsidP="00724004">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BD381B">
              <w:rPr>
                <w:rFonts w:ascii="Arial" w:hAnsi="Arial" w:cs="Arial"/>
                <w:b/>
                <w:sz w:val="24"/>
                <w:szCs w:val="24"/>
              </w:rPr>
              <w:t>27 September 2017</w:t>
            </w:r>
          </w:p>
          <w:p w:rsidR="005C4950" w:rsidRPr="001C3F71" w:rsidRDefault="005C4950" w:rsidP="00724004">
            <w:pPr>
              <w:rPr>
                <w:rFonts w:ascii="Arial" w:hAnsi="Arial" w:cs="Arial"/>
                <w:b/>
                <w:sz w:val="24"/>
                <w:szCs w:val="24"/>
              </w:rPr>
            </w:pPr>
          </w:p>
        </w:tc>
      </w:tr>
      <w:tr w:rsidR="005C4950" w:rsidRPr="001C3F71" w:rsidTr="00724004">
        <w:tc>
          <w:tcPr>
            <w:tcW w:w="10137" w:type="dxa"/>
            <w:gridSpan w:val="2"/>
          </w:tcPr>
          <w:p w:rsidR="005C4950" w:rsidRDefault="005C4950" w:rsidP="00724004">
            <w:pPr>
              <w:rPr>
                <w:rFonts w:ascii="Arial" w:hAnsi="Arial" w:cs="Arial"/>
                <w:b/>
                <w:sz w:val="24"/>
                <w:szCs w:val="24"/>
              </w:rPr>
            </w:pPr>
            <w:r w:rsidRPr="001C3F71">
              <w:rPr>
                <w:rFonts w:ascii="Arial" w:hAnsi="Arial" w:cs="Arial"/>
                <w:b/>
                <w:sz w:val="24"/>
                <w:szCs w:val="24"/>
              </w:rPr>
              <w:t>Request :</w:t>
            </w:r>
          </w:p>
          <w:p w:rsidR="00BD381B" w:rsidRPr="001C3F71" w:rsidRDefault="00BD381B" w:rsidP="00724004">
            <w:pPr>
              <w:rPr>
                <w:rFonts w:ascii="Arial" w:hAnsi="Arial" w:cs="Arial"/>
                <w:b/>
                <w:sz w:val="24"/>
                <w:szCs w:val="24"/>
              </w:rPr>
            </w:pPr>
          </w:p>
          <w:p w:rsidR="00BD381B" w:rsidRPr="00BD381B" w:rsidRDefault="00BD381B" w:rsidP="00BD381B">
            <w:pPr>
              <w:rPr>
                <w:rFonts w:ascii="Arial" w:hAnsi="Arial" w:cs="Arial"/>
                <w:sz w:val="24"/>
              </w:rPr>
            </w:pPr>
            <w:r w:rsidRPr="00BD381B">
              <w:rPr>
                <w:rFonts w:ascii="Arial" w:hAnsi="Arial" w:cs="Arial"/>
                <w:sz w:val="24"/>
              </w:rPr>
              <w:t xml:space="preserve">If it is not the lead commissioner, please state what CCG is the lead provider and then do not respond to any further questions. </w:t>
            </w:r>
          </w:p>
          <w:p w:rsidR="00BD381B" w:rsidRPr="00BD381B" w:rsidRDefault="00BD381B" w:rsidP="00BD381B">
            <w:pPr>
              <w:rPr>
                <w:rFonts w:ascii="Arial" w:hAnsi="Arial" w:cs="Arial"/>
                <w:sz w:val="24"/>
              </w:rPr>
            </w:pPr>
          </w:p>
          <w:p w:rsidR="00BD381B" w:rsidRPr="00BD381B" w:rsidRDefault="00BD381B" w:rsidP="00BD381B">
            <w:pPr>
              <w:rPr>
                <w:rFonts w:ascii="Arial" w:hAnsi="Arial" w:cs="Arial"/>
                <w:sz w:val="24"/>
              </w:rPr>
            </w:pPr>
            <w:r w:rsidRPr="00BD381B">
              <w:rPr>
                <w:rFonts w:ascii="Arial" w:hAnsi="Arial" w:cs="Arial"/>
                <w:sz w:val="24"/>
              </w:rPr>
              <w:t>If the NHS Barnsley CCG is the lead provider, please respond to the following:</w:t>
            </w:r>
          </w:p>
          <w:p w:rsidR="00BD381B" w:rsidRDefault="00BD381B" w:rsidP="00BD381B">
            <w:pPr>
              <w:pStyle w:val="ListParagraph"/>
              <w:ind w:hanging="360"/>
            </w:pPr>
            <w:r>
              <w:lastRenderedPageBreak/>
              <w:t>1)</w:t>
            </w:r>
            <w:r>
              <w:rPr>
                <w:rFonts w:ascii="Times New Roman" w:hAnsi="Times New Roman"/>
                <w:sz w:val="14"/>
                <w:szCs w:val="14"/>
              </w:rPr>
              <w:t xml:space="preserve">      </w:t>
            </w:r>
            <w:r>
              <w:t>What is the geographical patch you commission GP out of hours services for and how many patients does this cover?</w:t>
            </w:r>
          </w:p>
          <w:p w:rsidR="00BD381B" w:rsidRDefault="00BD381B" w:rsidP="00BD381B">
            <w:pPr>
              <w:pStyle w:val="ListParagraph"/>
              <w:ind w:hanging="360"/>
            </w:pPr>
            <w:r>
              <w:t>2)</w:t>
            </w:r>
            <w:r>
              <w:rPr>
                <w:rFonts w:ascii="Times New Roman" w:hAnsi="Times New Roman"/>
                <w:sz w:val="14"/>
                <w:szCs w:val="14"/>
              </w:rPr>
              <w:t xml:space="preserve">      </w:t>
            </w:r>
            <w:r>
              <w:t xml:space="preserve">What is the name of the current provider of GP out of </w:t>
            </w:r>
            <w:proofErr w:type="gramStart"/>
            <w:r>
              <w:t>hours</w:t>
            </w:r>
            <w:proofErr w:type="gramEnd"/>
            <w:r>
              <w:t xml:space="preserve"> services for this patch?</w:t>
            </w:r>
          </w:p>
          <w:p w:rsidR="00BD381B" w:rsidRDefault="00BD381B" w:rsidP="00BD381B">
            <w:pPr>
              <w:pStyle w:val="ListParagraph"/>
              <w:ind w:hanging="360"/>
            </w:pPr>
            <w:r>
              <w:t>3)</w:t>
            </w:r>
            <w:r>
              <w:rPr>
                <w:rFonts w:ascii="Times New Roman" w:hAnsi="Times New Roman"/>
                <w:sz w:val="14"/>
                <w:szCs w:val="14"/>
              </w:rPr>
              <w:t xml:space="preserve">      </w:t>
            </w:r>
            <w:r>
              <w:t xml:space="preserve">How many errors and serious incidents (or equivalent) were reported to the CCG relating to GP out of hours services, in the following: </w:t>
            </w:r>
          </w:p>
          <w:p w:rsidR="00BD381B" w:rsidRDefault="00BD381B" w:rsidP="00BD381B">
            <w:pPr>
              <w:pStyle w:val="ListParagraph"/>
              <w:ind w:left="1440" w:hanging="360"/>
            </w:pPr>
            <w:r>
              <w:t>a.</w:t>
            </w:r>
            <w:r>
              <w:rPr>
                <w:rFonts w:ascii="Times New Roman" w:hAnsi="Times New Roman"/>
                <w:sz w:val="14"/>
                <w:szCs w:val="14"/>
              </w:rPr>
              <w:t xml:space="preserve">       </w:t>
            </w:r>
            <w:r>
              <w:t>2015</w:t>
            </w:r>
          </w:p>
          <w:p w:rsidR="00BD381B" w:rsidRDefault="00BD381B" w:rsidP="00BD381B">
            <w:pPr>
              <w:pStyle w:val="ListParagraph"/>
              <w:ind w:left="1440" w:hanging="360"/>
            </w:pPr>
            <w:r>
              <w:t>b.</w:t>
            </w:r>
            <w:r>
              <w:rPr>
                <w:rFonts w:ascii="Times New Roman" w:hAnsi="Times New Roman"/>
                <w:sz w:val="14"/>
                <w:szCs w:val="14"/>
              </w:rPr>
              <w:t xml:space="preserve">      </w:t>
            </w:r>
            <w:r>
              <w:t>2016</w:t>
            </w:r>
          </w:p>
          <w:p w:rsidR="00BD381B" w:rsidRDefault="00BD381B" w:rsidP="00BD381B">
            <w:pPr>
              <w:pStyle w:val="ListParagraph"/>
              <w:ind w:left="1440" w:hanging="360"/>
            </w:pPr>
            <w:r>
              <w:t>c.</w:t>
            </w:r>
            <w:r>
              <w:rPr>
                <w:rFonts w:ascii="Times New Roman" w:hAnsi="Times New Roman"/>
                <w:sz w:val="14"/>
                <w:szCs w:val="14"/>
              </w:rPr>
              <w:t xml:space="preserve">       </w:t>
            </w:r>
            <w:r>
              <w:t>2017 to date (please state the date range)</w:t>
            </w:r>
          </w:p>
          <w:p w:rsidR="00BD381B" w:rsidRDefault="00BD381B" w:rsidP="00BD381B">
            <w:pPr>
              <w:pStyle w:val="ListParagraph"/>
              <w:ind w:hanging="360"/>
            </w:pPr>
            <w:r>
              <w:t>4)</w:t>
            </w:r>
            <w:r>
              <w:rPr>
                <w:rFonts w:ascii="Times New Roman" w:hAnsi="Times New Roman"/>
                <w:sz w:val="14"/>
                <w:szCs w:val="14"/>
              </w:rPr>
              <w:t xml:space="preserve">      </w:t>
            </w:r>
            <w:r>
              <w:t>Please provide copies of any reports on the service’s safety that have been produced in this period.</w:t>
            </w:r>
          </w:p>
          <w:p w:rsidR="00BD381B" w:rsidRDefault="00BD381B" w:rsidP="00BD381B">
            <w:pPr>
              <w:pStyle w:val="ListParagraph"/>
              <w:ind w:hanging="360"/>
            </w:pPr>
            <w:r>
              <w:t>5)</w:t>
            </w:r>
            <w:r>
              <w:rPr>
                <w:rFonts w:ascii="Times New Roman" w:hAnsi="Times New Roman"/>
                <w:sz w:val="14"/>
                <w:szCs w:val="14"/>
              </w:rPr>
              <w:t xml:space="preserve">      </w:t>
            </w:r>
            <w:r>
              <w:t>If the CCG does not collect this information, please set out how it records and evaluates is the safety of the service, and provide any information collected that supports this.</w:t>
            </w:r>
          </w:p>
          <w:p w:rsidR="00BD381B" w:rsidRPr="001C3F71" w:rsidRDefault="00BD381B" w:rsidP="00724004">
            <w:pPr>
              <w:rPr>
                <w:rFonts w:ascii="Arial" w:hAnsi="Arial" w:cs="Arial"/>
                <w:sz w:val="24"/>
                <w:szCs w:val="24"/>
              </w:rPr>
            </w:pPr>
          </w:p>
        </w:tc>
      </w:tr>
      <w:tr w:rsidR="005C4950" w:rsidRPr="001C3F71" w:rsidTr="00724004">
        <w:tc>
          <w:tcPr>
            <w:tcW w:w="10137" w:type="dxa"/>
            <w:gridSpan w:val="2"/>
          </w:tcPr>
          <w:p w:rsidR="005C4950" w:rsidRDefault="005C4950" w:rsidP="00724004">
            <w:pPr>
              <w:rPr>
                <w:rFonts w:ascii="Arial" w:hAnsi="Arial" w:cs="Arial"/>
                <w:b/>
                <w:sz w:val="24"/>
                <w:szCs w:val="24"/>
              </w:rPr>
            </w:pPr>
            <w:r w:rsidRPr="001C3F71">
              <w:rPr>
                <w:rFonts w:ascii="Arial" w:hAnsi="Arial" w:cs="Arial"/>
                <w:b/>
                <w:sz w:val="24"/>
                <w:szCs w:val="24"/>
              </w:rPr>
              <w:lastRenderedPageBreak/>
              <w:t>Response :</w:t>
            </w:r>
          </w:p>
          <w:p w:rsidR="006340F1" w:rsidRPr="001C3F71" w:rsidRDefault="006340F1" w:rsidP="00724004">
            <w:pPr>
              <w:rPr>
                <w:rFonts w:ascii="Arial" w:hAnsi="Arial" w:cs="Arial"/>
                <w:b/>
                <w:sz w:val="24"/>
                <w:szCs w:val="24"/>
              </w:rPr>
            </w:pPr>
          </w:p>
          <w:p w:rsidR="00414D64" w:rsidRPr="00414D64" w:rsidRDefault="00414D64" w:rsidP="00414D64">
            <w:pPr>
              <w:rPr>
                <w:rFonts w:ascii="Arial" w:hAnsi="Arial" w:cs="Arial"/>
                <w:sz w:val="24"/>
              </w:rPr>
            </w:pPr>
            <w:r w:rsidRPr="00414D64">
              <w:rPr>
                <w:rFonts w:ascii="Arial" w:hAnsi="Arial" w:cs="Arial"/>
                <w:sz w:val="24"/>
              </w:rPr>
              <w:t xml:space="preserve">This is a request under the FOI Act. Can NHS Barnsley CCG please tell me whether it is the lead commissioner for GP out of </w:t>
            </w:r>
            <w:proofErr w:type="gramStart"/>
            <w:r w:rsidRPr="00414D64">
              <w:rPr>
                <w:rFonts w:ascii="Arial" w:hAnsi="Arial" w:cs="Arial"/>
                <w:sz w:val="24"/>
              </w:rPr>
              <w:t>hours</w:t>
            </w:r>
            <w:proofErr w:type="gramEnd"/>
            <w:r w:rsidRPr="00414D64">
              <w:rPr>
                <w:rFonts w:ascii="Arial" w:hAnsi="Arial" w:cs="Arial"/>
                <w:sz w:val="24"/>
              </w:rPr>
              <w:t xml:space="preserve"> services in its area?</w:t>
            </w:r>
            <w:r w:rsidRPr="00414D64">
              <w:rPr>
                <w:rFonts w:ascii="Arial" w:hAnsi="Arial" w:cs="Arial"/>
                <w:color w:val="1F497D"/>
                <w:sz w:val="24"/>
              </w:rPr>
              <w:t>     </w:t>
            </w:r>
            <w:r w:rsidRPr="00414D64">
              <w:rPr>
                <w:rFonts w:ascii="Arial" w:hAnsi="Arial" w:cs="Arial"/>
                <w:color w:val="FF0000"/>
                <w:sz w:val="24"/>
              </w:rPr>
              <w:t xml:space="preserve">Yes.  BCCG took responsibility for commissioning GP out of </w:t>
            </w:r>
            <w:proofErr w:type="gramStart"/>
            <w:r w:rsidRPr="00414D64">
              <w:rPr>
                <w:rFonts w:ascii="Arial" w:hAnsi="Arial" w:cs="Arial"/>
                <w:color w:val="FF0000"/>
                <w:sz w:val="24"/>
              </w:rPr>
              <w:t>hours</w:t>
            </w:r>
            <w:proofErr w:type="gramEnd"/>
            <w:r w:rsidRPr="00414D64">
              <w:rPr>
                <w:rFonts w:ascii="Arial" w:hAnsi="Arial" w:cs="Arial"/>
                <w:color w:val="FF0000"/>
                <w:sz w:val="24"/>
              </w:rPr>
              <w:t xml:space="preserve"> services from July 2017.  Previously the lead commissioner was NHS Rotherham CCG and the OOH service covered Barnsley And Rotherham.</w:t>
            </w:r>
          </w:p>
          <w:p w:rsidR="00414D64" w:rsidRPr="00414D64" w:rsidRDefault="00414D64" w:rsidP="00414D64">
            <w:pPr>
              <w:rPr>
                <w:rFonts w:ascii="Arial" w:hAnsi="Arial" w:cs="Arial"/>
                <w:sz w:val="24"/>
              </w:rPr>
            </w:pPr>
          </w:p>
          <w:p w:rsidR="00414D64" w:rsidRPr="00414D64" w:rsidRDefault="00414D64" w:rsidP="00414D64">
            <w:pPr>
              <w:rPr>
                <w:rFonts w:ascii="Arial" w:hAnsi="Arial" w:cs="Arial"/>
                <w:sz w:val="24"/>
              </w:rPr>
            </w:pPr>
            <w:r w:rsidRPr="00414D64">
              <w:rPr>
                <w:rFonts w:ascii="Arial" w:hAnsi="Arial" w:cs="Arial"/>
                <w:sz w:val="24"/>
              </w:rPr>
              <w:t xml:space="preserve">If it is not the lead commissioner, please state what CCG is the lead provider and then do not respond to any further questions. </w:t>
            </w:r>
            <w:r w:rsidRPr="00414D64">
              <w:rPr>
                <w:rFonts w:ascii="Arial" w:hAnsi="Arial" w:cs="Arial"/>
                <w:color w:val="1F497D"/>
                <w:sz w:val="24"/>
              </w:rPr>
              <w:t>  </w:t>
            </w:r>
            <w:r w:rsidRPr="00414D64">
              <w:rPr>
                <w:rFonts w:ascii="Arial" w:hAnsi="Arial" w:cs="Arial"/>
                <w:color w:val="FF0000"/>
                <w:sz w:val="24"/>
              </w:rPr>
              <w:t>NHS Rotherham were the lead Commissioner prior to July 2017</w:t>
            </w:r>
          </w:p>
          <w:p w:rsidR="00414D64" w:rsidRPr="00414D64" w:rsidRDefault="00414D64" w:rsidP="00414D64">
            <w:pPr>
              <w:rPr>
                <w:rFonts w:ascii="Arial" w:hAnsi="Arial" w:cs="Arial"/>
                <w:sz w:val="24"/>
              </w:rPr>
            </w:pPr>
          </w:p>
          <w:p w:rsidR="00414D64" w:rsidRPr="00414D64" w:rsidRDefault="00414D64" w:rsidP="00414D64">
            <w:pPr>
              <w:rPr>
                <w:rFonts w:ascii="Arial" w:hAnsi="Arial" w:cs="Arial"/>
                <w:sz w:val="24"/>
              </w:rPr>
            </w:pPr>
            <w:r w:rsidRPr="00414D64">
              <w:rPr>
                <w:rFonts w:ascii="Arial" w:hAnsi="Arial" w:cs="Arial"/>
                <w:sz w:val="24"/>
              </w:rPr>
              <w:t>If the NHS Barnsley CCG is the lead provider, please respond to the following:</w:t>
            </w:r>
          </w:p>
          <w:p w:rsidR="00414D64" w:rsidRDefault="00414D64" w:rsidP="00414D64">
            <w:pPr>
              <w:pStyle w:val="ListParagraph"/>
              <w:ind w:hanging="360"/>
            </w:pPr>
            <w:r>
              <w:t>1)</w:t>
            </w:r>
            <w:r>
              <w:rPr>
                <w:rFonts w:ascii="Times New Roman" w:hAnsi="Times New Roman"/>
                <w:sz w:val="14"/>
                <w:szCs w:val="14"/>
              </w:rPr>
              <w:t xml:space="preserve">      </w:t>
            </w:r>
            <w:r>
              <w:t>What is the geographical patch you commission GP out of hours services for and how many patients does this cover?</w:t>
            </w:r>
            <w:r>
              <w:rPr>
                <w:color w:val="1F497D"/>
              </w:rPr>
              <w:t xml:space="preserve"> </w:t>
            </w:r>
            <w:r>
              <w:rPr>
                <w:color w:val="FF0000"/>
              </w:rPr>
              <w:t>The GP OOH service is commissioned for patients registered with a Barnsley GP practice.</w:t>
            </w:r>
          </w:p>
          <w:p w:rsidR="00414D64" w:rsidRDefault="00414D64" w:rsidP="00414D64">
            <w:pPr>
              <w:pStyle w:val="ListParagraph"/>
              <w:ind w:hanging="360"/>
            </w:pPr>
            <w:r>
              <w:t>2)</w:t>
            </w:r>
            <w:r>
              <w:rPr>
                <w:rFonts w:ascii="Times New Roman" w:hAnsi="Times New Roman"/>
                <w:sz w:val="14"/>
                <w:szCs w:val="14"/>
              </w:rPr>
              <w:t xml:space="preserve">      </w:t>
            </w:r>
            <w:r>
              <w:t xml:space="preserve">What is the name of the current provider of GP out of </w:t>
            </w:r>
            <w:proofErr w:type="gramStart"/>
            <w:r>
              <w:t>hours</w:t>
            </w:r>
            <w:proofErr w:type="gramEnd"/>
            <w:r>
              <w:t xml:space="preserve"> services for this patch?</w:t>
            </w:r>
            <w:r>
              <w:rPr>
                <w:color w:val="1F497D"/>
              </w:rPr>
              <w:t xml:space="preserve"> </w:t>
            </w:r>
            <w:r>
              <w:rPr>
                <w:color w:val="FF0000"/>
              </w:rPr>
              <w:t>Barnsley Healthcare Federation – From July 2017</w:t>
            </w:r>
          </w:p>
          <w:p w:rsidR="00414D64" w:rsidRDefault="00414D64" w:rsidP="00414D64">
            <w:pPr>
              <w:pStyle w:val="ListParagraph"/>
              <w:ind w:hanging="360"/>
            </w:pPr>
          </w:p>
          <w:p w:rsidR="00414D64" w:rsidRDefault="00414D64" w:rsidP="00414D64">
            <w:pPr>
              <w:pStyle w:val="ListParagraph"/>
              <w:ind w:hanging="360"/>
              <w:rPr>
                <w:color w:val="FF0000"/>
              </w:rPr>
            </w:pPr>
            <w:r>
              <w:t>3)</w:t>
            </w:r>
            <w:r>
              <w:rPr>
                <w:rFonts w:ascii="Times New Roman" w:hAnsi="Times New Roman"/>
                <w:sz w:val="14"/>
                <w:szCs w:val="14"/>
              </w:rPr>
              <w:t xml:space="preserve">      </w:t>
            </w:r>
            <w:r>
              <w:t xml:space="preserve">How many errors and serious incidents (or equivalent) were reported to the CCG relating to GP out of hours services, in the following: </w:t>
            </w:r>
            <w:r>
              <w:rPr>
                <w:color w:val="1F497D"/>
              </w:rPr>
              <w:t>  </w:t>
            </w:r>
            <w:r>
              <w:rPr>
                <w:color w:val="FF0000"/>
              </w:rPr>
              <w:t>The figures below are for Barnsley CCG only</w:t>
            </w:r>
          </w:p>
          <w:p w:rsidR="00414D64" w:rsidRDefault="00414D64" w:rsidP="00414D64">
            <w:pPr>
              <w:pStyle w:val="ListParagraph"/>
              <w:ind w:left="1440" w:hanging="360"/>
              <w:rPr>
                <w:color w:val="FF0000"/>
              </w:rPr>
            </w:pPr>
            <w:r>
              <w:t>a.</w:t>
            </w:r>
            <w:r>
              <w:rPr>
                <w:rFonts w:ascii="Times New Roman" w:hAnsi="Times New Roman"/>
                <w:sz w:val="14"/>
                <w:szCs w:val="14"/>
              </w:rPr>
              <w:t xml:space="preserve">       </w:t>
            </w:r>
            <w:r>
              <w:t>2015</w:t>
            </w:r>
            <w:r>
              <w:rPr>
                <w:color w:val="1F497D"/>
              </w:rPr>
              <w:t xml:space="preserve">  </w:t>
            </w:r>
            <w:r>
              <w:rPr>
                <w:color w:val="FF0000"/>
              </w:rPr>
              <w:t>- N/A</w:t>
            </w:r>
          </w:p>
          <w:p w:rsidR="00414D64" w:rsidRDefault="00414D64" w:rsidP="00414D64">
            <w:pPr>
              <w:pStyle w:val="ListParagraph"/>
              <w:ind w:left="1440" w:hanging="360"/>
              <w:rPr>
                <w:color w:val="FF0000"/>
              </w:rPr>
            </w:pPr>
            <w:r>
              <w:t>b.</w:t>
            </w:r>
            <w:r>
              <w:rPr>
                <w:rFonts w:ascii="Times New Roman" w:hAnsi="Times New Roman"/>
                <w:sz w:val="14"/>
                <w:szCs w:val="14"/>
              </w:rPr>
              <w:t xml:space="preserve">      </w:t>
            </w:r>
            <w:r>
              <w:t>2016</w:t>
            </w:r>
            <w:r>
              <w:rPr>
                <w:color w:val="1F497D"/>
              </w:rPr>
              <w:t xml:space="preserve">   </w:t>
            </w:r>
            <w:r>
              <w:rPr>
                <w:color w:val="FF0000"/>
              </w:rPr>
              <w:t>- N/A</w:t>
            </w:r>
          </w:p>
          <w:p w:rsidR="00414D64" w:rsidRDefault="00414D64" w:rsidP="00414D64">
            <w:pPr>
              <w:pStyle w:val="ListParagraph"/>
              <w:ind w:left="1440" w:hanging="360"/>
              <w:rPr>
                <w:color w:val="FF0000"/>
              </w:rPr>
            </w:pPr>
            <w:r>
              <w:t>c.</w:t>
            </w:r>
            <w:r>
              <w:rPr>
                <w:rFonts w:ascii="Times New Roman" w:hAnsi="Times New Roman"/>
                <w:sz w:val="14"/>
                <w:szCs w:val="14"/>
              </w:rPr>
              <w:t xml:space="preserve">       </w:t>
            </w:r>
            <w:r>
              <w:t>2017 to date (please state the date range)</w:t>
            </w:r>
            <w:r>
              <w:rPr>
                <w:color w:val="1F497D"/>
              </w:rPr>
              <w:t xml:space="preserve">  </w:t>
            </w:r>
            <w:r>
              <w:rPr>
                <w:color w:val="FF0000"/>
              </w:rPr>
              <w:t>– 0 (July 2017 to date)</w:t>
            </w:r>
          </w:p>
          <w:p w:rsidR="00414D64" w:rsidRDefault="00414D64" w:rsidP="00414D64">
            <w:pPr>
              <w:pStyle w:val="ListParagraph"/>
              <w:ind w:hanging="360"/>
              <w:rPr>
                <w:color w:val="FF0000"/>
              </w:rPr>
            </w:pPr>
            <w:r>
              <w:t>4)</w:t>
            </w:r>
            <w:r>
              <w:rPr>
                <w:rFonts w:ascii="Times New Roman" w:hAnsi="Times New Roman"/>
                <w:sz w:val="14"/>
                <w:szCs w:val="14"/>
              </w:rPr>
              <w:t xml:space="preserve">      </w:t>
            </w:r>
            <w:r>
              <w:t>Please provide copies of any reports on the service’s safety that have been produced in this period.</w:t>
            </w:r>
            <w:r>
              <w:rPr>
                <w:color w:val="1F497D"/>
              </w:rPr>
              <w:t xml:space="preserve">  </w:t>
            </w:r>
            <w:r>
              <w:rPr>
                <w:color w:val="FF0000"/>
              </w:rPr>
              <w:t xml:space="preserve">Prior to July 2017 our out of </w:t>
            </w:r>
            <w:proofErr w:type="gramStart"/>
            <w:r>
              <w:rPr>
                <w:color w:val="FF0000"/>
              </w:rPr>
              <w:t>hours</w:t>
            </w:r>
            <w:proofErr w:type="gramEnd"/>
            <w:r>
              <w:rPr>
                <w:color w:val="FF0000"/>
              </w:rPr>
              <w:t xml:space="preserve"> provider was CARE UK under a lead commissioner arrangement with Rotherham CCG. Reports were sent to them annually.</w:t>
            </w:r>
          </w:p>
          <w:p w:rsidR="00414D64" w:rsidRDefault="00414D64" w:rsidP="00414D64">
            <w:pPr>
              <w:pStyle w:val="ListParagraph"/>
              <w:ind w:left="0"/>
              <w:rPr>
                <w:color w:val="1F497D"/>
              </w:rPr>
            </w:pPr>
          </w:p>
          <w:p w:rsidR="00414D64" w:rsidRDefault="00414D64" w:rsidP="00414D64">
            <w:pPr>
              <w:pStyle w:val="ListParagraph"/>
              <w:ind w:hanging="360"/>
              <w:rPr>
                <w:color w:val="FF0000"/>
              </w:rPr>
            </w:pPr>
            <w:r>
              <w:t>5)</w:t>
            </w:r>
            <w:r>
              <w:rPr>
                <w:rFonts w:ascii="Times New Roman" w:hAnsi="Times New Roman"/>
                <w:sz w:val="14"/>
                <w:szCs w:val="14"/>
              </w:rPr>
              <w:t xml:space="preserve">      </w:t>
            </w:r>
            <w:r>
              <w:t>If the CCG does not collect this information, please set out how it records and evaluates is the safety of the service, and provide any information collected that supports this.</w:t>
            </w:r>
            <w:r>
              <w:rPr>
                <w:color w:val="1F497D"/>
              </w:rPr>
              <w:t xml:space="preserve">  </w:t>
            </w:r>
            <w:r>
              <w:rPr>
                <w:color w:val="FF0000"/>
              </w:rPr>
              <w:t>As above, this information was previously sent to and collected by Rotherham CCG as lead commissioner.</w:t>
            </w:r>
          </w:p>
          <w:p w:rsidR="005C4950" w:rsidRPr="001C3F71" w:rsidRDefault="005C4950" w:rsidP="00724004">
            <w:pPr>
              <w:rPr>
                <w:rFonts w:ascii="Arial" w:hAnsi="Arial" w:cs="Arial"/>
                <w:sz w:val="24"/>
                <w:szCs w:val="24"/>
              </w:rPr>
            </w:pPr>
          </w:p>
        </w:tc>
      </w:tr>
    </w:tbl>
    <w:p w:rsidR="005C4950" w:rsidRDefault="005C4950" w:rsidP="00D16FB8">
      <w:pPr>
        <w:spacing w:after="0" w:line="240" w:lineRule="auto"/>
        <w:rPr>
          <w:rFonts w:ascii="Arial" w:hAnsi="Arial" w:cs="Arial"/>
          <w:sz w:val="24"/>
          <w:szCs w:val="24"/>
        </w:rPr>
      </w:pPr>
    </w:p>
    <w:p w:rsidR="006340F1" w:rsidRDefault="006340F1" w:rsidP="00D16FB8">
      <w:pPr>
        <w:spacing w:after="0" w:line="240" w:lineRule="auto"/>
        <w:rPr>
          <w:rFonts w:ascii="Arial" w:hAnsi="Arial" w:cs="Arial"/>
          <w:sz w:val="24"/>
          <w:szCs w:val="24"/>
        </w:rPr>
      </w:pPr>
    </w:p>
    <w:p w:rsidR="006340F1" w:rsidRDefault="006340F1" w:rsidP="00D16FB8">
      <w:pPr>
        <w:spacing w:after="0" w:line="240" w:lineRule="auto"/>
        <w:rPr>
          <w:rFonts w:ascii="Arial" w:hAnsi="Arial" w:cs="Arial"/>
          <w:sz w:val="24"/>
          <w:szCs w:val="24"/>
        </w:rPr>
      </w:pPr>
    </w:p>
    <w:p w:rsidR="006340F1" w:rsidRPr="001C3F71" w:rsidRDefault="006340F1"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1C3F71" w:rsidTr="00C6325F">
        <w:tc>
          <w:tcPr>
            <w:tcW w:w="5068" w:type="dxa"/>
          </w:tcPr>
          <w:p w:rsidR="00DA6DEC" w:rsidRPr="001C3F71" w:rsidRDefault="00DA6DEC" w:rsidP="00C6325F">
            <w:pPr>
              <w:rPr>
                <w:rFonts w:ascii="Arial" w:hAnsi="Arial" w:cs="Arial"/>
                <w:b/>
                <w:sz w:val="24"/>
                <w:szCs w:val="24"/>
              </w:rPr>
            </w:pPr>
            <w:r w:rsidRPr="001C3F71">
              <w:rPr>
                <w:rFonts w:ascii="Arial" w:hAnsi="Arial" w:cs="Arial"/>
                <w:b/>
                <w:sz w:val="24"/>
                <w:szCs w:val="24"/>
              </w:rPr>
              <w:lastRenderedPageBreak/>
              <w:t>FOI NO:</w:t>
            </w:r>
            <w:r w:rsidRPr="001C3F71">
              <w:rPr>
                <w:rFonts w:ascii="Arial" w:hAnsi="Arial" w:cs="Arial"/>
                <w:b/>
                <w:sz w:val="24"/>
                <w:szCs w:val="24"/>
              </w:rPr>
              <w:tab/>
            </w:r>
            <w:r w:rsidR="00037873">
              <w:rPr>
                <w:rFonts w:ascii="Arial" w:hAnsi="Arial" w:cs="Arial"/>
                <w:b/>
                <w:sz w:val="24"/>
                <w:szCs w:val="24"/>
              </w:rPr>
              <w:t>886</w:t>
            </w:r>
          </w:p>
        </w:tc>
        <w:tc>
          <w:tcPr>
            <w:tcW w:w="5069" w:type="dxa"/>
          </w:tcPr>
          <w:p w:rsidR="00DA6DEC" w:rsidRPr="001C3F71" w:rsidRDefault="00DA6DEC" w:rsidP="00C6325F">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037873">
              <w:rPr>
                <w:rFonts w:ascii="Arial" w:hAnsi="Arial" w:cs="Arial"/>
                <w:b/>
                <w:sz w:val="24"/>
                <w:szCs w:val="24"/>
              </w:rPr>
              <w:t>29 September 2017</w:t>
            </w:r>
          </w:p>
          <w:p w:rsidR="00DA6DEC" w:rsidRPr="001C3F71" w:rsidRDefault="00DA6DEC" w:rsidP="00C6325F">
            <w:pPr>
              <w:rPr>
                <w:rFonts w:ascii="Arial" w:hAnsi="Arial" w:cs="Arial"/>
                <w:b/>
                <w:sz w:val="24"/>
                <w:szCs w:val="24"/>
              </w:rPr>
            </w:pPr>
          </w:p>
        </w:tc>
      </w:tr>
      <w:tr w:rsidR="00DA6DEC" w:rsidRPr="001C3F71" w:rsidTr="00C6325F">
        <w:tc>
          <w:tcPr>
            <w:tcW w:w="10137" w:type="dxa"/>
            <w:gridSpan w:val="2"/>
          </w:tcPr>
          <w:p w:rsidR="00DA6DEC" w:rsidRPr="001C3F71" w:rsidRDefault="00DA6DEC" w:rsidP="00C6325F">
            <w:pPr>
              <w:rPr>
                <w:rFonts w:ascii="Arial" w:hAnsi="Arial" w:cs="Arial"/>
                <w:b/>
                <w:sz w:val="24"/>
                <w:szCs w:val="24"/>
              </w:rPr>
            </w:pPr>
            <w:r w:rsidRPr="001C3F71">
              <w:rPr>
                <w:rFonts w:ascii="Arial" w:hAnsi="Arial" w:cs="Arial"/>
                <w:b/>
                <w:sz w:val="24"/>
                <w:szCs w:val="24"/>
              </w:rPr>
              <w:t>Request :</w:t>
            </w:r>
          </w:p>
          <w:bookmarkStart w:id="1" w:name="_MON_1568181310"/>
          <w:bookmarkEnd w:id="1"/>
          <w:p w:rsidR="00DA6DEC" w:rsidRPr="001C3F71" w:rsidRDefault="00037873" w:rsidP="00C6325F">
            <w:pPr>
              <w:rPr>
                <w:rFonts w:ascii="Arial" w:hAnsi="Arial" w:cs="Arial"/>
                <w:sz w:val="24"/>
                <w:szCs w:val="24"/>
              </w:rPr>
            </w:pPr>
            <w:r>
              <w:rPr>
                <w:rFonts w:ascii="Arial" w:hAnsi="Arial" w:cs="Arial"/>
                <w:sz w:val="24"/>
                <w:szCs w:val="24"/>
              </w:rPr>
              <w:object w:dxaOrig="1550" w:dyaOrig="991">
                <v:shape id="_x0000_i1027" type="#_x0000_t75" style="width:77.25pt;height:49.5pt" o:ole="">
                  <v:imagedata r:id="rId13" o:title=""/>
                </v:shape>
                <o:OLEObject Type="Embed" ProgID="Word.Document.12" ShapeID="_x0000_i1027" DrawAspect="Icon" ObjectID="_1577164891" r:id="rId14">
                  <o:FieldCodes>\s</o:FieldCodes>
                </o:OLEObject>
              </w:object>
            </w:r>
          </w:p>
        </w:tc>
      </w:tr>
      <w:tr w:rsidR="00DA6DEC" w:rsidRPr="001C3F71" w:rsidTr="00C6325F">
        <w:tc>
          <w:tcPr>
            <w:tcW w:w="10137" w:type="dxa"/>
            <w:gridSpan w:val="2"/>
          </w:tcPr>
          <w:p w:rsidR="00DA6DEC" w:rsidRPr="001C3F71" w:rsidRDefault="00DA6DEC" w:rsidP="00C6325F">
            <w:pPr>
              <w:rPr>
                <w:rFonts w:ascii="Arial" w:hAnsi="Arial" w:cs="Arial"/>
                <w:b/>
                <w:sz w:val="24"/>
                <w:szCs w:val="24"/>
              </w:rPr>
            </w:pPr>
            <w:r w:rsidRPr="001C3F71">
              <w:rPr>
                <w:rFonts w:ascii="Arial" w:hAnsi="Arial" w:cs="Arial"/>
                <w:b/>
                <w:sz w:val="24"/>
                <w:szCs w:val="24"/>
              </w:rPr>
              <w:t>Response :</w:t>
            </w:r>
          </w:p>
          <w:p w:rsidR="001338ED" w:rsidRPr="001338ED" w:rsidRDefault="001338ED" w:rsidP="001338ED">
            <w:pPr>
              <w:pStyle w:val="NoSpacing"/>
              <w:numPr>
                <w:ilvl w:val="0"/>
                <w:numId w:val="12"/>
              </w:numPr>
              <w:rPr>
                <w:rFonts w:ascii="Arial" w:hAnsi="Arial" w:cs="Arial"/>
                <w:color w:val="000000"/>
                <w:sz w:val="24"/>
                <w:szCs w:val="24"/>
                <w:bdr w:val="none" w:sz="0" w:space="0" w:color="auto" w:frame="1"/>
                <w:lang w:eastAsia="en-GB"/>
              </w:rPr>
            </w:pPr>
            <w:r w:rsidRPr="001338ED">
              <w:rPr>
                <w:rFonts w:ascii="Arial" w:hAnsi="Arial" w:cs="Arial"/>
                <w:sz w:val="24"/>
                <w:szCs w:val="24"/>
                <w:bdr w:val="none" w:sz="0" w:space="0" w:color="auto" w:frame="1"/>
                <w:lang w:val="en-US" w:eastAsia="en-GB"/>
              </w:rPr>
              <w:t xml:space="preserve">Advise how </w:t>
            </w:r>
            <w:r w:rsidR="006340F1" w:rsidRPr="001338ED">
              <w:rPr>
                <w:rFonts w:ascii="Arial" w:hAnsi="Arial" w:cs="Arial"/>
                <w:sz w:val="24"/>
                <w:szCs w:val="24"/>
                <w:bdr w:val="none" w:sz="0" w:space="0" w:color="auto" w:frame="1"/>
                <w:lang w:val="en-US" w:eastAsia="en-GB"/>
              </w:rPr>
              <w:t>many maternal</w:t>
            </w:r>
            <w:r w:rsidRPr="001338ED">
              <w:rPr>
                <w:rFonts w:ascii="Arial" w:hAnsi="Arial" w:cs="Arial"/>
                <w:sz w:val="24"/>
                <w:szCs w:val="24"/>
                <w:bdr w:val="none" w:sz="0" w:space="0" w:color="auto" w:frame="1"/>
                <w:lang w:val="en-US" w:eastAsia="en-GB"/>
              </w:rPr>
              <w:t xml:space="preserve"> request caesarean sections with no obstetric, medical or significant psychological reason were paid for by your CCG between April 2016 and April 2017.</w:t>
            </w:r>
          </w:p>
          <w:p w:rsidR="001338ED" w:rsidRPr="001338ED" w:rsidRDefault="001338ED" w:rsidP="001338ED">
            <w:pPr>
              <w:pStyle w:val="NoSpacing"/>
              <w:ind w:left="720"/>
              <w:rPr>
                <w:rFonts w:ascii="Arial" w:hAnsi="Arial" w:cs="Arial"/>
                <w:color w:val="000000"/>
                <w:sz w:val="24"/>
                <w:szCs w:val="24"/>
                <w:bdr w:val="none" w:sz="0" w:space="0" w:color="auto" w:frame="1"/>
                <w:lang w:eastAsia="en-GB"/>
              </w:rPr>
            </w:pPr>
          </w:p>
          <w:p w:rsidR="001338ED" w:rsidRPr="001338ED" w:rsidRDefault="001338ED" w:rsidP="001338ED">
            <w:pPr>
              <w:pStyle w:val="NoSpacing"/>
              <w:ind w:left="720"/>
              <w:rPr>
                <w:rFonts w:ascii="Arial" w:hAnsi="Arial" w:cs="Arial"/>
                <w:color w:val="FF0000"/>
                <w:sz w:val="24"/>
                <w:szCs w:val="24"/>
                <w:bdr w:val="none" w:sz="0" w:space="0" w:color="auto" w:frame="1"/>
                <w:lang w:eastAsia="en-GB"/>
              </w:rPr>
            </w:pPr>
            <w:r w:rsidRPr="001338ED">
              <w:rPr>
                <w:rFonts w:ascii="Arial" w:hAnsi="Arial" w:cs="Arial"/>
                <w:i/>
                <w:iCs/>
                <w:color w:val="FF0000"/>
                <w:sz w:val="24"/>
                <w:szCs w:val="24"/>
                <w:lang w:val="en-US"/>
              </w:rPr>
              <w:t xml:space="preserve">Although CCG’s receive Maternity data including Caesarean Sections from Providers, it is not possible to identify those which would be </w:t>
            </w:r>
            <w:proofErr w:type="spellStart"/>
            <w:r w:rsidRPr="001338ED">
              <w:rPr>
                <w:rFonts w:ascii="Arial" w:hAnsi="Arial" w:cs="Arial"/>
                <w:i/>
                <w:iCs/>
                <w:color w:val="FF0000"/>
                <w:sz w:val="24"/>
                <w:szCs w:val="24"/>
                <w:lang w:val="en-US"/>
              </w:rPr>
              <w:t>categorised</w:t>
            </w:r>
            <w:proofErr w:type="spellEnd"/>
            <w:r w:rsidRPr="001338ED">
              <w:rPr>
                <w:rFonts w:ascii="Arial" w:hAnsi="Arial" w:cs="Arial"/>
                <w:i/>
                <w:iCs/>
                <w:color w:val="FF0000"/>
                <w:sz w:val="24"/>
                <w:szCs w:val="24"/>
                <w:lang w:val="en-US"/>
              </w:rPr>
              <w:t xml:space="preserve"> as ‘Maternal Request Caesarean Sections’ nor is it possible to identify psychological reason for performing the procedure.</w:t>
            </w:r>
          </w:p>
          <w:p w:rsidR="001338ED" w:rsidRPr="001338ED" w:rsidRDefault="001338ED" w:rsidP="001338ED">
            <w:pPr>
              <w:pStyle w:val="NoSpacing"/>
              <w:ind w:left="720"/>
              <w:rPr>
                <w:rFonts w:ascii="Arial" w:hAnsi="Arial" w:cs="Arial"/>
                <w:color w:val="000000"/>
                <w:sz w:val="24"/>
                <w:szCs w:val="24"/>
                <w:bdr w:val="none" w:sz="0" w:space="0" w:color="auto" w:frame="1"/>
                <w:lang w:eastAsia="en-GB"/>
              </w:rPr>
            </w:pPr>
          </w:p>
          <w:p w:rsidR="001338ED" w:rsidRPr="001338ED" w:rsidRDefault="001338ED" w:rsidP="001338ED">
            <w:pPr>
              <w:pStyle w:val="NoSpacing"/>
              <w:numPr>
                <w:ilvl w:val="0"/>
                <w:numId w:val="12"/>
              </w:numPr>
              <w:rPr>
                <w:rFonts w:ascii="Arial" w:hAnsi="Arial" w:cs="Arial"/>
                <w:color w:val="000000"/>
                <w:sz w:val="24"/>
                <w:szCs w:val="24"/>
                <w:bdr w:val="none" w:sz="0" w:space="0" w:color="auto" w:frame="1"/>
                <w:lang w:eastAsia="en-GB"/>
              </w:rPr>
            </w:pPr>
            <w:r w:rsidRPr="001338ED">
              <w:rPr>
                <w:rFonts w:ascii="Arial" w:hAnsi="Arial" w:cs="Arial"/>
                <w:sz w:val="24"/>
                <w:szCs w:val="24"/>
                <w:bdr w:val="none" w:sz="0" w:space="0" w:color="auto" w:frame="1"/>
                <w:lang w:val="en-US" w:eastAsia="en-GB"/>
              </w:rPr>
              <w:t>Advise how many maternal request caesarean sections  carried out primarily for a psychological reason were paid for by your CCG between April 2016 and April 2017</w:t>
            </w:r>
          </w:p>
          <w:p w:rsidR="001338ED" w:rsidRPr="001338ED" w:rsidRDefault="001338ED" w:rsidP="001338ED">
            <w:pPr>
              <w:pStyle w:val="ListParagraph"/>
              <w:rPr>
                <w:color w:val="000000"/>
                <w:bdr w:val="none" w:sz="0" w:space="0" w:color="auto" w:frame="1"/>
                <w:lang w:eastAsia="en-GB"/>
              </w:rPr>
            </w:pPr>
          </w:p>
          <w:p w:rsidR="001338ED" w:rsidRPr="001338ED" w:rsidRDefault="001338ED" w:rsidP="001338ED">
            <w:pPr>
              <w:pStyle w:val="ListParagraph"/>
              <w:rPr>
                <w:color w:val="FF0000"/>
                <w:bdr w:val="none" w:sz="0" w:space="0" w:color="auto" w:frame="1"/>
              </w:rPr>
            </w:pPr>
            <w:r w:rsidRPr="001338ED">
              <w:rPr>
                <w:i/>
                <w:iCs/>
                <w:color w:val="FF0000"/>
              </w:rPr>
              <w:t>Although CCG’s receive Maternity data including Caesarean Sections from Providers, it is not possible to identify those which would be categorised as ‘Maternal Request Caesarean Sections’ nor is it possible to identify psychological reason for performing the procedure.</w:t>
            </w:r>
          </w:p>
          <w:p w:rsidR="001338ED" w:rsidRPr="001338ED" w:rsidRDefault="001338ED" w:rsidP="001338ED">
            <w:pPr>
              <w:pStyle w:val="ListParagraph"/>
              <w:rPr>
                <w:color w:val="000000"/>
                <w:bdr w:val="none" w:sz="0" w:space="0" w:color="auto" w:frame="1"/>
              </w:rPr>
            </w:pPr>
          </w:p>
          <w:p w:rsidR="001338ED" w:rsidRPr="001338ED" w:rsidRDefault="001338ED" w:rsidP="001338ED">
            <w:pPr>
              <w:pStyle w:val="NoSpacing"/>
              <w:numPr>
                <w:ilvl w:val="0"/>
                <w:numId w:val="12"/>
              </w:numPr>
              <w:rPr>
                <w:rFonts w:ascii="Arial" w:hAnsi="Arial" w:cs="Arial"/>
                <w:color w:val="000000"/>
                <w:sz w:val="24"/>
                <w:szCs w:val="24"/>
                <w:bdr w:val="none" w:sz="0" w:space="0" w:color="auto" w:frame="1"/>
                <w:lang w:eastAsia="en-GB"/>
              </w:rPr>
            </w:pPr>
            <w:r w:rsidRPr="001338ED">
              <w:rPr>
                <w:rFonts w:ascii="Arial" w:hAnsi="Arial" w:cs="Arial"/>
                <w:color w:val="000000"/>
                <w:sz w:val="24"/>
                <w:szCs w:val="24"/>
                <w:bdr w:val="none" w:sz="0" w:space="0" w:color="auto" w:frame="1"/>
                <w:lang w:eastAsia="en-GB"/>
              </w:rPr>
              <w:t>Advise on any guidance, policies or contractual agreements you have in place with Trusts setting out in what circumstances you will pay for maternal request caesareans?</w:t>
            </w:r>
          </w:p>
          <w:p w:rsidR="001338ED" w:rsidRPr="001338ED" w:rsidRDefault="001338ED" w:rsidP="001338ED">
            <w:pPr>
              <w:pStyle w:val="NoSpacing"/>
              <w:rPr>
                <w:rFonts w:ascii="Arial" w:hAnsi="Arial" w:cs="Arial"/>
                <w:color w:val="000000"/>
                <w:sz w:val="24"/>
                <w:szCs w:val="24"/>
                <w:bdr w:val="none" w:sz="0" w:space="0" w:color="auto" w:frame="1"/>
                <w:lang w:eastAsia="en-GB"/>
              </w:rPr>
            </w:pPr>
          </w:p>
          <w:p w:rsidR="00DA6DEC" w:rsidRPr="001338ED" w:rsidRDefault="001338ED" w:rsidP="001338ED">
            <w:pPr>
              <w:rPr>
                <w:rFonts w:ascii="Arial" w:hAnsi="Arial" w:cs="Arial"/>
                <w:sz w:val="24"/>
                <w:szCs w:val="24"/>
              </w:rPr>
            </w:pPr>
            <w:r w:rsidRPr="001338ED">
              <w:rPr>
                <w:rFonts w:ascii="Arial" w:hAnsi="Arial" w:cs="Arial"/>
                <w:color w:val="1F497D"/>
                <w:sz w:val="24"/>
                <w:szCs w:val="24"/>
              </w:rPr>
              <w:t>           </w:t>
            </w:r>
            <w:r w:rsidRPr="001338ED">
              <w:rPr>
                <w:rFonts w:ascii="Arial" w:hAnsi="Arial" w:cs="Arial"/>
                <w:i/>
                <w:iCs/>
                <w:color w:val="FF0000"/>
                <w:sz w:val="24"/>
                <w:szCs w:val="24"/>
              </w:rPr>
              <w:t xml:space="preserve">The CCG does not have any specific guidance or a policy or contractual agreement in </w:t>
            </w:r>
            <w:r w:rsidRPr="001338ED">
              <w:rPr>
                <w:rFonts w:ascii="Arial" w:hAnsi="Arial" w:cs="Arial"/>
                <w:i/>
                <w:iCs/>
                <w:color w:val="FF0000"/>
                <w:sz w:val="24"/>
                <w:szCs w:val="24"/>
              </w:rPr>
              <w:tab/>
              <w:t>place for maternal</w:t>
            </w:r>
            <w:r w:rsidRPr="001338ED">
              <w:rPr>
                <w:rFonts w:ascii="Arial" w:hAnsi="Arial" w:cs="Arial"/>
                <w:i/>
                <w:iCs/>
                <w:color w:val="1F497D"/>
                <w:sz w:val="24"/>
                <w:szCs w:val="24"/>
              </w:rPr>
              <w:t xml:space="preserve"> </w:t>
            </w:r>
            <w:r w:rsidRPr="001338ED">
              <w:rPr>
                <w:rFonts w:ascii="Arial" w:hAnsi="Arial" w:cs="Arial"/>
                <w:i/>
                <w:iCs/>
                <w:color w:val="FF0000"/>
                <w:sz w:val="24"/>
                <w:szCs w:val="24"/>
              </w:rPr>
              <w:t>request caesareans.</w:t>
            </w:r>
          </w:p>
          <w:p w:rsidR="00DA6DEC" w:rsidRPr="001C3F71" w:rsidRDefault="00DA6DEC" w:rsidP="00C6325F">
            <w:pPr>
              <w:rPr>
                <w:rFonts w:ascii="Arial" w:hAnsi="Arial" w:cs="Arial"/>
                <w:sz w:val="24"/>
                <w:szCs w:val="24"/>
              </w:rPr>
            </w:pPr>
          </w:p>
        </w:tc>
      </w:tr>
    </w:tbl>
    <w:p w:rsidR="00DA6DEC" w:rsidRPr="001C3F71"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1C3F71" w:rsidTr="00C6325F">
        <w:tc>
          <w:tcPr>
            <w:tcW w:w="5068" w:type="dxa"/>
          </w:tcPr>
          <w:p w:rsidR="00DA6DEC" w:rsidRPr="001C3F71" w:rsidRDefault="00DA6DEC" w:rsidP="00C6325F">
            <w:pPr>
              <w:rPr>
                <w:rFonts w:ascii="Arial" w:hAnsi="Arial" w:cs="Arial"/>
                <w:b/>
                <w:sz w:val="24"/>
                <w:szCs w:val="24"/>
              </w:rPr>
            </w:pPr>
            <w:r w:rsidRPr="001C3F71">
              <w:rPr>
                <w:rFonts w:ascii="Arial" w:hAnsi="Arial" w:cs="Arial"/>
                <w:b/>
                <w:sz w:val="24"/>
                <w:szCs w:val="24"/>
              </w:rPr>
              <w:t>FOI NO:</w:t>
            </w:r>
            <w:r w:rsidRPr="001C3F71">
              <w:rPr>
                <w:rFonts w:ascii="Arial" w:hAnsi="Arial" w:cs="Arial"/>
                <w:b/>
                <w:sz w:val="24"/>
                <w:szCs w:val="24"/>
              </w:rPr>
              <w:tab/>
            </w:r>
            <w:r w:rsidR="001A4702">
              <w:rPr>
                <w:rFonts w:ascii="Arial" w:hAnsi="Arial" w:cs="Arial"/>
                <w:b/>
                <w:sz w:val="24"/>
                <w:szCs w:val="24"/>
              </w:rPr>
              <w:t>887</w:t>
            </w:r>
          </w:p>
        </w:tc>
        <w:tc>
          <w:tcPr>
            <w:tcW w:w="5069" w:type="dxa"/>
          </w:tcPr>
          <w:p w:rsidR="00DA6DEC" w:rsidRPr="001C3F71" w:rsidRDefault="00DA6DEC" w:rsidP="00C6325F">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1A4702">
              <w:rPr>
                <w:rFonts w:ascii="Arial" w:hAnsi="Arial" w:cs="Arial"/>
                <w:b/>
                <w:sz w:val="24"/>
                <w:szCs w:val="24"/>
              </w:rPr>
              <w:t>29 September 2017</w:t>
            </w:r>
          </w:p>
          <w:p w:rsidR="00DA6DEC" w:rsidRPr="001C3F71" w:rsidRDefault="00DA6DEC" w:rsidP="00C6325F">
            <w:pPr>
              <w:rPr>
                <w:rFonts w:ascii="Arial" w:hAnsi="Arial" w:cs="Arial"/>
                <w:b/>
                <w:sz w:val="24"/>
                <w:szCs w:val="24"/>
              </w:rPr>
            </w:pPr>
          </w:p>
        </w:tc>
      </w:tr>
      <w:tr w:rsidR="00DA6DEC" w:rsidRPr="001C3F71" w:rsidTr="00C6325F">
        <w:tc>
          <w:tcPr>
            <w:tcW w:w="10137" w:type="dxa"/>
            <w:gridSpan w:val="2"/>
          </w:tcPr>
          <w:p w:rsidR="00DA6DEC" w:rsidRDefault="00DA6DEC" w:rsidP="00C6325F">
            <w:pPr>
              <w:rPr>
                <w:rFonts w:ascii="Arial" w:hAnsi="Arial" w:cs="Arial"/>
                <w:b/>
                <w:sz w:val="24"/>
                <w:szCs w:val="24"/>
              </w:rPr>
            </w:pPr>
            <w:r w:rsidRPr="001C3F71">
              <w:rPr>
                <w:rFonts w:ascii="Arial" w:hAnsi="Arial" w:cs="Arial"/>
                <w:b/>
                <w:sz w:val="24"/>
                <w:szCs w:val="24"/>
              </w:rPr>
              <w:t>Request :</w:t>
            </w:r>
          </w:p>
          <w:p w:rsidR="001A4702" w:rsidRPr="001C3F71" w:rsidRDefault="001A4702" w:rsidP="00C6325F">
            <w:pPr>
              <w:rPr>
                <w:rFonts w:ascii="Arial" w:hAnsi="Arial" w:cs="Arial"/>
                <w:b/>
                <w:sz w:val="24"/>
                <w:szCs w:val="24"/>
              </w:rPr>
            </w:pPr>
          </w:p>
          <w:p w:rsidR="001A4702" w:rsidRPr="001A4702" w:rsidRDefault="001A4702" w:rsidP="001A4702">
            <w:pPr>
              <w:numPr>
                <w:ilvl w:val="0"/>
                <w:numId w:val="4"/>
              </w:numPr>
              <w:ind w:left="360"/>
              <w:rPr>
                <w:rFonts w:ascii="Arial" w:hAnsi="Arial" w:cs="Arial"/>
                <w:sz w:val="24"/>
              </w:rPr>
            </w:pPr>
            <w:r w:rsidRPr="001A4702">
              <w:rPr>
                <w:rFonts w:ascii="Arial" w:hAnsi="Arial" w:cs="Arial"/>
                <w:sz w:val="24"/>
              </w:rPr>
              <w:t>Does the CCG operate a Non-Emergency Patient Transport Service (NEPTS) (Y/N)</w:t>
            </w:r>
          </w:p>
          <w:p w:rsidR="001A4702" w:rsidRPr="001A4702" w:rsidRDefault="001A4702" w:rsidP="001A4702">
            <w:pPr>
              <w:ind w:left="360"/>
              <w:rPr>
                <w:rFonts w:ascii="Arial" w:hAnsi="Arial" w:cs="Arial"/>
                <w:sz w:val="24"/>
              </w:rPr>
            </w:pPr>
            <w:r w:rsidRPr="001A4702">
              <w:rPr>
                <w:rFonts w:ascii="Arial" w:hAnsi="Arial" w:cs="Arial"/>
                <w:sz w:val="24"/>
              </w:rPr>
              <w:t>If not, is a NEPTS service currently being considered (Y/N) Thank you for responding.</w:t>
            </w:r>
          </w:p>
          <w:p w:rsidR="001A4702" w:rsidRPr="001A4702" w:rsidRDefault="001A4702" w:rsidP="001A4702">
            <w:pPr>
              <w:ind w:left="360"/>
              <w:rPr>
                <w:rFonts w:ascii="Arial" w:hAnsi="Arial" w:cs="Arial"/>
                <w:sz w:val="24"/>
              </w:rPr>
            </w:pPr>
          </w:p>
          <w:p w:rsidR="001A4702" w:rsidRPr="001A4702" w:rsidRDefault="001A4702" w:rsidP="001A4702">
            <w:pPr>
              <w:numPr>
                <w:ilvl w:val="0"/>
                <w:numId w:val="4"/>
              </w:numPr>
              <w:ind w:left="360"/>
              <w:rPr>
                <w:rFonts w:ascii="Arial" w:hAnsi="Arial" w:cs="Arial"/>
                <w:sz w:val="24"/>
              </w:rPr>
            </w:pPr>
            <w:r w:rsidRPr="001A4702">
              <w:rPr>
                <w:rFonts w:ascii="Arial" w:hAnsi="Arial" w:cs="Arial"/>
                <w:sz w:val="24"/>
              </w:rPr>
              <w:t>Does the CCG operate the NEPTS service with other CCGs – if so which CCGs?</w:t>
            </w:r>
          </w:p>
          <w:p w:rsidR="001A4702" w:rsidRPr="001A4702" w:rsidRDefault="001A4702" w:rsidP="001A4702">
            <w:pPr>
              <w:ind w:left="360"/>
              <w:rPr>
                <w:rFonts w:ascii="Arial" w:hAnsi="Arial" w:cs="Arial"/>
                <w:sz w:val="24"/>
              </w:rPr>
            </w:pPr>
          </w:p>
          <w:p w:rsidR="001A4702" w:rsidRPr="001A4702" w:rsidRDefault="001A4702" w:rsidP="001A4702">
            <w:pPr>
              <w:numPr>
                <w:ilvl w:val="0"/>
                <w:numId w:val="4"/>
              </w:numPr>
              <w:ind w:left="360"/>
              <w:rPr>
                <w:rFonts w:ascii="Arial" w:hAnsi="Arial" w:cs="Arial"/>
                <w:sz w:val="24"/>
              </w:rPr>
            </w:pPr>
            <w:r w:rsidRPr="001A4702">
              <w:rPr>
                <w:rFonts w:ascii="Arial" w:hAnsi="Arial" w:cs="Arial"/>
                <w:sz w:val="24"/>
              </w:rPr>
              <w:t>Is NEPTS Health Care Professional (HCP) or Patient Led Booking (PLB) or both:</w:t>
            </w:r>
          </w:p>
          <w:p w:rsidR="001A4702" w:rsidRPr="001A4702" w:rsidRDefault="001A4702" w:rsidP="001A4702">
            <w:pPr>
              <w:ind w:left="360"/>
              <w:rPr>
                <w:rFonts w:ascii="Arial" w:hAnsi="Arial" w:cs="Arial"/>
                <w:sz w:val="24"/>
              </w:rPr>
            </w:pPr>
            <w:r w:rsidRPr="001A4702">
              <w:rPr>
                <w:rFonts w:ascii="Arial" w:hAnsi="Arial" w:cs="Arial"/>
                <w:sz w:val="24"/>
              </w:rPr>
              <w:t>Please answer:-</w:t>
            </w:r>
          </w:p>
          <w:p w:rsidR="001A4702" w:rsidRPr="001A4702" w:rsidRDefault="001A4702" w:rsidP="001A4702">
            <w:pPr>
              <w:numPr>
                <w:ilvl w:val="0"/>
                <w:numId w:val="5"/>
              </w:numPr>
              <w:rPr>
                <w:rFonts w:ascii="Arial" w:hAnsi="Arial" w:cs="Arial"/>
                <w:sz w:val="24"/>
              </w:rPr>
            </w:pPr>
            <w:r w:rsidRPr="001A4702">
              <w:rPr>
                <w:rFonts w:ascii="Arial" w:hAnsi="Arial" w:cs="Arial"/>
                <w:sz w:val="24"/>
              </w:rPr>
              <w:t>HCP Only     or</w:t>
            </w:r>
          </w:p>
          <w:p w:rsidR="001A4702" w:rsidRPr="001A4702" w:rsidRDefault="001A4702" w:rsidP="001A4702">
            <w:pPr>
              <w:numPr>
                <w:ilvl w:val="0"/>
                <w:numId w:val="5"/>
              </w:numPr>
              <w:rPr>
                <w:rFonts w:ascii="Arial" w:hAnsi="Arial" w:cs="Arial"/>
                <w:sz w:val="24"/>
              </w:rPr>
            </w:pPr>
            <w:r w:rsidRPr="001A4702">
              <w:rPr>
                <w:rFonts w:ascii="Arial" w:hAnsi="Arial" w:cs="Arial"/>
                <w:sz w:val="24"/>
              </w:rPr>
              <w:t>PLB only       or</w:t>
            </w:r>
          </w:p>
          <w:p w:rsidR="001A4702" w:rsidRPr="001A4702" w:rsidRDefault="001A4702" w:rsidP="001A4702">
            <w:pPr>
              <w:numPr>
                <w:ilvl w:val="0"/>
                <w:numId w:val="5"/>
              </w:numPr>
              <w:rPr>
                <w:rFonts w:ascii="Arial" w:hAnsi="Arial" w:cs="Arial"/>
                <w:sz w:val="24"/>
              </w:rPr>
            </w:pPr>
            <w:r w:rsidRPr="001A4702">
              <w:rPr>
                <w:rFonts w:ascii="Arial" w:hAnsi="Arial" w:cs="Arial"/>
                <w:sz w:val="24"/>
              </w:rPr>
              <w:t>Both</w:t>
            </w:r>
          </w:p>
          <w:p w:rsidR="001A4702" w:rsidRPr="001A4702" w:rsidRDefault="001A4702" w:rsidP="001A4702">
            <w:pPr>
              <w:ind w:left="360"/>
              <w:rPr>
                <w:rFonts w:ascii="Arial" w:hAnsi="Arial" w:cs="Arial"/>
                <w:sz w:val="24"/>
              </w:rPr>
            </w:pPr>
          </w:p>
          <w:p w:rsidR="001A4702" w:rsidRPr="001A4702" w:rsidRDefault="001A4702" w:rsidP="001A4702">
            <w:pPr>
              <w:numPr>
                <w:ilvl w:val="0"/>
                <w:numId w:val="4"/>
              </w:numPr>
              <w:ind w:left="360"/>
              <w:rPr>
                <w:rFonts w:ascii="Arial" w:hAnsi="Arial" w:cs="Arial"/>
                <w:sz w:val="24"/>
              </w:rPr>
            </w:pPr>
            <w:r w:rsidRPr="001A4702">
              <w:rPr>
                <w:rFonts w:ascii="Arial" w:hAnsi="Arial" w:cs="Arial"/>
                <w:sz w:val="24"/>
              </w:rPr>
              <w:t>If the NEPTS service is wholly or partly PLB:</w:t>
            </w:r>
          </w:p>
          <w:p w:rsidR="001A4702" w:rsidRPr="001A4702" w:rsidRDefault="001A4702" w:rsidP="001A4702">
            <w:pPr>
              <w:numPr>
                <w:ilvl w:val="1"/>
                <w:numId w:val="4"/>
              </w:numPr>
              <w:ind w:left="1080"/>
              <w:rPr>
                <w:rFonts w:ascii="Arial" w:hAnsi="Arial" w:cs="Arial"/>
                <w:sz w:val="24"/>
              </w:rPr>
            </w:pPr>
            <w:r w:rsidRPr="001A4702">
              <w:rPr>
                <w:rFonts w:ascii="Arial" w:hAnsi="Arial" w:cs="Arial"/>
                <w:sz w:val="24"/>
              </w:rPr>
              <w:t> What date was this introduced?   (MM/YY)</w:t>
            </w:r>
          </w:p>
          <w:p w:rsidR="001A4702" w:rsidRPr="001A4702" w:rsidRDefault="001A4702" w:rsidP="001A4702">
            <w:pPr>
              <w:numPr>
                <w:ilvl w:val="1"/>
                <w:numId w:val="4"/>
              </w:numPr>
              <w:ind w:left="1080"/>
              <w:rPr>
                <w:rFonts w:ascii="Arial" w:hAnsi="Arial" w:cs="Arial"/>
                <w:sz w:val="24"/>
              </w:rPr>
            </w:pPr>
            <w:r w:rsidRPr="001A4702">
              <w:rPr>
                <w:rFonts w:ascii="Arial" w:hAnsi="Arial" w:cs="Arial"/>
                <w:sz w:val="24"/>
              </w:rPr>
              <w:t>Has PLB caused an increase in activity?   (Yes/No)</w:t>
            </w:r>
          </w:p>
          <w:p w:rsidR="001A4702" w:rsidRPr="001A4702" w:rsidRDefault="001A4702" w:rsidP="001A4702">
            <w:pPr>
              <w:numPr>
                <w:ilvl w:val="1"/>
                <w:numId w:val="4"/>
              </w:numPr>
              <w:ind w:left="1080"/>
              <w:rPr>
                <w:rFonts w:ascii="Arial" w:hAnsi="Arial" w:cs="Arial"/>
                <w:sz w:val="24"/>
              </w:rPr>
            </w:pPr>
            <w:r w:rsidRPr="001A4702">
              <w:rPr>
                <w:rFonts w:ascii="Arial" w:hAnsi="Arial" w:cs="Arial"/>
                <w:sz w:val="24"/>
              </w:rPr>
              <w:t xml:space="preserve">Which mobility categories have been most affected? </w:t>
            </w:r>
          </w:p>
          <w:p w:rsidR="00DA6DEC" w:rsidRPr="001C3F71" w:rsidRDefault="00DA6DEC" w:rsidP="00C6325F">
            <w:pPr>
              <w:rPr>
                <w:rFonts w:ascii="Arial" w:hAnsi="Arial" w:cs="Arial"/>
                <w:sz w:val="24"/>
                <w:szCs w:val="24"/>
              </w:rPr>
            </w:pPr>
          </w:p>
        </w:tc>
      </w:tr>
      <w:tr w:rsidR="00DA6DEC" w:rsidRPr="001C3F71" w:rsidTr="00C6325F">
        <w:tc>
          <w:tcPr>
            <w:tcW w:w="10137" w:type="dxa"/>
            <w:gridSpan w:val="2"/>
          </w:tcPr>
          <w:p w:rsidR="00DA6DEC" w:rsidRPr="001C3F71" w:rsidRDefault="00DA6DEC" w:rsidP="00C6325F">
            <w:pPr>
              <w:rPr>
                <w:rFonts w:ascii="Arial" w:hAnsi="Arial" w:cs="Arial"/>
                <w:b/>
                <w:sz w:val="24"/>
                <w:szCs w:val="24"/>
              </w:rPr>
            </w:pPr>
            <w:r w:rsidRPr="001C3F71">
              <w:rPr>
                <w:rFonts w:ascii="Arial" w:hAnsi="Arial" w:cs="Arial"/>
                <w:b/>
                <w:sz w:val="24"/>
                <w:szCs w:val="24"/>
              </w:rPr>
              <w:lastRenderedPageBreak/>
              <w:t>Response :</w:t>
            </w:r>
          </w:p>
          <w:p w:rsidR="002775C7" w:rsidRPr="002775C7" w:rsidRDefault="002775C7" w:rsidP="002775C7">
            <w:pPr>
              <w:numPr>
                <w:ilvl w:val="0"/>
                <w:numId w:val="7"/>
              </w:numPr>
              <w:rPr>
                <w:rFonts w:ascii="Arial" w:eastAsia="Times New Roman" w:hAnsi="Arial" w:cs="Arial"/>
                <w:sz w:val="24"/>
              </w:rPr>
            </w:pPr>
            <w:r w:rsidRPr="002775C7">
              <w:rPr>
                <w:rFonts w:ascii="Arial" w:eastAsia="Times New Roman" w:hAnsi="Arial" w:cs="Arial"/>
                <w:sz w:val="24"/>
              </w:rPr>
              <w:t>Does the CCG operate a Non-Emergency Patient Transport Service (NEPTS) (Y/N)</w:t>
            </w:r>
          </w:p>
          <w:p w:rsidR="002775C7" w:rsidRPr="002775C7" w:rsidRDefault="002775C7" w:rsidP="002775C7">
            <w:pPr>
              <w:ind w:left="360"/>
              <w:rPr>
                <w:rFonts w:ascii="Arial" w:hAnsi="Arial" w:cs="Arial"/>
                <w:sz w:val="24"/>
              </w:rPr>
            </w:pPr>
            <w:r w:rsidRPr="002775C7">
              <w:rPr>
                <w:rFonts w:ascii="Arial" w:hAnsi="Arial" w:cs="Arial"/>
                <w:sz w:val="24"/>
              </w:rPr>
              <w:t>If not, is a NEPTS service currently being considered (Y/N) Thank you for responding.</w:t>
            </w:r>
            <w:r w:rsidRPr="002775C7">
              <w:rPr>
                <w:rFonts w:ascii="Arial" w:hAnsi="Arial" w:cs="Arial"/>
                <w:color w:val="1F497D"/>
                <w:sz w:val="24"/>
              </w:rPr>
              <w:t xml:space="preserve"> </w:t>
            </w:r>
            <w:r w:rsidRPr="002775C7">
              <w:rPr>
                <w:rFonts w:ascii="Arial" w:hAnsi="Arial" w:cs="Arial"/>
                <w:color w:val="FF0000"/>
                <w:sz w:val="24"/>
              </w:rPr>
              <w:t>- Yes</w:t>
            </w:r>
          </w:p>
          <w:p w:rsidR="002775C7" w:rsidRPr="002775C7" w:rsidRDefault="002775C7" w:rsidP="002775C7">
            <w:pPr>
              <w:ind w:left="360"/>
              <w:rPr>
                <w:rFonts w:ascii="Arial" w:hAnsi="Arial" w:cs="Arial"/>
                <w:sz w:val="24"/>
              </w:rPr>
            </w:pPr>
            <w:r w:rsidRPr="002775C7">
              <w:rPr>
                <w:rFonts w:ascii="Arial" w:hAnsi="Arial" w:cs="Arial"/>
                <w:sz w:val="24"/>
              </w:rPr>
              <w:t>  </w:t>
            </w:r>
          </w:p>
          <w:p w:rsidR="002775C7" w:rsidRPr="002775C7" w:rsidRDefault="002775C7" w:rsidP="002775C7">
            <w:pPr>
              <w:numPr>
                <w:ilvl w:val="0"/>
                <w:numId w:val="7"/>
              </w:numPr>
              <w:ind w:left="360"/>
              <w:rPr>
                <w:rFonts w:ascii="Arial" w:hAnsi="Arial" w:cs="Arial"/>
                <w:sz w:val="24"/>
              </w:rPr>
            </w:pPr>
            <w:r w:rsidRPr="002775C7">
              <w:rPr>
                <w:rFonts w:ascii="Arial" w:hAnsi="Arial" w:cs="Arial"/>
                <w:sz w:val="24"/>
              </w:rPr>
              <w:t>Does the CCG operate the NEPTS service with other CCGs – if so which CCGs?</w:t>
            </w:r>
            <w:r w:rsidRPr="002775C7">
              <w:rPr>
                <w:rFonts w:ascii="Arial" w:hAnsi="Arial" w:cs="Arial"/>
                <w:color w:val="1F497D"/>
                <w:sz w:val="24"/>
              </w:rPr>
              <w:t xml:space="preserve">  </w:t>
            </w:r>
            <w:r w:rsidRPr="002775C7">
              <w:rPr>
                <w:rFonts w:ascii="Arial" w:hAnsi="Arial" w:cs="Arial"/>
                <w:color w:val="FF0000"/>
                <w:sz w:val="24"/>
              </w:rPr>
              <w:t>Yes, the core NEPTS contract is commissioned on a south Yorkshire basis (Barnsley CCG, Sheffield CCG, Rotherham CCG &amp; Doncaster CCG)</w:t>
            </w:r>
          </w:p>
          <w:p w:rsidR="002775C7" w:rsidRPr="002775C7" w:rsidRDefault="002775C7" w:rsidP="002775C7">
            <w:pPr>
              <w:ind w:left="360"/>
              <w:rPr>
                <w:rFonts w:ascii="Arial" w:hAnsi="Arial" w:cs="Arial"/>
                <w:sz w:val="24"/>
              </w:rPr>
            </w:pPr>
            <w:r w:rsidRPr="002775C7">
              <w:rPr>
                <w:rFonts w:ascii="Arial" w:hAnsi="Arial" w:cs="Arial"/>
                <w:sz w:val="24"/>
              </w:rPr>
              <w:t>  </w:t>
            </w:r>
          </w:p>
          <w:p w:rsidR="002775C7" w:rsidRPr="002775C7" w:rsidRDefault="002775C7" w:rsidP="002775C7">
            <w:pPr>
              <w:numPr>
                <w:ilvl w:val="0"/>
                <w:numId w:val="7"/>
              </w:numPr>
              <w:ind w:left="360"/>
              <w:rPr>
                <w:rFonts w:ascii="Arial" w:hAnsi="Arial" w:cs="Arial"/>
                <w:sz w:val="24"/>
              </w:rPr>
            </w:pPr>
            <w:r w:rsidRPr="002775C7">
              <w:rPr>
                <w:rFonts w:ascii="Arial" w:hAnsi="Arial" w:cs="Arial"/>
                <w:sz w:val="24"/>
              </w:rPr>
              <w:t>Is NEPTS Health Care Professional (HCP) or Patient Led Booking (PLB) or both:</w:t>
            </w:r>
          </w:p>
          <w:p w:rsidR="002775C7" w:rsidRPr="002775C7" w:rsidRDefault="002775C7" w:rsidP="002775C7">
            <w:pPr>
              <w:ind w:left="360"/>
              <w:rPr>
                <w:rFonts w:ascii="Arial" w:hAnsi="Arial" w:cs="Arial"/>
                <w:sz w:val="24"/>
              </w:rPr>
            </w:pPr>
            <w:r w:rsidRPr="002775C7">
              <w:rPr>
                <w:rFonts w:ascii="Arial" w:hAnsi="Arial" w:cs="Arial"/>
                <w:sz w:val="24"/>
              </w:rPr>
              <w:t>Please answer:-</w:t>
            </w:r>
          </w:p>
          <w:p w:rsidR="002775C7" w:rsidRPr="002775C7" w:rsidRDefault="002775C7" w:rsidP="002775C7">
            <w:pPr>
              <w:numPr>
                <w:ilvl w:val="0"/>
                <w:numId w:val="8"/>
              </w:numPr>
              <w:rPr>
                <w:rFonts w:ascii="Arial" w:hAnsi="Arial" w:cs="Arial"/>
                <w:sz w:val="24"/>
              </w:rPr>
            </w:pPr>
            <w:r w:rsidRPr="002775C7">
              <w:rPr>
                <w:rFonts w:ascii="Arial" w:hAnsi="Arial" w:cs="Arial"/>
                <w:sz w:val="24"/>
              </w:rPr>
              <w:t>HCP Only     or</w:t>
            </w:r>
          </w:p>
          <w:p w:rsidR="002775C7" w:rsidRPr="002775C7" w:rsidRDefault="002775C7" w:rsidP="002775C7">
            <w:pPr>
              <w:numPr>
                <w:ilvl w:val="0"/>
                <w:numId w:val="8"/>
              </w:numPr>
              <w:rPr>
                <w:rFonts w:ascii="Arial" w:hAnsi="Arial" w:cs="Arial"/>
                <w:sz w:val="24"/>
              </w:rPr>
            </w:pPr>
            <w:r w:rsidRPr="002775C7">
              <w:rPr>
                <w:rFonts w:ascii="Arial" w:hAnsi="Arial" w:cs="Arial"/>
                <w:sz w:val="24"/>
              </w:rPr>
              <w:t>PLB only       or</w:t>
            </w:r>
          </w:p>
          <w:p w:rsidR="002775C7" w:rsidRPr="002775C7" w:rsidRDefault="002775C7" w:rsidP="002775C7">
            <w:pPr>
              <w:numPr>
                <w:ilvl w:val="0"/>
                <w:numId w:val="8"/>
              </w:numPr>
              <w:rPr>
                <w:rFonts w:ascii="Arial" w:hAnsi="Arial" w:cs="Arial"/>
                <w:sz w:val="24"/>
              </w:rPr>
            </w:pPr>
            <w:r w:rsidRPr="002775C7">
              <w:rPr>
                <w:rFonts w:ascii="Arial" w:hAnsi="Arial" w:cs="Arial"/>
                <w:sz w:val="24"/>
              </w:rPr>
              <w:t>Both</w:t>
            </w:r>
          </w:p>
          <w:p w:rsidR="002775C7" w:rsidRPr="002775C7" w:rsidRDefault="002775C7" w:rsidP="002775C7">
            <w:pPr>
              <w:ind w:left="360"/>
              <w:rPr>
                <w:rFonts w:ascii="Arial" w:hAnsi="Arial" w:cs="Arial"/>
                <w:sz w:val="24"/>
              </w:rPr>
            </w:pPr>
            <w:r w:rsidRPr="002775C7">
              <w:rPr>
                <w:rFonts w:ascii="Arial" w:hAnsi="Arial" w:cs="Arial"/>
                <w:sz w:val="24"/>
              </w:rPr>
              <w:t> </w:t>
            </w:r>
            <w:r w:rsidRPr="002775C7">
              <w:rPr>
                <w:rFonts w:ascii="Arial" w:hAnsi="Arial" w:cs="Arial"/>
                <w:color w:val="FF0000"/>
                <w:sz w:val="24"/>
              </w:rPr>
              <w:t>HCP ONLY</w:t>
            </w:r>
          </w:p>
          <w:p w:rsidR="002775C7" w:rsidRPr="002775C7" w:rsidRDefault="002775C7" w:rsidP="002775C7">
            <w:pPr>
              <w:ind w:left="360"/>
              <w:rPr>
                <w:rFonts w:ascii="Arial" w:hAnsi="Arial" w:cs="Arial"/>
                <w:sz w:val="24"/>
              </w:rPr>
            </w:pPr>
            <w:r w:rsidRPr="002775C7">
              <w:rPr>
                <w:rFonts w:ascii="Arial" w:hAnsi="Arial" w:cs="Arial"/>
                <w:sz w:val="24"/>
              </w:rPr>
              <w:t> </w:t>
            </w:r>
          </w:p>
          <w:p w:rsidR="002775C7" w:rsidRPr="002775C7" w:rsidRDefault="002775C7" w:rsidP="002775C7">
            <w:pPr>
              <w:numPr>
                <w:ilvl w:val="0"/>
                <w:numId w:val="7"/>
              </w:numPr>
              <w:ind w:left="360"/>
              <w:rPr>
                <w:rFonts w:ascii="Arial" w:hAnsi="Arial" w:cs="Arial"/>
                <w:sz w:val="24"/>
              </w:rPr>
            </w:pPr>
            <w:r w:rsidRPr="002775C7">
              <w:rPr>
                <w:rFonts w:ascii="Arial" w:hAnsi="Arial" w:cs="Arial"/>
                <w:sz w:val="24"/>
              </w:rPr>
              <w:t>If the NEPTS service is wholly or partly PLB:</w:t>
            </w:r>
          </w:p>
          <w:p w:rsidR="002775C7" w:rsidRPr="002775C7" w:rsidRDefault="002775C7" w:rsidP="002775C7">
            <w:pPr>
              <w:numPr>
                <w:ilvl w:val="1"/>
                <w:numId w:val="7"/>
              </w:numPr>
              <w:ind w:left="1080"/>
              <w:rPr>
                <w:rFonts w:ascii="Arial" w:hAnsi="Arial" w:cs="Arial"/>
                <w:sz w:val="24"/>
              </w:rPr>
            </w:pPr>
            <w:r w:rsidRPr="002775C7">
              <w:rPr>
                <w:rFonts w:ascii="Arial" w:hAnsi="Arial" w:cs="Arial"/>
                <w:sz w:val="24"/>
              </w:rPr>
              <w:t> What date was this introduced?   (MM/YY)</w:t>
            </w:r>
          </w:p>
          <w:p w:rsidR="002775C7" w:rsidRPr="002775C7" w:rsidRDefault="002775C7" w:rsidP="002775C7">
            <w:pPr>
              <w:numPr>
                <w:ilvl w:val="1"/>
                <w:numId w:val="7"/>
              </w:numPr>
              <w:ind w:left="1080"/>
              <w:rPr>
                <w:rFonts w:ascii="Arial" w:hAnsi="Arial" w:cs="Arial"/>
                <w:sz w:val="24"/>
              </w:rPr>
            </w:pPr>
            <w:r w:rsidRPr="002775C7">
              <w:rPr>
                <w:rFonts w:ascii="Arial" w:hAnsi="Arial" w:cs="Arial"/>
                <w:sz w:val="24"/>
              </w:rPr>
              <w:t>Has PLB caused an increase in activity?   (Yes/No)</w:t>
            </w:r>
          </w:p>
          <w:p w:rsidR="002775C7" w:rsidRPr="002775C7" w:rsidRDefault="002775C7" w:rsidP="002775C7">
            <w:pPr>
              <w:numPr>
                <w:ilvl w:val="1"/>
                <w:numId w:val="7"/>
              </w:numPr>
              <w:ind w:left="1080"/>
              <w:rPr>
                <w:rFonts w:ascii="Arial" w:hAnsi="Arial" w:cs="Arial"/>
                <w:sz w:val="24"/>
              </w:rPr>
            </w:pPr>
            <w:r w:rsidRPr="002775C7">
              <w:rPr>
                <w:rFonts w:ascii="Arial" w:hAnsi="Arial" w:cs="Arial"/>
                <w:sz w:val="24"/>
              </w:rPr>
              <w:t xml:space="preserve">Which mobility categories have been most affected? </w:t>
            </w:r>
          </w:p>
          <w:p w:rsidR="00DA6DEC" w:rsidRPr="001C3F71" w:rsidRDefault="00DA6DEC" w:rsidP="00C6325F">
            <w:pPr>
              <w:rPr>
                <w:rFonts w:ascii="Arial" w:hAnsi="Arial" w:cs="Arial"/>
                <w:sz w:val="24"/>
                <w:szCs w:val="24"/>
              </w:rPr>
            </w:pPr>
          </w:p>
          <w:p w:rsidR="00DA6DEC" w:rsidRPr="001C3F71" w:rsidRDefault="00DA6DEC" w:rsidP="00C6325F">
            <w:pPr>
              <w:rPr>
                <w:rFonts w:ascii="Arial" w:hAnsi="Arial" w:cs="Arial"/>
                <w:sz w:val="24"/>
                <w:szCs w:val="24"/>
              </w:rPr>
            </w:pPr>
          </w:p>
        </w:tc>
      </w:tr>
    </w:tbl>
    <w:p w:rsidR="00DA6DEC" w:rsidRPr="001C3F71"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1C3F71" w:rsidTr="00C6325F">
        <w:tc>
          <w:tcPr>
            <w:tcW w:w="5068" w:type="dxa"/>
          </w:tcPr>
          <w:p w:rsidR="00DA6DEC" w:rsidRPr="001C3F71" w:rsidRDefault="00DA6DEC" w:rsidP="00C6325F">
            <w:pPr>
              <w:rPr>
                <w:rFonts w:ascii="Arial" w:hAnsi="Arial" w:cs="Arial"/>
                <w:b/>
                <w:sz w:val="24"/>
                <w:szCs w:val="24"/>
              </w:rPr>
            </w:pPr>
            <w:r w:rsidRPr="001C3F71">
              <w:rPr>
                <w:rFonts w:ascii="Arial" w:hAnsi="Arial" w:cs="Arial"/>
                <w:b/>
                <w:sz w:val="24"/>
                <w:szCs w:val="24"/>
              </w:rPr>
              <w:t>FOI NO:</w:t>
            </w:r>
            <w:r w:rsidRPr="001C3F71">
              <w:rPr>
                <w:rFonts w:ascii="Arial" w:hAnsi="Arial" w:cs="Arial"/>
                <w:b/>
                <w:sz w:val="24"/>
                <w:szCs w:val="24"/>
              </w:rPr>
              <w:tab/>
            </w:r>
            <w:r w:rsidR="00CE7698">
              <w:rPr>
                <w:rFonts w:ascii="Arial" w:hAnsi="Arial" w:cs="Arial"/>
                <w:b/>
                <w:sz w:val="24"/>
                <w:szCs w:val="24"/>
              </w:rPr>
              <w:t>888</w:t>
            </w:r>
          </w:p>
        </w:tc>
        <w:tc>
          <w:tcPr>
            <w:tcW w:w="5069" w:type="dxa"/>
          </w:tcPr>
          <w:p w:rsidR="00DA6DEC" w:rsidRPr="001C3F71" w:rsidRDefault="00DA6DEC" w:rsidP="00C6325F">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CE7698">
              <w:rPr>
                <w:rFonts w:ascii="Arial" w:hAnsi="Arial" w:cs="Arial"/>
                <w:b/>
                <w:sz w:val="24"/>
                <w:szCs w:val="24"/>
              </w:rPr>
              <w:t>29 September 2017</w:t>
            </w:r>
          </w:p>
          <w:p w:rsidR="00DA6DEC" w:rsidRPr="001C3F71" w:rsidRDefault="00DA6DEC" w:rsidP="00C6325F">
            <w:pPr>
              <w:rPr>
                <w:rFonts w:ascii="Arial" w:hAnsi="Arial" w:cs="Arial"/>
                <w:b/>
                <w:sz w:val="24"/>
                <w:szCs w:val="24"/>
              </w:rPr>
            </w:pPr>
          </w:p>
        </w:tc>
      </w:tr>
      <w:tr w:rsidR="00DA6DEC" w:rsidRPr="001C3F71" w:rsidTr="00C6325F">
        <w:tc>
          <w:tcPr>
            <w:tcW w:w="10137" w:type="dxa"/>
            <w:gridSpan w:val="2"/>
          </w:tcPr>
          <w:p w:rsidR="00DA6DEC" w:rsidRPr="001C3F71" w:rsidRDefault="00DA6DEC" w:rsidP="00C6325F">
            <w:pPr>
              <w:rPr>
                <w:rFonts w:ascii="Arial" w:hAnsi="Arial" w:cs="Arial"/>
                <w:b/>
                <w:sz w:val="24"/>
                <w:szCs w:val="24"/>
              </w:rPr>
            </w:pPr>
            <w:r w:rsidRPr="001C3F71">
              <w:rPr>
                <w:rFonts w:ascii="Arial" w:hAnsi="Arial" w:cs="Arial"/>
                <w:b/>
                <w:sz w:val="24"/>
                <w:szCs w:val="24"/>
              </w:rPr>
              <w:t>Request :</w:t>
            </w:r>
          </w:p>
          <w:p w:rsidR="00DA6DEC" w:rsidRDefault="00DA6DEC" w:rsidP="00C6325F">
            <w:pPr>
              <w:rPr>
                <w:rFonts w:ascii="Arial" w:hAnsi="Arial" w:cs="Arial"/>
                <w:sz w:val="24"/>
                <w:szCs w:val="24"/>
              </w:rPr>
            </w:pPr>
          </w:p>
          <w:p w:rsidR="00CE7698" w:rsidRPr="00CE7698" w:rsidRDefault="00CE7698" w:rsidP="00CE7698">
            <w:pPr>
              <w:pStyle w:val="PlainText"/>
              <w:rPr>
                <w:rFonts w:ascii="Arial" w:hAnsi="Arial" w:cs="Arial"/>
                <w:sz w:val="24"/>
              </w:rPr>
            </w:pPr>
            <w:r w:rsidRPr="00CE7698">
              <w:rPr>
                <w:rFonts w:ascii="Arial" w:hAnsi="Arial" w:cs="Arial"/>
                <w:sz w:val="24"/>
              </w:rPr>
              <w:t>1. How many subject access requests did you receive the identifying paperwork for and process in 2014?</w:t>
            </w:r>
          </w:p>
          <w:p w:rsidR="00CE7698" w:rsidRPr="00CE7698" w:rsidRDefault="00CE7698" w:rsidP="00CE7698">
            <w:pPr>
              <w:pStyle w:val="PlainText"/>
              <w:rPr>
                <w:rFonts w:ascii="Arial" w:hAnsi="Arial" w:cs="Arial"/>
                <w:sz w:val="24"/>
              </w:rPr>
            </w:pPr>
            <w:r w:rsidRPr="00CE7698">
              <w:rPr>
                <w:rFonts w:ascii="Arial" w:hAnsi="Arial" w:cs="Arial"/>
                <w:sz w:val="24"/>
              </w:rPr>
              <w:t>2. How many subject access requests did you receive the identifying paperwork for and process in 2015?</w:t>
            </w:r>
          </w:p>
          <w:p w:rsidR="00CE7698" w:rsidRPr="00CE7698" w:rsidRDefault="00CE7698" w:rsidP="00CE7698">
            <w:pPr>
              <w:pStyle w:val="PlainText"/>
              <w:rPr>
                <w:rFonts w:ascii="Arial" w:hAnsi="Arial" w:cs="Arial"/>
                <w:sz w:val="24"/>
              </w:rPr>
            </w:pPr>
            <w:r w:rsidRPr="00CE7698">
              <w:rPr>
                <w:rFonts w:ascii="Arial" w:hAnsi="Arial" w:cs="Arial"/>
                <w:sz w:val="24"/>
              </w:rPr>
              <w:t>3. How many subject access requests did you receive the identifying paperwork for and process in 2016?</w:t>
            </w:r>
          </w:p>
          <w:p w:rsidR="00CE7698" w:rsidRPr="00CE7698" w:rsidRDefault="00CE7698" w:rsidP="00CE7698">
            <w:pPr>
              <w:pStyle w:val="PlainText"/>
              <w:rPr>
                <w:rFonts w:ascii="Arial" w:hAnsi="Arial" w:cs="Arial"/>
                <w:sz w:val="24"/>
              </w:rPr>
            </w:pPr>
            <w:r w:rsidRPr="00CE7698">
              <w:rPr>
                <w:rFonts w:ascii="Arial" w:hAnsi="Arial" w:cs="Arial"/>
                <w:sz w:val="24"/>
              </w:rPr>
              <w:t>4. How many subject access requests you rejected in 2014?</w:t>
            </w:r>
          </w:p>
          <w:p w:rsidR="00CE7698" w:rsidRPr="00CE7698" w:rsidRDefault="00CE7698" w:rsidP="00CE7698">
            <w:pPr>
              <w:pStyle w:val="PlainText"/>
              <w:rPr>
                <w:rFonts w:ascii="Arial" w:hAnsi="Arial" w:cs="Arial"/>
                <w:sz w:val="24"/>
              </w:rPr>
            </w:pPr>
            <w:r w:rsidRPr="00CE7698">
              <w:rPr>
                <w:rFonts w:ascii="Arial" w:hAnsi="Arial" w:cs="Arial"/>
                <w:sz w:val="24"/>
              </w:rPr>
              <w:t>5. How many subject access requests you rejected in 2015?</w:t>
            </w:r>
          </w:p>
          <w:p w:rsidR="00CE7698" w:rsidRPr="00CE7698" w:rsidRDefault="00CE7698" w:rsidP="00CE7698">
            <w:pPr>
              <w:pStyle w:val="PlainText"/>
              <w:rPr>
                <w:rFonts w:ascii="Arial" w:hAnsi="Arial" w:cs="Arial"/>
                <w:sz w:val="24"/>
              </w:rPr>
            </w:pPr>
            <w:r w:rsidRPr="00CE7698">
              <w:rPr>
                <w:rFonts w:ascii="Arial" w:hAnsi="Arial" w:cs="Arial"/>
                <w:sz w:val="24"/>
              </w:rPr>
              <w:t>6. How many subject access requests you rejected in 2016?</w:t>
            </w:r>
          </w:p>
          <w:p w:rsidR="00CE7698" w:rsidRPr="00CE7698" w:rsidRDefault="00CE7698" w:rsidP="00CE7698">
            <w:pPr>
              <w:pStyle w:val="PlainText"/>
              <w:rPr>
                <w:rFonts w:ascii="Arial" w:hAnsi="Arial" w:cs="Arial"/>
                <w:sz w:val="24"/>
              </w:rPr>
            </w:pPr>
            <w:r w:rsidRPr="00CE7698">
              <w:rPr>
                <w:rFonts w:ascii="Arial" w:hAnsi="Arial" w:cs="Arial"/>
                <w:sz w:val="24"/>
              </w:rPr>
              <w:t>7. What was the average cost for you to process a subject access request in 2014?</w:t>
            </w:r>
          </w:p>
          <w:p w:rsidR="00CE7698" w:rsidRPr="00CE7698" w:rsidRDefault="00CE7698" w:rsidP="00CE7698">
            <w:pPr>
              <w:pStyle w:val="PlainText"/>
              <w:rPr>
                <w:rFonts w:ascii="Arial" w:hAnsi="Arial" w:cs="Arial"/>
                <w:sz w:val="24"/>
              </w:rPr>
            </w:pPr>
            <w:r w:rsidRPr="00CE7698">
              <w:rPr>
                <w:rFonts w:ascii="Arial" w:hAnsi="Arial" w:cs="Arial"/>
                <w:sz w:val="24"/>
              </w:rPr>
              <w:t>8. What was the average cost for you to process a subject access request in 2015?</w:t>
            </w:r>
          </w:p>
          <w:p w:rsidR="00CE7698" w:rsidRPr="00CE7698" w:rsidRDefault="00CE7698" w:rsidP="00CE7698">
            <w:pPr>
              <w:pStyle w:val="PlainText"/>
              <w:rPr>
                <w:rFonts w:ascii="Arial" w:hAnsi="Arial" w:cs="Arial"/>
                <w:sz w:val="24"/>
              </w:rPr>
            </w:pPr>
            <w:r w:rsidRPr="00CE7698">
              <w:rPr>
                <w:rFonts w:ascii="Arial" w:hAnsi="Arial" w:cs="Arial"/>
                <w:sz w:val="24"/>
              </w:rPr>
              <w:t>9. What was the average cost for you to process a subject access request in 2016?</w:t>
            </w:r>
          </w:p>
          <w:p w:rsidR="00CE7698" w:rsidRPr="00CE7698" w:rsidRDefault="00CE7698" w:rsidP="00CE7698">
            <w:pPr>
              <w:pStyle w:val="PlainText"/>
              <w:rPr>
                <w:rFonts w:ascii="Arial" w:hAnsi="Arial" w:cs="Arial"/>
                <w:sz w:val="24"/>
              </w:rPr>
            </w:pPr>
            <w:r w:rsidRPr="00CE7698">
              <w:rPr>
                <w:rFonts w:ascii="Arial" w:hAnsi="Arial" w:cs="Arial"/>
                <w:sz w:val="24"/>
              </w:rPr>
              <w:t>10. How much do you charge an individual to process a subject access request?</w:t>
            </w:r>
          </w:p>
          <w:p w:rsidR="00CE7698" w:rsidRPr="001C3F71" w:rsidRDefault="00CE7698" w:rsidP="00C6325F">
            <w:pPr>
              <w:rPr>
                <w:rFonts w:ascii="Arial" w:hAnsi="Arial" w:cs="Arial"/>
                <w:sz w:val="24"/>
                <w:szCs w:val="24"/>
              </w:rPr>
            </w:pPr>
          </w:p>
        </w:tc>
      </w:tr>
      <w:tr w:rsidR="00DA6DEC" w:rsidRPr="001C3F71" w:rsidTr="00C6325F">
        <w:tc>
          <w:tcPr>
            <w:tcW w:w="10137" w:type="dxa"/>
            <w:gridSpan w:val="2"/>
          </w:tcPr>
          <w:p w:rsidR="00DA6DEC" w:rsidRPr="001C3F71" w:rsidRDefault="00DA6DEC" w:rsidP="00C6325F">
            <w:pPr>
              <w:rPr>
                <w:rFonts w:ascii="Arial" w:hAnsi="Arial" w:cs="Arial"/>
                <w:b/>
                <w:sz w:val="24"/>
                <w:szCs w:val="24"/>
              </w:rPr>
            </w:pPr>
            <w:r w:rsidRPr="001C3F71">
              <w:rPr>
                <w:rFonts w:ascii="Arial" w:hAnsi="Arial" w:cs="Arial"/>
                <w:b/>
                <w:sz w:val="24"/>
                <w:szCs w:val="24"/>
              </w:rPr>
              <w:t>Response :</w:t>
            </w:r>
          </w:p>
          <w:p w:rsidR="00B34237" w:rsidRPr="00B34237" w:rsidRDefault="00B34237" w:rsidP="00B34237">
            <w:pPr>
              <w:pStyle w:val="PlainText"/>
              <w:rPr>
                <w:rFonts w:ascii="Arial" w:hAnsi="Arial" w:cs="Arial"/>
                <w:sz w:val="24"/>
                <w:szCs w:val="24"/>
              </w:rPr>
            </w:pPr>
            <w:r w:rsidRPr="00B34237">
              <w:rPr>
                <w:rFonts w:ascii="Arial" w:hAnsi="Arial" w:cs="Arial"/>
                <w:sz w:val="24"/>
                <w:szCs w:val="24"/>
              </w:rPr>
              <w:t>1. How many subject access requests did you receive the identifying paperwork for and process in 2014?</w:t>
            </w:r>
            <w:r w:rsidRPr="00B34237">
              <w:rPr>
                <w:rFonts w:ascii="Arial" w:hAnsi="Arial" w:cs="Arial"/>
                <w:color w:val="1F497D"/>
                <w:sz w:val="24"/>
                <w:szCs w:val="24"/>
              </w:rPr>
              <w:t xml:space="preserve">  </w:t>
            </w:r>
            <w:r w:rsidRPr="00B34237">
              <w:rPr>
                <w:rFonts w:ascii="Arial" w:hAnsi="Arial" w:cs="Arial"/>
                <w:color w:val="FF0000"/>
                <w:sz w:val="24"/>
                <w:szCs w:val="24"/>
              </w:rPr>
              <w:t>-1</w:t>
            </w:r>
          </w:p>
          <w:p w:rsidR="00B34237" w:rsidRPr="00B34237" w:rsidRDefault="00B34237" w:rsidP="00B34237">
            <w:pPr>
              <w:pStyle w:val="PlainText"/>
              <w:rPr>
                <w:rFonts w:ascii="Arial" w:hAnsi="Arial" w:cs="Arial"/>
                <w:color w:val="FF0000"/>
                <w:sz w:val="24"/>
                <w:szCs w:val="24"/>
              </w:rPr>
            </w:pPr>
            <w:r w:rsidRPr="00B34237">
              <w:rPr>
                <w:rFonts w:ascii="Arial" w:hAnsi="Arial" w:cs="Arial"/>
                <w:sz w:val="24"/>
                <w:szCs w:val="24"/>
              </w:rPr>
              <w:t>2. How many subject access requests did you receive the identifying paperwork for and process in 2015?</w:t>
            </w:r>
            <w:r w:rsidRPr="00B34237">
              <w:rPr>
                <w:rFonts w:ascii="Arial" w:hAnsi="Arial" w:cs="Arial"/>
                <w:color w:val="1F497D"/>
                <w:sz w:val="24"/>
                <w:szCs w:val="24"/>
              </w:rPr>
              <w:t xml:space="preserve"> </w:t>
            </w:r>
            <w:r w:rsidRPr="00B34237">
              <w:rPr>
                <w:rFonts w:ascii="Arial" w:hAnsi="Arial" w:cs="Arial"/>
                <w:color w:val="FF0000"/>
                <w:sz w:val="24"/>
                <w:szCs w:val="24"/>
              </w:rPr>
              <w:t>- 1</w:t>
            </w:r>
          </w:p>
          <w:p w:rsidR="00B34237" w:rsidRPr="00B34237" w:rsidRDefault="00B34237" w:rsidP="00B34237">
            <w:pPr>
              <w:pStyle w:val="PlainText"/>
              <w:rPr>
                <w:rFonts w:ascii="Arial" w:hAnsi="Arial" w:cs="Arial"/>
                <w:sz w:val="24"/>
                <w:szCs w:val="24"/>
              </w:rPr>
            </w:pPr>
            <w:r w:rsidRPr="00B34237">
              <w:rPr>
                <w:rFonts w:ascii="Arial" w:hAnsi="Arial" w:cs="Arial"/>
                <w:sz w:val="24"/>
                <w:szCs w:val="24"/>
              </w:rPr>
              <w:t>3. How many subject access requests did you receive the identifying paperwork for and process in 2016?</w:t>
            </w:r>
            <w:r w:rsidRPr="00B34237">
              <w:rPr>
                <w:rFonts w:ascii="Arial" w:hAnsi="Arial" w:cs="Arial"/>
                <w:color w:val="1F497D"/>
                <w:sz w:val="24"/>
                <w:szCs w:val="24"/>
              </w:rPr>
              <w:t xml:space="preserve"> </w:t>
            </w:r>
            <w:r w:rsidRPr="00B34237">
              <w:rPr>
                <w:rFonts w:ascii="Arial" w:hAnsi="Arial" w:cs="Arial"/>
                <w:color w:val="FF0000"/>
                <w:sz w:val="24"/>
                <w:szCs w:val="24"/>
              </w:rPr>
              <w:t>- 0</w:t>
            </w:r>
          </w:p>
          <w:p w:rsidR="00B34237" w:rsidRPr="00B34237" w:rsidRDefault="00B34237" w:rsidP="00B34237">
            <w:pPr>
              <w:pStyle w:val="PlainText"/>
              <w:rPr>
                <w:rFonts w:ascii="Arial" w:hAnsi="Arial" w:cs="Arial"/>
                <w:sz w:val="24"/>
                <w:szCs w:val="24"/>
              </w:rPr>
            </w:pPr>
            <w:r w:rsidRPr="00B34237">
              <w:rPr>
                <w:rFonts w:ascii="Arial" w:hAnsi="Arial" w:cs="Arial"/>
                <w:sz w:val="24"/>
                <w:szCs w:val="24"/>
              </w:rPr>
              <w:t>4. How many subject access requests you rejected in 2014?</w:t>
            </w:r>
            <w:r w:rsidRPr="00B34237">
              <w:rPr>
                <w:rFonts w:ascii="Arial" w:hAnsi="Arial" w:cs="Arial"/>
                <w:color w:val="1F497D"/>
                <w:sz w:val="24"/>
                <w:szCs w:val="24"/>
              </w:rPr>
              <w:t xml:space="preserve"> </w:t>
            </w:r>
            <w:r w:rsidRPr="00B34237">
              <w:rPr>
                <w:rFonts w:ascii="Arial" w:hAnsi="Arial" w:cs="Arial"/>
                <w:color w:val="FF0000"/>
                <w:sz w:val="24"/>
                <w:szCs w:val="24"/>
              </w:rPr>
              <w:t>- None</w:t>
            </w:r>
          </w:p>
          <w:p w:rsidR="00B34237" w:rsidRPr="00B34237" w:rsidRDefault="00B34237" w:rsidP="00B34237">
            <w:pPr>
              <w:pStyle w:val="PlainText"/>
              <w:rPr>
                <w:rFonts w:ascii="Arial" w:hAnsi="Arial" w:cs="Arial"/>
                <w:sz w:val="24"/>
                <w:szCs w:val="24"/>
              </w:rPr>
            </w:pPr>
            <w:r w:rsidRPr="00B34237">
              <w:rPr>
                <w:rFonts w:ascii="Arial" w:hAnsi="Arial" w:cs="Arial"/>
                <w:sz w:val="24"/>
                <w:szCs w:val="24"/>
              </w:rPr>
              <w:t>5. How many subject access requests you rejected in 2015?</w:t>
            </w:r>
            <w:r w:rsidRPr="00B34237">
              <w:rPr>
                <w:rFonts w:ascii="Arial" w:hAnsi="Arial" w:cs="Arial"/>
                <w:color w:val="1F497D"/>
                <w:sz w:val="24"/>
                <w:szCs w:val="24"/>
              </w:rPr>
              <w:t xml:space="preserve"> </w:t>
            </w:r>
            <w:r w:rsidRPr="00B34237">
              <w:rPr>
                <w:rFonts w:ascii="Arial" w:hAnsi="Arial" w:cs="Arial"/>
                <w:color w:val="FF0000"/>
                <w:sz w:val="24"/>
                <w:szCs w:val="24"/>
              </w:rPr>
              <w:t>- None</w:t>
            </w:r>
          </w:p>
          <w:p w:rsidR="00B34237" w:rsidRPr="00B34237" w:rsidRDefault="00B34237" w:rsidP="00B34237">
            <w:pPr>
              <w:pStyle w:val="PlainText"/>
              <w:rPr>
                <w:rFonts w:ascii="Arial" w:hAnsi="Arial" w:cs="Arial"/>
                <w:sz w:val="24"/>
                <w:szCs w:val="24"/>
              </w:rPr>
            </w:pPr>
            <w:r w:rsidRPr="00B34237">
              <w:rPr>
                <w:rFonts w:ascii="Arial" w:hAnsi="Arial" w:cs="Arial"/>
                <w:sz w:val="24"/>
                <w:szCs w:val="24"/>
              </w:rPr>
              <w:t>6. How many subject access requests you rejected in 2016?</w:t>
            </w:r>
            <w:r w:rsidRPr="00B34237">
              <w:rPr>
                <w:rFonts w:ascii="Arial" w:hAnsi="Arial" w:cs="Arial"/>
                <w:color w:val="1F497D"/>
                <w:sz w:val="24"/>
                <w:szCs w:val="24"/>
              </w:rPr>
              <w:t xml:space="preserve"> </w:t>
            </w:r>
            <w:r w:rsidRPr="00B34237">
              <w:rPr>
                <w:rFonts w:ascii="Arial" w:hAnsi="Arial" w:cs="Arial"/>
                <w:color w:val="FF0000"/>
                <w:sz w:val="24"/>
                <w:szCs w:val="24"/>
              </w:rPr>
              <w:t xml:space="preserve">– N/A no requests received </w:t>
            </w:r>
          </w:p>
          <w:p w:rsidR="00B34237" w:rsidRPr="00B34237" w:rsidRDefault="00B34237" w:rsidP="00B34237">
            <w:pPr>
              <w:pStyle w:val="PlainText"/>
              <w:rPr>
                <w:rFonts w:ascii="Arial" w:hAnsi="Arial" w:cs="Arial"/>
                <w:color w:val="FF0000"/>
                <w:sz w:val="24"/>
                <w:szCs w:val="24"/>
              </w:rPr>
            </w:pPr>
            <w:r w:rsidRPr="00B34237">
              <w:rPr>
                <w:rFonts w:ascii="Arial" w:hAnsi="Arial" w:cs="Arial"/>
                <w:sz w:val="24"/>
                <w:szCs w:val="24"/>
              </w:rPr>
              <w:t>7. What was the average cost for you to process a subject access request in 2014?</w:t>
            </w:r>
            <w:r w:rsidRPr="00B34237">
              <w:rPr>
                <w:rFonts w:ascii="Arial" w:hAnsi="Arial" w:cs="Arial"/>
                <w:color w:val="1F497D"/>
                <w:sz w:val="24"/>
                <w:szCs w:val="24"/>
              </w:rPr>
              <w:t xml:space="preserve"> </w:t>
            </w:r>
            <w:r w:rsidRPr="00B34237">
              <w:rPr>
                <w:rFonts w:ascii="Arial" w:hAnsi="Arial" w:cs="Arial"/>
                <w:color w:val="FF0000"/>
                <w:sz w:val="24"/>
                <w:szCs w:val="24"/>
              </w:rPr>
              <w:t>– The CCG did not determine an average cost for a request in 2014</w:t>
            </w:r>
          </w:p>
          <w:p w:rsidR="00B34237" w:rsidRPr="00B34237" w:rsidRDefault="00B34237" w:rsidP="00B34237">
            <w:pPr>
              <w:pStyle w:val="PlainText"/>
              <w:rPr>
                <w:rFonts w:ascii="Arial" w:hAnsi="Arial" w:cs="Arial"/>
                <w:color w:val="FF0000"/>
                <w:sz w:val="24"/>
                <w:szCs w:val="24"/>
              </w:rPr>
            </w:pPr>
            <w:r w:rsidRPr="00B34237">
              <w:rPr>
                <w:rFonts w:ascii="Arial" w:hAnsi="Arial" w:cs="Arial"/>
                <w:sz w:val="24"/>
                <w:szCs w:val="24"/>
              </w:rPr>
              <w:lastRenderedPageBreak/>
              <w:t>8. What was the average cost for you to process a subject access request in 2015?</w:t>
            </w:r>
            <w:r w:rsidRPr="00B34237">
              <w:rPr>
                <w:rFonts w:ascii="Arial" w:hAnsi="Arial" w:cs="Arial"/>
                <w:color w:val="1F497D"/>
                <w:sz w:val="24"/>
                <w:szCs w:val="24"/>
              </w:rPr>
              <w:t xml:space="preserve"> </w:t>
            </w:r>
            <w:r w:rsidRPr="00B34237">
              <w:rPr>
                <w:rFonts w:ascii="Arial" w:hAnsi="Arial" w:cs="Arial"/>
                <w:color w:val="FF0000"/>
                <w:sz w:val="24"/>
                <w:szCs w:val="24"/>
              </w:rPr>
              <w:t>- The CCG did not determine an average cost for a request in 2015</w:t>
            </w:r>
          </w:p>
          <w:p w:rsidR="00B34237" w:rsidRPr="00B34237" w:rsidRDefault="00B34237" w:rsidP="00B34237">
            <w:pPr>
              <w:pStyle w:val="PlainText"/>
              <w:rPr>
                <w:rFonts w:ascii="Arial" w:hAnsi="Arial" w:cs="Arial"/>
                <w:sz w:val="24"/>
                <w:szCs w:val="24"/>
              </w:rPr>
            </w:pPr>
            <w:r w:rsidRPr="00B34237">
              <w:rPr>
                <w:rFonts w:ascii="Arial" w:hAnsi="Arial" w:cs="Arial"/>
                <w:sz w:val="24"/>
                <w:szCs w:val="24"/>
              </w:rPr>
              <w:t>9. What was the average cost for you to process a subject access request in 2016?</w:t>
            </w:r>
            <w:r w:rsidRPr="00B34237">
              <w:rPr>
                <w:rFonts w:ascii="Arial" w:hAnsi="Arial" w:cs="Arial"/>
                <w:color w:val="1F497D"/>
                <w:sz w:val="24"/>
                <w:szCs w:val="24"/>
              </w:rPr>
              <w:t xml:space="preserve"> </w:t>
            </w:r>
            <w:r w:rsidRPr="00B34237">
              <w:rPr>
                <w:rFonts w:ascii="Arial" w:hAnsi="Arial" w:cs="Arial"/>
                <w:color w:val="FF0000"/>
                <w:sz w:val="24"/>
                <w:szCs w:val="24"/>
              </w:rPr>
              <w:t>– N/A no requests received</w:t>
            </w:r>
          </w:p>
          <w:p w:rsidR="00B34237" w:rsidRPr="00B34237" w:rsidRDefault="00B34237" w:rsidP="00B34237">
            <w:pPr>
              <w:pStyle w:val="PlainText"/>
              <w:rPr>
                <w:rFonts w:ascii="Arial" w:hAnsi="Arial" w:cs="Arial"/>
                <w:color w:val="FF0000"/>
                <w:sz w:val="24"/>
                <w:szCs w:val="24"/>
              </w:rPr>
            </w:pPr>
            <w:r w:rsidRPr="00B34237">
              <w:rPr>
                <w:rFonts w:ascii="Arial" w:hAnsi="Arial" w:cs="Arial"/>
                <w:sz w:val="24"/>
                <w:szCs w:val="24"/>
              </w:rPr>
              <w:t>10. How much do you charge an individual to process a subject access request?</w:t>
            </w:r>
            <w:r w:rsidRPr="00B34237">
              <w:rPr>
                <w:rFonts w:ascii="Arial" w:hAnsi="Arial" w:cs="Arial"/>
                <w:color w:val="1F497D"/>
                <w:sz w:val="24"/>
                <w:szCs w:val="24"/>
              </w:rPr>
              <w:t xml:space="preserve">  </w:t>
            </w:r>
            <w:r w:rsidRPr="00B34237">
              <w:rPr>
                <w:rFonts w:ascii="Arial" w:hAnsi="Arial" w:cs="Arial"/>
                <w:color w:val="FF0000"/>
                <w:sz w:val="24"/>
                <w:szCs w:val="24"/>
              </w:rPr>
              <w:t xml:space="preserve">The CCG’s charging fees for access are as follows: </w:t>
            </w:r>
          </w:p>
          <w:p w:rsidR="00B34237" w:rsidRPr="00B34237" w:rsidRDefault="00B34237" w:rsidP="00B34237">
            <w:pPr>
              <w:pStyle w:val="PlainText"/>
              <w:rPr>
                <w:rFonts w:ascii="Arial" w:hAnsi="Arial" w:cs="Arial"/>
                <w:color w:val="FF0000"/>
                <w:sz w:val="24"/>
                <w:szCs w:val="24"/>
              </w:rPr>
            </w:pPr>
          </w:p>
          <w:p w:rsidR="00B34237" w:rsidRPr="00B34237" w:rsidRDefault="00B34237" w:rsidP="00B34237">
            <w:pPr>
              <w:pStyle w:val="ListParagraph"/>
              <w:numPr>
                <w:ilvl w:val="0"/>
                <w:numId w:val="6"/>
              </w:numPr>
              <w:spacing w:after="200" w:line="276" w:lineRule="auto"/>
              <w:jc w:val="left"/>
              <w:rPr>
                <w:color w:val="FF0000"/>
              </w:rPr>
            </w:pPr>
            <w:r w:rsidRPr="00B34237">
              <w:rPr>
                <w:color w:val="FF0000"/>
              </w:rPr>
              <w:t>£50 maximum fee where the data subject is supplied with copies of manually held records (or a combination of manual and automated records)</w:t>
            </w:r>
          </w:p>
          <w:p w:rsidR="00B34237" w:rsidRPr="00B34237" w:rsidRDefault="00B34237" w:rsidP="00B34237">
            <w:pPr>
              <w:pStyle w:val="ListParagraph"/>
              <w:numPr>
                <w:ilvl w:val="0"/>
                <w:numId w:val="6"/>
              </w:numPr>
              <w:spacing w:after="200" w:line="276" w:lineRule="auto"/>
              <w:jc w:val="left"/>
              <w:rPr>
                <w:color w:val="FF0000"/>
              </w:rPr>
            </w:pPr>
            <w:r w:rsidRPr="00B34237">
              <w:rPr>
                <w:color w:val="FF0000"/>
              </w:rPr>
              <w:t>No fee where access (not no copies) is sought to manual records which include records from the last 40 days</w:t>
            </w:r>
          </w:p>
          <w:p w:rsidR="00B34237" w:rsidRPr="00B34237" w:rsidRDefault="00B34237" w:rsidP="00B34237">
            <w:pPr>
              <w:pStyle w:val="ListParagraph"/>
              <w:numPr>
                <w:ilvl w:val="0"/>
                <w:numId w:val="6"/>
              </w:numPr>
              <w:spacing w:after="200" w:line="276" w:lineRule="auto"/>
              <w:jc w:val="left"/>
              <w:rPr>
                <w:color w:val="FF0000"/>
              </w:rPr>
            </w:pPr>
            <w:r w:rsidRPr="00B34237">
              <w:rPr>
                <w:color w:val="FF0000"/>
              </w:rPr>
              <w:t>£10 for granting access to automated records</w:t>
            </w:r>
          </w:p>
          <w:p w:rsidR="00B34237" w:rsidRPr="00B34237" w:rsidRDefault="00B34237" w:rsidP="00B34237">
            <w:pPr>
              <w:pStyle w:val="ListParagraph"/>
              <w:numPr>
                <w:ilvl w:val="0"/>
                <w:numId w:val="6"/>
              </w:numPr>
              <w:spacing w:after="200" w:line="276" w:lineRule="auto"/>
              <w:jc w:val="left"/>
              <w:rPr>
                <w:color w:val="FF0000"/>
              </w:rPr>
            </w:pPr>
            <w:r w:rsidRPr="00B34237">
              <w:rPr>
                <w:color w:val="FF0000"/>
              </w:rPr>
              <w:t>£10 where access only (but no copies) is sought to manual records all over 40 days old.</w:t>
            </w:r>
          </w:p>
          <w:p w:rsidR="00B34237" w:rsidRPr="00B34237" w:rsidRDefault="00B34237" w:rsidP="00B34237">
            <w:pPr>
              <w:rPr>
                <w:rFonts w:ascii="Arial" w:hAnsi="Arial" w:cs="Arial"/>
                <w:color w:val="0070C0"/>
                <w:sz w:val="24"/>
                <w:szCs w:val="24"/>
              </w:rPr>
            </w:pPr>
            <w:r w:rsidRPr="00B34237">
              <w:rPr>
                <w:rFonts w:ascii="Arial" w:hAnsi="Arial" w:cs="Arial"/>
                <w:color w:val="FF0000"/>
                <w:sz w:val="24"/>
                <w:szCs w:val="24"/>
              </w:rPr>
              <w:t>The Clinical Commissioning Group reserves the right to waive all such fees at its own discretion</w:t>
            </w:r>
            <w:r w:rsidRPr="00B34237">
              <w:rPr>
                <w:rFonts w:ascii="Arial" w:hAnsi="Arial" w:cs="Arial"/>
                <w:color w:val="0070C0"/>
                <w:sz w:val="24"/>
                <w:szCs w:val="24"/>
              </w:rPr>
              <w:t>.</w:t>
            </w:r>
          </w:p>
          <w:p w:rsidR="00B34237" w:rsidRPr="00B34237" w:rsidRDefault="00B34237" w:rsidP="00B34237">
            <w:pPr>
              <w:pStyle w:val="PlainText"/>
              <w:rPr>
                <w:rFonts w:ascii="Arial" w:hAnsi="Arial" w:cs="Arial"/>
                <w:color w:val="1F497D"/>
                <w:sz w:val="24"/>
                <w:szCs w:val="24"/>
              </w:rPr>
            </w:pPr>
          </w:p>
          <w:p w:rsidR="00DA6DEC" w:rsidRPr="001C3F71" w:rsidRDefault="00B34237" w:rsidP="006340F1">
            <w:pPr>
              <w:pStyle w:val="PlainText"/>
              <w:rPr>
                <w:rFonts w:ascii="Arial" w:hAnsi="Arial" w:cs="Arial"/>
                <w:sz w:val="24"/>
                <w:szCs w:val="24"/>
              </w:rPr>
            </w:pPr>
            <w:r w:rsidRPr="00B34237">
              <w:rPr>
                <w:rFonts w:ascii="Arial" w:hAnsi="Arial" w:cs="Arial"/>
                <w:color w:val="FF0000"/>
                <w:sz w:val="24"/>
                <w:szCs w:val="24"/>
              </w:rPr>
              <w:t>To date the CCG has not charged an individual to process a subject access request</w:t>
            </w:r>
            <w:r w:rsidRPr="00B34237">
              <w:rPr>
                <w:rFonts w:ascii="Arial" w:hAnsi="Arial" w:cs="Arial"/>
                <w:color w:val="1F497D"/>
                <w:sz w:val="24"/>
                <w:szCs w:val="24"/>
              </w:rPr>
              <w:t xml:space="preserve">.  </w:t>
            </w:r>
          </w:p>
          <w:p w:rsidR="00DA6DEC" w:rsidRPr="001C3F71" w:rsidRDefault="00DA6DEC" w:rsidP="00C6325F">
            <w:pPr>
              <w:rPr>
                <w:rFonts w:ascii="Arial" w:hAnsi="Arial" w:cs="Arial"/>
                <w:sz w:val="24"/>
                <w:szCs w:val="24"/>
              </w:rPr>
            </w:pPr>
          </w:p>
        </w:tc>
      </w:tr>
    </w:tbl>
    <w:p w:rsidR="00C33052" w:rsidRPr="001C3F71" w:rsidRDefault="00C33052" w:rsidP="006340F1">
      <w:pPr>
        <w:spacing w:after="0" w:line="240" w:lineRule="auto"/>
        <w:rPr>
          <w:rFonts w:ascii="Arial" w:hAnsi="Arial" w:cs="Arial"/>
          <w:sz w:val="24"/>
          <w:szCs w:val="24"/>
        </w:rPr>
      </w:pPr>
    </w:p>
    <w:sectPr w:rsidR="00C33052" w:rsidRPr="001C3F71"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7C1B"/>
    <w:multiLevelType w:val="hybridMultilevel"/>
    <w:tmpl w:val="B2F28E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9353FC0"/>
    <w:multiLevelType w:val="multilevel"/>
    <w:tmpl w:val="BD085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3A6121"/>
    <w:multiLevelType w:val="hybridMultilevel"/>
    <w:tmpl w:val="80D04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800B0E"/>
    <w:multiLevelType w:val="hybridMultilevel"/>
    <w:tmpl w:val="BB16F1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83B5FC4"/>
    <w:multiLevelType w:val="multilevel"/>
    <w:tmpl w:val="59E63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202FCB"/>
    <w:multiLevelType w:val="hybridMultilevel"/>
    <w:tmpl w:val="14A2F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C43655"/>
    <w:multiLevelType w:val="hybridMultilevel"/>
    <w:tmpl w:val="428E8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630A3790"/>
    <w:multiLevelType w:val="hybridMultilevel"/>
    <w:tmpl w:val="27E4A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58F68B4"/>
    <w:multiLevelType w:val="hybridMultilevel"/>
    <w:tmpl w:val="27E4A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4541955"/>
    <w:multiLevelType w:val="hybridMultilevel"/>
    <w:tmpl w:val="2F9E0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638213E"/>
    <w:multiLevelType w:val="hybridMultilevel"/>
    <w:tmpl w:val="D4AC6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37873"/>
    <w:rsid w:val="00053563"/>
    <w:rsid w:val="000601D1"/>
    <w:rsid w:val="00073B9B"/>
    <w:rsid w:val="00076013"/>
    <w:rsid w:val="0007649C"/>
    <w:rsid w:val="000774E5"/>
    <w:rsid w:val="0009311B"/>
    <w:rsid w:val="00095AF7"/>
    <w:rsid w:val="000B1A6B"/>
    <w:rsid w:val="000C243B"/>
    <w:rsid w:val="000D2EED"/>
    <w:rsid w:val="000D3C33"/>
    <w:rsid w:val="000D6F15"/>
    <w:rsid w:val="000F3A7B"/>
    <w:rsid w:val="00111114"/>
    <w:rsid w:val="00125743"/>
    <w:rsid w:val="00132849"/>
    <w:rsid w:val="001332F0"/>
    <w:rsid w:val="001338ED"/>
    <w:rsid w:val="00143D03"/>
    <w:rsid w:val="0016039A"/>
    <w:rsid w:val="00161BF2"/>
    <w:rsid w:val="00162E1E"/>
    <w:rsid w:val="0016580A"/>
    <w:rsid w:val="00191804"/>
    <w:rsid w:val="001960D1"/>
    <w:rsid w:val="001A4702"/>
    <w:rsid w:val="001A5E23"/>
    <w:rsid w:val="001C3F71"/>
    <w:rsid w:val="001D4CBC"/>
    <w:rsid w:val="001E22EF"/>
    <w:rsid w:val="001E4AA5"/>
    <w:rsid w:val="001E5A57"/>
    <w:rsid w:val="001E5C9E"/>
    <w:rsid w:val="001F4694"/>
    <w:rsid w:val="00212116"/>
    <w:rsid w:val="00214D87"/>
    <w:rsid w:val="002202EF"/>
    <w:rsid w:val="00223D1A"/>
    <w:rsid w:val="00227A0B"/>
    <w:rsid w:val="00251BB0"/>
    <w:rsid w:val="002524CF"/>
    <w:rsid w:val="00261747"/>
    <w:rsid w:val="002673C1"/>
    <w:rsid w:val="002775C7"/>
    <w:rsid w:val="0028664A"/>
    <w:rsid w:val="002C0BD7"/>
    <w:rsid w:val="002C29B7"/>
    <w:rsid w:val="002D55C3"/>
    <w:rsid w:val="002E30C2"/>
    <w:rsid w:val="002E38A4"/>
    <w:rsid w:val="00301E90"/>
    <w:rsid w:val="00310BEB"/>
    <w:rsid w:val="0031287C"/>
    <w:rsid w:val="003166FB"/>
    <w:rsid w:val="00321E0E"/>
    <w:rsid w:val="0032405E"/>
    <w:rsid w:val="003361C4"/>
    <w:rsid w:val="00346E26"/>
    <w:rsid w:val="003618D6"/>
    <w:rsid w:val="00363361"/>
    <w:rsid w:val="003A60E9"/>
    <w:rsid w:val="003B2F13"/>
    <w:rsid w:val="003D7398"/>
    <w:rsid w:val="003D7F52"/>
    <w:rsid w:val="003F15E5"/>
    <w:rsid w:val="00414D64"/>
    <w:rsid w:val="0042442E"/>
    <w:rsid w:val="00436123"/>
    <w:rsid w:val="00470527"/>
    <w:rsid w:val="00472E1D"/>
    <w:rsid w:val="00480840"/>
    <w:rsid w:val="004859BF"/>
    <w:rsid w:val="004906AB"/>
    <w:rsid w:val="004942D9"/>
    <w:rsid w:val="004B0583"/>
    <w:rsid w:val="004C55A2"/>
    <w:rsid w:val="00505B2D"/>
    <w:rsid w:val="0053246C"/>
    <w:rsid w:val="005325CB"/>
    <w:rsid w:val="005732FA"/>
    <w:rsid w:val="00594000"/>
    <w:rsid w:val="005A0F37"/>
    <w:rsid w:val="005B01C6"/>
    <w:rsid w:val="005B040B"/>
    <w:rsid w:val="005B166E"/>
    <w:rsid w:val="005C4950"/>
    <w:rsid w:val="005E5B9B"/>
    <w:rsid w:val="00607FAC"/>
    <w:rsid w:val="0062178C"/>
    <w:rsid w:val="00634075"/>
    <w:rsid w:val="006340F1"/>
    <w:rsid w:val="006501C5"/>
    <w:rsid w:val="006C4082"/>
    <w:rsid w:val="006E384B"/>
    <w:rsid w:val="006E4ACB"/>
    <w:rsid w:val="00707B96"/>
    <w:rsid w:val="00707EA5"/>
    <w:rsid w:val="00716CF4"/>
    <w:rsid w:val="007268D6"/>
    <w:rsid w:val="007552A9"/>
    <w:rsid w:val="007626E0"/>
    <w:rsid w:val="00770A8F"/>
    <w:rsid w:val="0077386A"/>
    <w:rsid w:val="00793469"/>
    <w:rsid w:val="007A3E33"/>
    <w:rsid w:val="007C5DBF"/>
    <w:rsid w:val="007C7A8F"/>
    <w:rsid w:val="007E0139"/>
    <w:rsid w:val="007E2B1B"/>
    <w:rsid w:val="007E7E9A"/>
    <w:rsid w:val="00837AD5"/>
    <w:rsid w:val="008450FA"/>
    <w:rsid w:val="00857FF4"/>
    <w:rsid w:val="00882722"/>
    <w:rsid w:val="008B0811"/>
    <w:rsid w:val="008C7377"/>
    <w:rsid w:val="00905BE9"/>
    <w:rsid w:val="0091309C"/>
    <w:rsid w:val="00960F29"/>
    <w:rsid w:val="00966154"/>
    <w:rsid w:val="0097172E"/>
    <w:rsid w:val="00994E5C"/>
    <w:rsid w:val="00A259E2"/>
    <w:rsid w:val="00A34EC1"/>
    <w:rsid w:val="00A4445F"/>
    <w:rsid w:val="00A63F11"/>
    <w:rsid w:val="00A76708"/>
    <w:rsid w:val="00A80801"/>
    <w:rsid w:val="00A86A66"/>
    <w:rsid w:val="00A91BA3"/>
    <w:rsid w:val="00A92AB0"/>
    <w:rsid w:val="00AD0094"/>
    <w:rsid w:val="00AD38DB"/>
    <w:rsid w:val="00AE277C"/>
    <w:rsid w:val="00AE51FA"/>
    <w:rsid w:val="00AF38E6"/>
    <w:rsid w:val="00B04CC3"/>
    <w:rsid w:val="00B0676D"/>
    <w:rsid w:val="00B14223"/>
    <w:rsid w:val="00B14B27"/>
    <w:rsid w:val="00B25E0A"/>
    <w:rsid w:val="00B26825"/>
    <w:rsid w:val="00B34237"/>
    <w:rsid w:val="00B41492"/>
    <w:rsid w:val="00BD3393"/>
    <w:rsid w:val="00BD381B"/>
    <w:rsid w:val="00C02CDD"/>
    <w:rsid w:val="00C1027D"/>
    <w:rsid w:val="00C1213D"/>
    <w:rsid w:val="00C2048A"/>
    <w:rsid w:val="00C25373"/>
    <w:rsid w:val="00C33052"/>
    <w:rsid w:val="00C44499"/>
    <w:rsid w:val="00C526B1"/>
    <w:rsid w:val="00C5738C"/>
    <w:rsid w:val="00C83544"/>
    <w:rsid w:val="00C86C96"/>
    <w:rsid w:val="00CA39D2"/>
    <w:rsid w:val="00CB08EA"/>
    <w:rsid w:val="00CB660F"/>
    <w:rsid w:val="00CD7C4F"/>
    <w:rsid w:val="00CE3FF7"/>
    <w:rsid w:val="00CE7698"/>
    <w:rsid w:val="00CF541E"/>
    <w:rsid w:val="00D14A73"/>
    <w:rsid w:val="00D16FB8"/>
    <w:rsid w:val="00D20914"/>
    <w:rsid w:val="00D22515"/>
    <w:rsid w:val="00D31E06"/>
    <w:rsid w:val="00D43521"/>
    <w:rsid w:val="00D621F2"/>
    <w:rsid w:val="00D75B7F"/>
    <w:rsid w:val="00D904ED"/>
    <w:rsid w:val="00D95975"/>
    <w:rsid w:val="00D95B75"/>
    <w:rsid w:val="00DA1080"/>
    <w:rsid w:val="00DA2A15"/>
    <w:rsid w:val="00DA52C5"/>
    <w:rsid w:val="00DA6DEC"/>
    <w:rsid w:val="00DB31DA"/>
    <w:rsid w:val="00DC3DFC"/>
    <w:rsid w:val="00DC7183"/>
    <w:rsid w:val="00DF3BC6"/>
    <w:rsid w:val="00E147EB"/>
    <w:rsid w:val="00E338DA"/>
    <w:rsid w:val="00EA1432"/>
    <w:rsid w:val="00ED2022"/>
    <w:rsid w:val="00EE527A"/>
    <w:rsid w:val="00EF1A23"/>
    <w:rsid w:val="00EF4BE6"/>
    <w:rsid w:val="00F34713"/>
    <w:rsid w:val="00F5149E"/>
    <w:rsid w:val="00F52C5B"/>
    <w:rsid w:val="00F54344"/>
    <w:rsid w:val="00F548E5"/>
    <w:rsid w:val="00F6796D"/>
    <w:rsid w:val="00F92525"/>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22310725">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516760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43287749">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35843844">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1176010">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59122444">
      <w:bodyDiv w:val="1"/>
      <w:marLeft w:val="0"/>
      <w:marRight w:val="0"/>
      <w:marTop w:val="0"/>
      <w:marBottom w:val="0"/>
      <w:divBdr>
        <w:top w:val="none" w:sz="0" w:space="0" w:color="auto"/>
        <w:left w:val="none" w:sz="0" w:space="0" w:color="auto"/>
        <w:bottom w:val="none" w:sz="0" w:space="0" w:color="auto"/>
        <w:right w:val="none" w:sz="0" w:space="0" w:color="auto"/>
      </w:divBdr>
    </w:div>
    <w:div w:id="893349381">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51735044">
      <w:bodyDiv w:val="1"/>
      <w:marLeft w:val="0"/>
      <w:marRight w:val="0"/>
      <w:marTop w:val="0"/>
      <w:marBottom w:val="0"/>
      <w:divBdr>
        <w:top w:val="none" w:sz="0" w:space="0" w:color="auto"/>
        <w:left w:val="none" w:sz="0" w:space="0" w:color="auto"/>
        <w:bottom w:val="none" w:sz="0" w:space="0" w:color="auto"/>
        <w:right w:val="none" w:sz="0" w:space="0" w:color="auto"/>
      </w:divBdr>
    </w:div>
    <w:div w:id="1066414025">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272845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0392855">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5514052">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69649345">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6003742">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58589732">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68614602">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40342821">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 w:id="2134010957">
      <w:bodyDiv w:val="1"/>
      <w:marLeft w:val="0"/>
      <w:marRight w:val="0"/>
      <w:marTop w:val="0"/>
      <w:marBottom w:val="0"/>
      <w:divBdr>
        <w:top w:val="none" w:sz="0" w:space="0" w:color="auto"/>
        <w:left w:val="none" w:sz="0" w:space="0" w:color="auto"/>
        <w:bottom w:val="none" w:sz="0" w:space="0" w:color="auto"/>
        <w:right w:val="none" w:sz="0" w:space="0" w:color="auto"/>
      </w:divBdr>
    </w:div>
    <w:div w:id="21393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ARNCCG.BarnsleyContinuingHelathcare@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23239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Clair Piper</cp:lastModifiedBy>
  <cp:revision>32</cp:revision>
  <dcterms:created xsi:type="dcterms:W3CDTF">2017-01-04T09:27:00Z</dcterms:created>
  <dcterms:modified xsi:type="dcterms:W3CDTF">2018-01-11T08:35:00Z</dcterms:modified>
</cp:coreProperties>
</file>