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DD0D13">
              <w:rPr>
                <w:rFonts w:ascii="Arial" w:eastAsia="Times New Roman" w:hAnsi="Arial" w:cs="Arial"/>
                <w:b/>
                <w:sz w:val="24"/>
                <w:szCs w:val="24"/>
                <w:lang w:eastAsia="en-GB"/>
              </w:rPr>
              <w:t>FEBRUARY 2019</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8334E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D0D13">
              <w:rPr>
                <w:rFonts w:ascii="Arial" w:hAnsi="Arial" w:cs="Arial"/>
                <w:b/>
                <w:sz w:val="24"/>
                <w:szCs w:val="24"/>
              </w:rPr>
              <w:t>1228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D0D13">
              <w:rPr>
                <w:rFonts w:ascii="Arial" w:hAnsi="Arial" w:cs="Arial"/>
                <w:b/>
                <w:sz w:val="24"/>
                <w:szCs w:val="24"/>
              </w:rPr>
              <w:t>4 February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2D22B3" w:rsidRDefault="005C4950" w:rsidP="00724004">
            <w:pPr>
              <w:rPr>
                <w:rFonts w:ascii="Arial" w:hAnsi="Arial" w:cs="Arial"/>
                <w:b/>
                <w:sz w:val="24"/>
                <w:szCs w:val="24"/>
              </w:rPr>
            </w:pPr>
            <w:r w:rsidRPr="002D22B3">
              <w:rPr>
                <w:rFonts w:ascii="Arial" w:hAnsi="Arial" w:cs="Arial"/>
                <w:b/>
                <w:sz w:val="24"/>
                <w:szCs w:val="24"/>
              </w:rPr>
              <w:t>Request :</w:t>
            </w:r>
          </w:p>
          <w:p w:rsidR="00DD0D13" w:rsidRPr="00DD0D13" w:rsidRDefault="00DD0D13" w:rsidP="00DD0D13">
            <w:pPr>
              <w:pStyle w:val="m-7268211695300206581msoplaintext"/>
              <w:rPr>
                <w:rFonts w:ascii="Arial" w:hAnsi="Arial" w:cs="Arial"/>
                <w:sz w:val="24"/>
                <w:szCs w:val="24"/>
              </w:rPr>
            </w:pPr>
            <w:r w:rsidRPr="00DD0D13">
              <w:rPr>
                <w:rFonts w:ascii="Arial" w:hAnsi="Arial" w:cs="Arial"/>
                <w:b/>
                <w:bCs/>
                <w:sz w:val="24"/>
                <w:szCs w:val="24"/>
              </w:rPr>
              <w:t>Part A</w:t>
            </w:r>
            <w:r w:rsidRPr="00DD0D13">
              <w:rPr>
                <w:rFonts w:ascii="Arial" w:hAnsi="Arial" w:cs="Arial"/>
                <w:b/>
                <w:bCs/>
                <w:sz w:val="24"/>
                <w:szCs w:val="24"/>
              </w:rPr>
              <w:br/>
            </w:r>
            <w:r w:rsidRPr="00DD0D13">
              <w:rPr>
                <w:rFonts w:ascii="Arial" w:hAnsi="Arial" w:cs="Arial"/>
                <w:b/>
                <w:bCs/>
                <w:i/>
                <w:iCs/>
                <w:sz w:val="24"/>
                <w:szCs w:val="24"/>
              </w:rPr>
              <w:t xml:space="preserve">Part A of the request refers to the National Institute for Health and Care Excellence (NICE) Guidelines called “Endometriosis: Diagnosis and Management” – NICE Guideline NG73. A link to which can be found here: </w:t>
            </w:r>
            <w:hyperlink r:id="rId9" w:tgtFrame="_blank" w:history="1">
              <w:r w:rsidRPr="00DD0D13">
                <w:rPr>
                  <w:rStyle w:val="Hyperlink"/>
                  <w:rFonts w:ascii="Arial" w:hAnsi="Arial" w:cs="Arial"/>
                  <w:sz w:val="24"/>
                  <w:szCs w:val="24"/>
                </w:rPr>
                <w:t>https://www.nice.org.uk/guidance/NG73</w:t>
              </w:r>
            </w:hyperlink>
            <w:r w:rsidRPr="00DD0D13">
              <w:rPr>
                <w:rFonts w:ascii="Arial" w:hAnsi="Arial" w:cs="Arial"/>
                <w:sz w:val="24"/>
                <w:szCs w:val="24"/>
              </w:rPr>
              <w:t xml:space="preserve">  </w:t>
            </w:r>
          </w:p>
          <w:p w:rsidR="00DD0D13" w:rsidRPr="00DD0D13" w:rsidRDefault="00DD0D13" w:rsidP="00C336D6">
            <w:pPr>
              <w:pStyle w:val="m-7268211695300206581msoplaintext"/>
              <w:numPr>
                <w:ilvl w:val="0"/>
                <w:numId w:val="1"/>
              </w:numPr>
              <w:rPr>
                <w:rFonts w:ascii="Arial" w:eastAsia="Times New Roman" w:hAnsi="Arial" w:cs="Arial"/>
                <w:sz w:val="24"/>
                <w:szCs w:val="24"/>
              </w:rPr>
            </w:pPr>
            <w:r w:rsidRPr="00DD0D13">
              <w:rPr>
                <w:rFonts w:ascii="Arial" w:eastAsia="Times New Roman" w:hAnsi="Arial" w:cs="Arial"/>
                <w:sz w:val="24"/>
                <w:szCs w:val="24"/>
              </w:rPr>
              <w:t>Since the “Endometriosis: Diagnosis and Management Guidelines” [NICE Guideline NG73] was published, has the CCG discussed in one or more meeting how to comply with them? Yes/No</w:t>
            </w:r>
          </w:p>
          <w:p w:rsidR="00DD0D13" w:rsidRPr="00DD0D13" w:rsidRDefault="00DD0D13" w:rsidP="00C336D6">
            <w:pPr>
              <w:pStyle w:val="m-7268211695300206581msoplaintext"/>
              <w:numPr>
                <w:ilvl w:val="0"/>
                <w:numId w:val="1"/>
              </w:numPr>
              <w:rPr>
                <w:rFonts w:ascii="Arial" w:eastAsia="Times New Roman" w:hAnsi="Arial" w:cs="Arial"/>
                <w:sz w:val="24"/>
                <w:szCs w:val="24"/>
              </w:rPr>
            </w:pPr>
            <w:r w:rsidRPr="00DD0D13">
              <w:rPr>
                <w:rFonts w:ascii="Arial" w:eastAsia="Times New Roman" w:hAnsi="Arial" w:cs="Arial"/>
                <w:sz w:val="24"/>
                <w:szCs w:val="24"/>
              </w:rPr>
              <w:t>If yes, please provide the minutes of the meetings where they were discussed.</w:t>
            </w:r>
          </w:p>
          <w:p w:rsidR="00DD0D13" w:rsidRPr="00DD0D13" w:rsidRDefault="00DD0D13" w:rsidP="00C336D6">
            <w:pPr>
              <w:pStyle w:val="m-7268211695300206581msoplaintext"/>
              <w:numPr>
                <w:ilvl w:val="0"/>
                <w:numId w:val="1"/>
              </w:numPr>
              <w:rPr>
                <w:rFonts w:ascii="Arial" w:eastAsia="Times New Roman" w:hAnsi="Arial" w:cs="Arial"/>
                <w:sz w:val="24"/>
                <w:szCs w:val="24"/>
              </w:rPr>
            </w:pPr>
            <w:r w:rsidRPr="00DD0D13">
              <w:rPr>
                <w:rFonts w:ascii="Arial" w:eastAsia="Times New Roman" w:hAnsi="Arial" w:cs="Arial"/>
                <w:sz w:val="24"/>
                <w:szCs w:val="24"/>
              </w:rPr>
              <w:t>Has a gap analysis been undertaken by the CCG to identify where the “Endometriosis: Diagnosis and Management Guidelines” [NICE Guideline NG73] is not being met? Yes/No</w:t>
            </w:r>
          </w:p>
          <w:p w:rsidR="00DD0D13" w:rsidRPr="00DD0D13" w:rsidRDefault="00DD0D13" w:rsidP="00C336D6">
            <w:pPr>
              <w:pStyle w:val="m-7268211695300206581msoplaintext"/>
              <w:numPr>
                <w:ilvl w:val="0"/>
                <w:numId w:val="1"/>
              </w:numPr>
              <w:rPr>
                <w:rFonts w:ascii="Arial" w:eastAsia="Times New Roman" w:hAnsi="Arial" w:cs="Arial"/>
                <w:sz w:val="24"/>
                <w:szCs w:val="24"/>
              </w:rPr>
            </w:pPr>
            <w:r w:rsidRPr="00DD0D13">
              <w:rPr>
                <w:rFonts w:ascii="Arial" w:eastAsia="Times New Roman" w:hAnsi="Arial" w:cs="Arial"/>
                <w:sz w:val="24"/>
                <w:szCs w:val="24"/>
              </w:rPr>
              <w:t>If yes, please provide a copy</w:t>
            </w:r>
          </w:p>
          <w:p w:rsidR="00DD0D13" w:rsidRPr="00DD0D13" w:rsidRDefault="00DD0D13" w:rsidP="00C336D6">
            <w:pPr>
              <w:pStyle w:val="m-7268211695300206581msoplaintext"/>
              <w:numPr>
                <w:ilvl w:val="0"/>
                <w:numId w:val="1"/>
              </w:numPr>
              <w:rPr>
                <w:rFonts w:ascii="Arial" w:eastAsia="Times New Roman" w:hAnsi="Arial" w:cs="Arial"/>
                <w:sz w:val="24"/>
                <w:szCs w:val="24"/>
              </w:rPr>
            </w:pPr>
            <w:r w:rsidRPr="00DD0D13">
              <w:rPr>
                <w:rFonts w:ascii="Arial" w:eastAsia="Times New Roman" w:hAnsi="Arial" w:cs="Arial"/>
                <w:sz w:val="24"/>
                <w:szCs w:val="24"/>
              </w:rPr>
              <w:t>Please supply any other information in relation to how your CCG is complying with the “Endometriosis: Diagnosis and Management Guidelines” [NICE Guideline NG73] that may be relevant.  </w:t>
            </w:r>
          </w:p>
          <w:p w:rsidR="00DD0D13" w:rsidRPr="00DD0D13" w:rsidRDefault="00DD0D13" w:rsidP="00DD0D13">
            <w:pPr>
              <w:pStyle w:val="m-7268211695300206581msoplaintext"/>
              <w:spacing w:after="240" w:afterAutospacing="0"/>
              <w:rPr>
                <w:rFonts w:ascii="Arial" w:hAnsi="Arial" w:cs="Arial"/>
                <w:sz w:val="24"/>
                <w:szCs w:val="24"/>
              </w:rPr>
            </w:pPr>
            <w:r w:rsidRPr="00DD0D13">
              <w:rPr>
                <w:rFonts w:ascii="Arial" w:hAnsi="Arial" w:cs="Arial"/>
                <w:b/>
                <w:bCs/>
                <w:sz w:val="24"/>
                <w:szCs w:val="24"/>
              </w:rPr>
              <w:t>Part B</w:t>
            </w:r>
          </w:p>
          <w:p w:rsidR="00DD0D13" w:rsidRPr="00DD0D13" w:rsidRDefault="00DD0D13" w:rsidP="00DD0D13">
            <w:pPr>
              <w:pStyle w:val="m-7268211695300206581msoplaintext"/>
              <w:rPr>
                <w:rFonts w:ascii="Arial" w:hAnsi="Arial" w:cs="Arial"/>
                <w:sz w:val="24"/>
                <w:szCs w:val="24"/>
              </w:rPr>
            </w:pPr>
            <w:r w:rsidRPr="00DD0D13">
              <w:rPr>
                <w:rFonts w:ascii="Arial" w:hAnsi="Arial" w:cs="Arial"/>
                <w:b/>
                <w:bCs/>
                <w:i/>
                <w:iCs/>
                <w:sz w:val="24"/>
                <w:szCs w:val="24"/>
              </w:rPr>
              <w:t xml:space="preserve">Part B of the request refers to the ‘Quality Standards on Endometriosis’ [Quality Standard QS172] published in August 2018. A link to which can be found here: </w:t>
            </w:r>
            <w:hyperlink r:id="rId10" w:tgtFrame="_blank" w:history="1">
              <w:r w:rsidRPr="00DD0D13">
                <w:rPr>
                  <w:rStyle w:val="Hyperlink"/>
                  <w:rFonts w:ascii="Arial" w:hAnsi="Arial" w:cs="Arial"/>
                  <w:b/>
                  <w:bCs/>
                  <w:i/>
                  <w:iCs/>
                  <w:sz w:val="24"/>
                  <w:szCs w:val="24"/>
                </w:rPr>
                <w:t>https://www.nice.org.uk/guidance/QS172</w:t>
              </w:r>
            </w:hyperlink>
            <w:r w:rsidRPr="00DD0D13">
              <w:rPr>
                <w:rFonts w:ascii="Arial" w:hAnsi="Arial" w:cs="Arial"/>
                <w:b/>
                <w:bCs/>
                <w:i/>
                <w:iCs/>
                <w:sz w:val="24"/>
                <w:szCs w:val="24"/>
              </w:rPr>
              <w:t xml:space="preserve"> </w:t>
            </w:r>
            <w:r w:rsidRPr="00DD0D13">
              <w:rPr>
                <w:rFonts w:ascii="Arial" w:hAnsi="Arial" w:cs="Arial"/>
                <w:b/>
                <w:bCs/>
                <w:sz w:val="24"/>
                <w:szCs w:val="24"/>
              </w:rPr>
              <w:t> </w:t>
            </w:r>
          </w:p>
          <w:p w:rsidR="00DD0D13" w:rsidRPr="00DD0D13" w:rsidRDefault="00DD0D13" w:rsidP="00C336D6">
            <w:pPr>
              <w:pStyle w:val="m-7268211695300206581msoplaintext"/>
              <w:numPr>
                <w:ilvl w:val="0"/>
                <w:numId w:val="2"/>
              </w:numPr>
              <w:rPr>
                <w:rFonts w:ascii="Arial" w:eastAsia="Times New Roman" w:hAnsi="Arial" w:cs="Arial"/>
                <w:sz w:val="24"/>
                <w:szCs w:val="24"/>
              </w:rPr>
            </w:pPr>
            <w:r w:rsidRPr="00DD0D13">
              <w:rPr>
                <w:rFonts w:ascii="Arial" w:eastAsia="Times New Roman" w:hAnsi="Arial" w:cs="Arial"/>
                <w:sz w:val="24"/>
                <w:szCs w:val="24"/>
              </w:rPr>
              <w:t xml:space="preserve">Since the “Quality Standards on Endometriosis” [Quality Standard QS172] was published in August 2018, has the CCG discussed in one or more meetings how to comply with them? Yes/No </w:t>
            </w:r>
          </w:p>
          <w:p w:rsidR="00DD0D13" w:rsidRPr="00DD0D13" w:rsidRDefault="00DD0D13" w:rsidP="00C336D6">
            <w:pPr>
              <w:pStyle w:val="m-7268211695300206581msoplaintext"/>
              <w:numPr>
                <w:ilvl w:val="0"/>
                <w:numId w:val="2"/>
              </w:numPr>
              <w:rPr>
                <w:rFonts w:ascii="Arial" w:eastAsia="Times New Roman" w:hAnsi="Arial" w:cs="Arial"/>
                <w:sz w:val="24"/>
                <w:szCs w:val="24"/>
              </w:rPr>
            </w:pPr>
            <w:r w:rsidRPr="00DD0D13">
              <w:rPr>
                <w:rFonts w:ascii="Arial" w:eastAsia="Times New Roman" w:hAnsi="Arial" w:cs="Arial"/>
                <w:sz w:val="24"/>
                <w:szCs w:val="24"/>
              </w:rPr>
              <w:t>If yes, please provide the minutes of the meeting where they were discussed.</w:t>
            </w:r>
          </w:p>
          <w:p w:rsidR="00DD0D13" w:rsidRDefault="00DD0D13" w:rsidP="00C336D6">
            <w:pPr>
              <w:pStyle w:val="m-7268211695300206581msoplaintext"/>
              <w:numPr>
                <w:ilvl w:val="0"/>
                <w:numId w:val="2"/>
              </w:numPr>
              <w:rPr>
                <w:rFonts w:ascii="Arial" w:eastAsia="Times New Roman" w:hAnsi="Arial" w:cs="Arial"/>
                <w:sz w:val="24"/>
                <w:szCs w:val="24"/>
              </w:rPr>
            </w:pPr>
            <w:r w:rsidRPr="00DD0D13">
              <w:rPr>
                <w:rFonts w:ascii="Arial" w:eastAsia="Times New Roman" w:hAnsi="Arial" w:cs="Arial"/>
                <w:sz w:val="24"/>
                <w:szCs w:val="24"/>
              </w:rPr>
              <w:t>Has the CCG undertaken an initial assessment of service compared with the quality statements in the “Quality Standards on Endometriosis [Quality Standard QS172]”? Yes/No</w:t>
            </w:r>
          </w:p>
          <w:p w:rsidR="005C4950" w:rsidRPr="00DD0D13" w:rsidRDefault="00DD0D13" w:rsidP="00C336D6">
            <w:pPr>
              <w:pStyle w:val="m-7268211695300206581msoplaintext"/>
              <w:numPr>
                <w:ilvl w:val="0"/>
                <w:numId w:val="2"/>
              </w:numPr>
              <w:rPr>
                <w:rFonts w:ascii="Arial" w:eastAsia="Times New Roman" w:hAnsi="Arial" w:cs="Arial"/>
                <w:sz w:val="24"/>
                <w:szCs w:val="24"/>
              </w:rPr>
            </w:pPr>
            <w:r w:rsidRPr="00DD0D13">
              <w:rPr>
                <w:rFonts w:ascii="Arial" w:eastAsia="Times New Roman" w:hAnsi="Arial" w:cs="Arial"/>
                <w:sz w:val="24"/>
                <w:szCs w:val="24"/>
              </w:rPr>
              <w:t>If yes, please provide a copy.</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6E797C" w:rsidRDefault="006E797C" w:rsidP="006E797C">
            <w:pPr>
              <w:ind w:right="719"/>
              <w:rPr>
                <w:rFonts w:ascii="Arial" w:hAnsi="Arial" w:cs="Arial"/>
                <w:b/>
                <w:bCs/>
                <w:color w:val="1F497D"/>
                <w:sz w:val="24"/>
                <w:szCs w:val="24"/>
              </w:rPr>
            </w:pPr>
            <w:r>
              <w:rPr>
                <w:rFonts w:ascii="Arial" w:hAnsi="Arial" w:cs="Arial"/>
                <w:b/>
                <w:bCs/>
                <w:color w:val="FF0000"/>
                <w:sz w:val="24"/>
                <w:szCs w:val="24"/>
              </w:rPr>
              <w:t>Barnsley Clinical Commissioning Group commissions all services in line with NICE guidance and as such Gynaecology providers are expected to provide services in line with the most up to date evidence base, NICE guidance and quality standards</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B2E98">
              <w:rPr>
                <w:rFonts w:ascii="Arial" w:hAnsi="Arial" w:cs="Arial"/>
                <w:b/>
                <w:sz w:val="24"/>
                <w:szCs w:val="24"/>
              </w:rPr>
              <w:t>1229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B2E98">
              <w:rPr>
                <w:rFonts w:ascii="Arial" w:hAnsi="Arial" w:cs="Arial"/>
                <w:b/>
                <w:sz w:val="24"/>
                <w:szCs w:val="24"/>
              </w:rPr>
              <w:t>5 February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9B2E98" w:rsidRDefault="009B2E98" w:rsidP="00724004">
            <w:pPr>
              <w:rPr>
                <w:rFonts w:ascii="Arial" w:hAnsi="Arial" w:cs="Arial"/>
                <w:b/>
                <w:sz w:val="24"/>
                <w:szCs w:val="24"/>
              </w:rPr>
            </w:pPr>
          </w:p>
          <w:p w:rsidR="00934DD5" w:rsidRPr="0094629F" w:rsidRDefault="00934DD5" w:rsidP="00724004">
            <w:pPr>
              <w:rPr>
                <w:rFonts w:ascii="Arial" w:hAnsi="Arial" w:cs="Arial"/>
                <w:b/>
                <w:sz w:val="24"/>
                <w:szCs w:val="24"/>
              </w:rPr>
            </w:pPr>
          </w:p>
          <w:p w:rsidR="009B2E98" w:rsidRPr="009B2E98" w:rsidRDefault="009B2E98" w:rsidP="00C336D6">
            <w:pPr>
              <w:numPr>
                <w:ilvl w:val="0"/>
                <w:numId w:val="3"/>
              </w:numPr>
              <w:rPr>
                <w:rFonts w:ascii="Arial" w:eastAsia="Times New Roman" w:hAnsi="Arial" w:cs="Arial"/>
                <w:sz w:val="24"/>
                <w:szCs w:val="24"/>
              </w:rPr>
            </w:pPr>
            <w:r w:rsidRPr="009B2E98">
              <w:rPr>
                <w:rFonts w:ascii="Arial" w:eastAsia="Times New Roman" w:hAnsi="Arial" w:cs="Arial"/>
                <w:sz w:val="24"/>
                <w:szCs w:val="24"/>
              </w:rPr>
              <w:lastRenderedPageBreak/>
              <w:t>Does your CCG employ a respiratory or asthma lead? If yes, please provide their name and relevant qualifications.</w:t>
            </w:r>
          </w:p>
          <w:p w:rsidR="009B2E98" w:rsidRPr="009B2E98" w:rsidRDefault="009B2E98" w:rsidP="00C336D6">
            <w:pPr>
              <w:numPr>
                <w:ilvl w:val="0"/>
                <w:numId w:val="3"/>
              </w:numPr>
              <w:rPr>
                <w:rFonts w:ascii="Arial" w:eastAsia="Times New Roman" w:hAnsi="Arial" w:cs="Arial"/>
                <w:sz w:val="24"/>
                <w:szCs w:val="24"/>
              </w:rPr>
            </w:pPr>
            <w:r w:rsidRPr="009B2E98">
              <w:rPr>
                <w:rFonts w:ascii="Arial" w:eastAsia="Times New Roman" w:hAnsi="Arial" w:cs="Arial"/>
                <w:sz w:val="24"/>
                <w:szCs w:val="24"/>
              </w:rPr>
              <w:t>Does the CCG commission any specific respiratory or asthma services? (Please include specialist care tertiary clinics) If yes, please detail them – and please include the annual cost/budget associated with the services.</w:t>
            </w:r>
          </w:p>
          <w:p w:rsidR="009B2E98" w:rsidRPr="009B2E98" w:rsidRDefault="009B2E98" w:rsidP="00C336D6">
            <w:pPr>
              <w:numPr>
                <w:ilvl w:val="0"/>
                <w:numId w:val="3"/>
              </w:numPr>
              <w:rPr>
                <w:rFonts w:ascii="Arial" w:eastAsia="Times New Roman" w:hAnsi="Arial" w:cs="Arial"/>
                <w:sz w:val="24"/>
                <w:szCs w:val="24"/>
              </w:rPr>
            </w:pPr>
            <w:r w:rsidRPr="009B2E98">
              <w:rPr>
                <w:rFonts w:ascii="Arial" w:eastAsia="Times New Roman" w:hAnsi="Arial" w:cs="Arial"/>
                <w:sz w:val="24"/>
                <w:szCs w:val="24"/>
              </w:rPr>
              <w:t xml:space="preserve">Does the CCG commission a </w:t>
            </w:r>
            <w:proofErr w:type="spellStart"/>
            <w:r w:rsidRPr="009B2E98">
              <w:rPr>
                <w:rFonts w:ascii="Arial" w:eastAsia="Times New Roman" w:hAnsi="Arial" w:cs="Arial"/>
                <w:sz w:val="24"/>
                <w:szCs w:val="24"/>
              </w:rPr>
              <w:t>pediatric</w:t>
            </w:r>
            <w:proofErr w:type="spellEnd"/>
            <w:r w:rsidRPr="009B2E98">
              <w:rPr>
                <w:rFonts w:ascii="Arial" w:eastAsia="Times New Roman" w:hAnsi="Arial" w:cs="Arial"/>
                <w:sz w:val="24"/>
                <w:szCs w:val="24"/>
              </w:rPr>
              <w:t xml:space="preserve"> allergy service? If yes please provide a description of the service, its availability, </w:t>
            </w:r>
            <w:proofErr w:type="gramStart"/>
            <w:r w:rsidRPr="009B2E98">
              <w:rPr>
                <w:rFonts w:ascii="Arial" w:eastAsia="Times New Roman" w:hAnsi="Arial" w:cs="Arial"/>
                <w:sz w:val="24"/>
                <w:szCs w:val="24"/>
              </w:rPr>
              <w:t>number</w:t>
            </w:r>
            <w:proofErr w:type="gramEnd"/>
            <w:r w:rsidRPr="009B2E98">
              <w:rPr>
                <w:rFonts w:ascii="Arial" w:eastAsia="Times New Roman" w:hAnsi="Arial" w:cs="Arial"/>
                <w:sz w:val="24"/>
                <w:szCs w:val="24"/>
              </w:rPr>
              <w:t xml:space="preserve"> of staff and associated cost/budget.</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2931D7" w:rsidRPr="002931D7" w:rsidRDefault="002931D7" w:rsidP="002931D7">
            <w:pPr>
              <w:numPr>
                <w:ilvl w:val="0"/>
                <w:numId w:val="26"/>
              </w:numPr>
              <w:rPr>
                <w:rFonts w:ascii="Arial" w:eastAsia="Times New Roman" w:hAnsi="Arial" w:cs="Arial"/>
                <w:sz w:val="24"/>
                <w:szCs w:val="24"/>
              </w:rPr>
            </w:pPr>
            <w:r w:rsidRPr="002931D7">
              <w:rPr>
                <w:rFonts w:ascii="Arial" w:eastAsia="Times New Roman" w:hAnsi="Arial" w:cs="Arial"/>
                <w:sz w:val="24"/>
                <w:szCs w:val="24"/>
              </w:rPr>
              <w:t>Does your CCG employ a respiratory or asthma lead? If yes, please provide their name and relevant qualifications.</w:t>
            </w:r>
          </w:p>
          <w:p w:rsidR="002931D7" w:rsidRPr="002931D7" w:rsidRDefault="002931D7" w:rsidP="002931D7">
            <w:pPr>
              <w:ind w:left="720"/>
              <w:rPr>
                <w:rFonts w:ascii="Arial" w:eastAsia="Calibri" w:hAnsi="Arial" w:cs="Arial"/>
                <w:sz w:val="24"/>
                <w:szCs w:val="24"/>
              </w:rPr>
            </w:pPr>
          </w:p>
          <w:p w:rsidR="002931D7" w:rsidRPr="002931D7" w:rsidRDefault="002931D7" w:rsidP="002931D7">
            <w:pPr>
              <w:ind w:left="720"/>
              <w:rPr>
                <w:rFonts w:ascii="Arial" w:eastAsia="Calibri" w:hAnsi="Arial" w:cs="Arial"/>
                <w:i/>
                <w:iCs/>
                <w:color w:val="FF0000"/>
                <w:sz w:val="24"/>
                <w:szCs w:val="24"/>
              </w:rPr>
            </w:pPr>
            <w:r w:rsidRPr="002931D7">
              <w:rPr>
                <w:rFonts w:ascii="Arial" w:eastAsia="Calibri" w:hAnsi="Arial" w:cs="Arial"/>
                <w:i/>
                <w:iCs/>
                <w:color w:val="FF0000"/>
                <w:sz w:val="24"/>
                <w:szCs w:val="24"/>
              </w:rPr>
              <w:t>The CCGs Clinical Lead for Respiratory is a GP and the CCG Governing Body Lead for acute services.  </w:t>
            </w:r>
          </w:p>
          <w:p w:rsidR="002931D7" w:rsidRPr="002931D7" w:rsidRDefault="002931D7" w:rsidP="002931D7">
            <w:pPr>
              <w:ind w:left="720"/>
              <w:rPr>
                <w:rFonts w:ascii="Arial" w:eastAsia="Calibri" w:hAnsi="Arial" w:cs="Arial"/>
                <w:sz w:val="24"/>
                <w:szCs w:val="24"/>
              </w:rPr>
            </w:pPr>
          </w:p>
          <w:p w:rsidR="002931D7" w:rsidRPr="002931D7" w:rsidRDefault="002931D7" w:rsidP="002931D7">
            <w:pPr>
              <w:numPr>
                <w:ilvl w:val="0"/>
                <w:numId w:val="26"/>
              </w:numPr>
              <w:rPr>
                <w:rFonts w:ascii="Arial" w:eastAsia="Times New Roman" w:hAnsi="Arial" w:cs="Arial"/>
                <w:sz w:val="24"/>
                <w:szCs w:val="24"/>
              </w:rPr>
            </w:pPr>
            <w:r w:rsidRPr="002931D7">
              <w:rPr>
                <w:rFonts w:ascii="Arial" w:eastAsia="Times New Roman" w:hAnsi="Arial" w:cs="Arial"/>
                <w:sz w:val="24"/>
                <w:szCs w:val="24"/>
              </w:rPr>
              <w:t>Does the CCG commission any specific respiratory or asthma services? (Please include specialist care tertiary clinics) If yes, please detail them – and please include the annual cost/budget associated with the services.</w:t>
            </w:r>
          </w:p>
          <w:p w:rsidR="002931D7" w:rsidRPr="002931D7" w:rsidRDefault="002931D7" w:rsidP="002931D7">
            <w:pPr>
              <w:rPr>
                <w:rFonts w:ascii="Arial" w:eastAsia="Calibri" w:hAnsi="Arial" w:cs="Arial"/>
                <w:sz w:val="24"/>
                <w:szCs w:val="24"/>
              </w:rPr>
            </w:pPr>
          </w:p>
          <w:p w:rsidR="002931D7" w:rsidRPr="002931D7" w:rsidRDefault="002931D7" w:rsidP="002931D7">
            <w:pPr>
              <w:ind w:left="720"/>
              <w:rPr>
                <w:rFonts w:ascii="Arial" w:eastAsia="Calibri" w:hAnsi="Arial" w:cs="Arial"/>
                <w:i/>
                <w:iCs/>
                <w:color w:val="FF0000"/>
                <w:sz w:val="24"/>
                <w:szCs w:val="24"/>
              </w:rPr>
            </w:pPr>
            <w:r w:rsidRPr="002931D7">
              <w:rPr>
                <w:rFonts w:ascii="Arial" w:eastAsia="Calibri" w:hAnsi="Arial" w:cs="Arial"/>
                <w:i/>
                <w:iCs/>
                <w:color w:val="FF0000"/>
                <w:sz w:val="24"/>
                <w:szCs w:val="24"/>
              </w:rPr>
              <w:t>NHS Barnsley CCG commissions an Integrated Respiratory Service, referred to locally as BREATHE with a focus on COPD.</w:t>
            </w:r>
          </w:p>
          <w:p w:rsidR="002931D7" w:rsidRPr="002931D7" w:rsidRDefault="002931D7" w:rsidP="002931D7">
            <w:pPr>
              <w:ind w:left="720"/>
              <w:rPr>
                <w:rFonts w:ascii="Arial" w:eastAsia="Calibri" w:hAnsi="Arial" w:cs="Arial"/>
                <w:i/>
                <w:iCs/>
                <w:color w:val="FF0000"/>
                <w:sz w:val="24"/>
                <w:szCs w:val="24"/>
              </w:rPr>
            </w:pPr>
            <w:r w:rsidRPr="002931D7">
              <w:rPr>
                <w:rFonts w:ascii="Arial" w:eastAsia="Calibri" w:hAnsi="Arial" w:cs="Arial"/>
                <w:i/>
                <w:iCs/>
                <w:color w:val="FF0000"/>
                <w:sz w:val="24"/>
                <w:szCs w:val="24"/>
              </w:rPr>
              <w:t>The 18/19 annual service budget for the BREATHE service (including Pulmonary Rehabilitation) is £1,061,043   </w:t>
            </w:r>
          </w:p>
          <w:p w:rsidR="002931D7" w:rsidRPr="002931D7" w:rsidRDefault="002931D7" w:rsidP="002931D7">
            <w:pPr>
              <w:rPr>
                <w:rFonts w:ascii="Arial" w:eastAsia="Calibri" w:hAnsi="Arial" w:cs="Arial"/>
                <w:sz w:val="24"/>
                <w:szCs w:val="24"/>
              </w:rPr>
            </w:pPr>
          </w:p>
          <w:p w:rsidR="002931D7" w:rsidRPr="002931D7" w:rsidRDefault="002931D7" w:rsidP="002931D7">
            <w:pPr>
              <w:numPr>
                <w:ilvl w:val="0"/>
                <w:numId w:val="26"/>
              </w:numPr>
              <w:rPr>
                <w:rFonts w:ascii="Arial" w:eastAsia="Times New Roman" w:hAnsi="Arial" w:cs="Arial"/>
                <w:sz w:val="24"/>
                <w:szCs w:val="24"/>
              </w:rPr>
            </w:pPr>
            <w:r w:rsidRPr="002931D7">
              <w:rPr>
                <w:rFonts w:ascii="Arial" w:eastAsia="Times New Roman" w:hAnsi="Arial" w:cs="Arial"/>
                <w:sz w:val="24"/>
                <w:szCs w:val="24"/>
              </w:rPr>
              <w:t xml:space="preserve">Does the CCG commission a paediatric allergy service? If yes please provide a description of the service, its availability, </w:t>
            </w:r>
            <w:proofErr w:type="gramStart"/>
            <w:r w:rsidRPr="002931D7">
              <w:rPr>
                <w:rFonts w:ascii="Arial" w:eastAsia="Times New Roman" w:hAnsi="Arial" w:cs="Arial"/>
                <w:sz w:val="24"/>
                <w:szCs w:val="24"/>
              </w:rPr>
              <w:t>number</w:t>
            </w:r>
            <w:proofErr w:type="gramEnd"/>
            <w:r w:rsidRPr="002931D7">
              <w:rPr>
                <w:rFonts w:ascii="Arial" w:eastAsia="Times New Roman" w:hAnsi="Arial" w:cs="Arial"/>
                <w:sz w:val="24"/>
                <w:szCs w:val="24"/>
              </w:rPr>
              <w:t xml:space="preserve"> of staff and associated cost/budget.</w:t>
            </w:r>
          </w:p>
          <w:p w:rsidR="002931D7" w:rsidRPr="002931D7" w:rsidRDefault="002931D7" w:rsidP="002931D7">
            <w:pPr>
              <w:rPr>
                <w:rFonts w:ascii="Arial" w:eastAsia="Calibri" w:hAnsi="Arial" w:cs="Arial"/>
                <w:color w:val="FF0000"/>
                <w:sz w:val="24"/>
                <w:szCs w:val="24"/>
              </w:rPr>
            </w:pPr>
          </w:p>
          <w:p w:rsidR="002931D7" w:rsidRPr="002931D7" w:rsidRDefault="002931D7" w:rsidP="002931D7">
            <w:pPr>
              <w:ind w:left="720"/>
              <w:rPr>
                <w:rFonts w:ascii="Arial" w:eastAsia="Calibri" w:hAnsi="Arial" w:cs="Arial"/>
                <w:i/>
                <w:iCs/>
                <w:color w:val="FF0000"/>
                <w:sz w:val="24"/>
                <w:szCs w:val="24"/>
              </w:rPr>
            </w:pPr>
            <w:r w:rsidRPr="002931D7">
              <w:rPr>
                <w:rFonts w:ascii="Arial" w:eastAsia="Calibri" w:hAnsi="Arial" w:cs="Arial"/>
                <w:i/>
                <w:iCs/>
                <w:color w:val="FF0000"/>
                <w:sz w:val="24"/>
                <w:szCs w:val="24"/>
              </w:rPr>
              <w:t xml:space="preserve">NHS Barnsley CCG does not commission a paediatric allergy service. However this could be provided as part of BHNFTs dermatology service, therefore, please also contact, Barnsley Hospital NHS Foundation Trust’s FOI team – </w:t>
            </w:r>
            <w:hyperlink r:id="rId11" w:history="1">
              <w:r w:rsidRPr="002931D7">
                <w:rPr>
                  <w:rFonts w:ascii="Arial" w:eastAsia="Calibri" w:hAnsi="Arial" w:cs="Arial"/>
                  <w:i/>
                  <w:iCs/>
                  <w:color w:val="FF0000"/>
                  <w:sz w:val="24"/>
                  <w:szCs w:val="24"/>
                  <w:u w:val="single"/>
                </w:rPr>
                <w:t>barnsley@infreemation.co.uk</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945F29"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45F29">
              <w:rPr>
                <w:rFonts w:ascii="Arial" w:hAnsi="Arial" w:cs="Arial"/>
                <w:b/>
                <w:sz w:val="24"/>
                <w:szCs w:val="24"/>
              </w:rPr>
              <w:t>1230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45F29">
              <w:rPr>
                <w:rFonts w:ascii="Arial" w:hAnsi="Arial" w:cs="Arial"/>
                <w:b/>
                <w:sz w:val="24"/>
                <w:szCs w:val="24"/>
              </w:rPr>
              <w:t>06 February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945F29" w:rsidRPr="00945F29" w:rsidRDefault="00945F29" w:rsidP="00945F29">
            <w:pPr>
              <w:rPr>
                <w:rFonts w:ascii="Arial" w:hAnsi="Arial" w:cs="Arial"/>
                <w:sz w:val="24"/>
                <w:szCs w:val="24"/>
              </w:rPr>
            </w:pPr>
            <w:r w:rsidRPr="00945F29">
              <w:rPr>
                <w:rFonts w:ascii="Arial" w:hAnsi="Arial" w:cs="Arial"/>
                <w:sz w:val="24"/>
                <w:szCs w:val="24"/>
              </w:rPr>
              <w:t xml:space="preserve">Please tell me, for the years 2016, 2017 and 2018, how many patients submitted travel refund claim forms which were rejected. </w:t>
            </w:r>
          </w:p>
          <w:p w:rsidR="00945F29" w:rsidRPr="00945F29" w:rsidRDefault="00945F29" w:rsidP="00945F29">
            <w:pPr>
              <w:rPr>
                <w:rFonts w:ascii="Arial" w:hAnsi="Arial" w:cs="Arial"/>
                <w:sz w:val="24"/>
                <w:szCs w:val="24"/>
              </w:rPr>
            </w:pPr>
          </w:p>
          <w:p w:rsidR="00945F29" w:rsidRPr="00945F29" w:rsidRDefault="00945F29" w:rsidP="00945F29">
            <w:pPr>
              <w:rPr>
                <w:rFonts w:ascii="Arial" w:hAnsi="Arial" w:cs="Arial"/>
                <w:sz w:val="24"/>
                <w:szCs w:val="24"/>
              </w:rPr>
            </w:pPr>
            <w:r w:rsidRPr="00945F29">
              <w:rPr>
                <w:rFonts w:ascii="Arial" w:hAnsi="Arial" w:cs="Arial"/>
                <w:sz w:val="24"/>
                <w:szCs w:val="24"/>
              </w:rPr>
              <w:t xml:space="preserve">Please tell me, of those which were rejected, the total value the claims represented. </w:t>
            </w:r>
          </w:p>
          <w:p w:rsidR="00945F29" w:rsidRPr="00945F29" w:rsidRDefault="00945F29" w:rsidP="00945F29">
            <w:pPr>
              <w:rPr>
                <w:rFonts w:ascii="Arial" w:hAnsi="Arial" w:cs="Arial"/>
                <w:sz w:val="24"/>
                <w:szCs w:val="24"/>
              </w:rPr>
            </w:pPr>
          </w:p>
          <w:p w:rsidR="00945F29" w:rsidRPr="00945F29" w:rsidRDefault="00945F29" w:rsidP="00945F29">
            <w:pPr>
              <w:rPr>
                <w:rFonts w:ascii="Arial" w:hAnsi="Arial" w:cs="Arial"/>
                <w:sz w:val="24"/>
                <w:szCs w:val="24"/>
              </w:rPr>
            </w:pPr>
            <w:r w:rsidRPr="00945F29">
              <w:rPr>
                <w:rFonts w:ascii="Arial" w:hAnsi="Arial" w:cs="Arial"/>
                <w:sz w:val="24"/>
                <w:szCs w:val="24"/>
              </w:rPr>
              <w:t xml:space="preserve">Please give me the values of the 5 biggest and 5 smallest claims. </w:t>
            </w:r>
          </w:p>
          <w:p w:rsidR="00945F29" w:rsidRPr="00945F29" w:rsidRDefault="00945F29" w:rsidP="00945F29">
            <w:pPr>
              <w:rPr>
                <w:rFonts w:ascii="Arial" w:hAnsi="Arial" w:cs="Arial"/>
                <w:sz w:val="24"/>
                <w:szCs w:val="24"/>
              </w:rPr>
            </w:pPr>
          </w:p>
          <w:p w:rsidR="00945F29" w:rsidRPr="00945F29" w:rsidRDefault="00945F29" w:rsidP="00945F29">
            <w:pPr>
              <w:rPr>
                <w:rFonts w:ascii="Arial" w:hAnsi="Arial" w:cs="Arial"/>
                <w:sz w:val="24"/>
                <w:szCs w:val="24"/>
              </w:rPr>
            </w:pPr>
            <w:r w:rsidRPr="00945F29">
              <w:rPr>
                <w:rFonts w:ascii="Arial" w:hAnsi="Arial" w:cs="Arial"/>
                <w:sz w:val="24"/>
                <w:szCs w:val="24"/>
              </w:rPr>
              <w:t xml:space="preserve">Please tell me how many of all applications indicated they had travelled to a cancer treatment department </w:t>
            </w:r>
          </w:p>
          <w:p w:rsidR="00945F29" w:rsidRPr="00945F29" w:rsidRDefault="00945F29" w:rsidP="00945F29">
            <w:pPr>
              <w:rPr>
                <w:rFonts w:ascii="Arial" w:hAnsi="Arial" w:cs="Arial"/>
                <w:sz w:val="24"/>
                <w:szCs w:val="24"/>
              </w:rPr>
            </w:pPr>
          </w:p>
          <w:p w:rsidR="00945F29" w:rsidRPr="00945F29" w:rsidRDefault="00945F29" w:rsidP="00945F29">
            <w:pPr>
              <w:rPr>
                <w:rFonts w:ascii="Arial" w:hAnsi="Arial" w:cs="Arial"/>
                <w:sz w:val="24"/>
                <w:szCs w:val="24"/>
              </w:rPr>
            </w:pPr>
            <w:r w:rsidRPr="00945F29">
              <w:rPr>
                <w:rFonts w:ascii="Arial" w:hAnsi="Arial" w:cs="Arial"/>
                <w:sz w:val="24"/>
                <w:szCs w:val="24"/>
              </w:rPr>
              <w:t xml:space="preserve">Please tell me how many of the rejected applications indicated they had travelled to a cancer treatment department </w:t>
            </w:r>
          </w:p>
          <w:p w:rsidR="00945F29" w:rsidRPr="00945F29" w:rsidRDefault="00945F29" w:rsidP="00945F29">
            <w:pPr>
              <w:rPr>
                <w:rFonts w:ascii="Arial" w:hAnsi="Arial" w:cs="Arial"/>
                <w:sz w:val="24"/>
                <w:szCs w:val="24"/>
              </w:rPr>
            </w:pPr>
          </w:p>
          <w:p w:rsidR="00945F29" w:rsidRPr="00945F29" w:rsidRDefault="00945F29" w:rsidP="00945F29">
            <w:pPr>
              <w:rPr>
                <w:rFonts w:ascii="Arial" w:hAnsi="Arial" w:cs="Arial"/>
                <w:sz w:val="24"/>
                <w:szCs w:val="24"/>
              </w:rPr>
            </w:pPr>
            <w:r w:rsidRPr="00945F29">
              <w:rPr>
                <w:rFonts w:ascii="Arial" w:hAnsi="Arial" w:cs="Arial"/>
                <w:sz w:val="24"/>
                <w:szCs w:val="24"/>
              </w:rPr>
              <w:t xml:space="preserve">Please tell me how many of all applications indicated the patient (who either directly made the claim or whose parents/carers made the claim) were under 18 years old </w:t>
            </w:r>
          </w:p>
          <w:p w:rsidR="00945F29" w:rsidRPr="00945F29" w:rsidRDefault="00945F29" w:rsidP="00945F29">
            <w:pPr>
              <w:rPr>
                <w:rFonts w:ascii="Arial" w:hAnsi="Arial" w:cs="Arial"/>
                <w:sz w:val="24"/>
                <w:szCs w:val="24"/>
              </w:rPr>
            </w:pPr>
          </w:p>
          <w:p w:rsidR="00945F29" w:rsidRPr="00945F29" w:rsidRDefault="00945F29" w:rsidP="00945F29">
            <w:pPr>
              <w:rPr>
                <w:rFonts w:ascii="Arial" w:hAnsi="Arial" w:cs="Arial"/>
                <w:sz w:val="24"/>
                <w:szCs w:val="24"/>
              </w:rPr>
            </w:pPr>
            <w:r w:rsidRPr="00945F29">
              <w:rPr>
                <w:rFonts w:ascii="Arial" w:hAnsi="Arial" w:cs="Arial"/>
                <w:sz w:val="24"/>
                <w:szCs w:val="24"/>
              </w:rPr>
              <w:t xml:space="preserve">Please tell me how many of the rejected applications indicated the patient (who either directly </w:t>
            </w:r>
            <w:r w:rsidRPr="00945F29">
              <w:rPr>
                <w:rFonts w:ascii="Arial" w:hAnsi="Arial" w:cs="Arial"/>
                <w:sz w:val="24"/>
                <w:szCs w:val="24"/>
              </w:rPr>
              <w:lastRenderedPageBreak/>
              <w:t xml:space="preserve">made the claim or whose parents/carers/other companion made the claim) were under 18 years old </w:t>
            </w:r>
          </w:p>
          <w:p w:rsidR="00945F29" w:rsidRPr="00945F29" w:rsidRDefault="00945F29" w:rsidP="00945F29">
            <w:pPr>
              <w:rPr>
                <w:rFonts w:ascii="Arial" w:hAnsi="Arial" w:cs="Arial"/>
                <w:sz w:val="24"/>
                <w:szCs w:val="24"/>
              </w:rPr>
            </w:pPr>
          </w:p>
          <w:p w:rsidR="005C4950" w:rsidRDefault="00945F29" w:rsidP="00945F29">
            <w:pPr>
              <w:rPr>
                <w:rFonts w:ascii="Arial" w:hAnsi="Arial" w:cs="Arial"/>
                <w:sz w:val="24"/>
                <w:szCs w:val="24"/>
              </w:rPr>
            </w:pPr>
            <w:r w:rsidRPr="00945F29">
              <w:rPr>
                <w:rFonts w:ascii="Arial" w:hAnsi="Arial" w:cs="Arial"/>
                <w:sz w:val="24"/>
                <w:szCs w:val="24"/>
              </w:rPr>
              <w:t>Finally, please tell me how many of the rejected applications were BOTH for travel made to a cancer-treating department AND made by or on behalf of the carer/parent/other companion of a patient under 18 years old.</w:t>
            </w:r>
          </w:p>
          <w:p w:rsidR="00945F29" w:rsidRPr="0094629F" w:rsidRDefault="00945F29" w:rsidP="00945F29">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7A0925" w:rsidP="00724004">
            <w:pPr>
              <w:rPr>
                <w:rFonts w:ascii="Arial" w:hAnsi="Arial" w:cs="Arial"/>
                <w:sz w:val="24"/>
                <w:szCs w:val="24"/>
              </w:rPr>
            </w:pPr>
            <w: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2" o:title=""/>
                </v:shape>
                <o:OLEObject Type="Embed" ProgID="Excel.Sheet.12" ShapeID="_x0000_i1025" DrawAspect="Icon" ObjectID="_1629118228" r:id="rId13"/>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93514">
              <w:rPr>
                <w:rFonts w:ascii="Arial" w:hAnsi="Arial" w:cs="Arial"/>
                <w:b/>
                <w:sz w:val="24"/>
                <w:szCs w:val="24"/>
              </w:rPr>
              <w:t>1231</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93514">
              <w:rPr>
                <w:rFonts w:ascii="Arial" w:hAnsi="Arial" w:cs="Arial"/>
                <w:b/>
                <w:sz w:val="24"/>
                <w:szCs w:val="24"/>
              </w:rPr>
              <w:t>07 February 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r w:rsidR="00193514">
              <w:rPr>
                <w:rFonts w:ascii="Arial" w:hAnsi="Arial" w:cs="Arial"/>
                <w:b/>
                <w:sz w:val="24"/>
                <w:szCs w:val="24"/>
              </w:rPr>
              <w:t xml:space="preserve"> </w:t>
            </w:r>
          </w:p>
          <w:p w:rsidR="005C4950" w:rsidRDefault="00934DD5" w:rsidP="00724004">
            <w:pPr>
              <w:rPr>
                <w:rFonts w:ascii="Arial" w:hAnsi="Arial" w:cs="Arial"/>
                <w:sz w:val="24"/>
                <w:szCs w:val="24"/>
              </w:rPr>
            </w:pPr>
            <w:r>
              <w:object w:dxaOrig="1532" w:dyaOrig="961">
                <v:shape id="_x0000_i1030" type="#_x0000_t75" style="width:76.5pt;height:48pt" o:ole="">
                  <v:imagedata r:id="rId14" o:title=""/>
                </v:shape>
                <o:OLEObject Type="Embed" ProgID="Word.Document.12" ShapeID="_x0000_i1030" DrawAspect="Icon" ObjectID="_1629118229" r:id="rId15">
                  <o:FieldCodes>\s</o:FieldCodes>
                </o:OLEObject>
              </w:object>
            </w:r>
          </w:p>
          <w:p w:rsidR="00B40D2F" w:rsidRPr="0094629F" w:rsidRDefault="00B40D2F"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B40D2F" w:rsidRPr="0094629F" w:rsidRDefault="00B40D2F" w:rsidP="00724004">
            <w:pPr>
              <w:rPr>
                <w:rFonts w:ascii="Arial" w:hAnsi="Arial" w:cs="Arial"/>
                <w:b/>
                <w:sz w:val="24"/>
                <w:szCs w:val="24"/>
              </w:rPr>
            </w:pPr>
            <w:r>
              <w:object w:dxaOrig="1550" w:dyaOrig="991">
                <v:shape id="_x0000_i1027" type="#_x0000_t75" style="width:77.25pt;height:49.5pt" o:ole="">
                  <v:imagedata r:id="rId16" o:title=""/>
                </v:shape>
                <o:OLEObject Type="Embed" ProgID="Word.Document.12" ShapeID="_x0000_i1027" DrawAspect="Icon" ObjectID="_1629118230" r:id="rId17">
                  <o:FieldCodes>\s</o:FieldCodes>
                </o:OLEObject>
              </w:objec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F14B1">
              <w:rPr>
                <w:rFonts w:ascii="Arial" w:hAnsi="Arial" w:cs="Arial"/>
                <w:b/>
                <w:sz w:val="24"/>
                <w:szCs w:val="24"/>
              </w:rPr>
              <w:t>1232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F14B1">
              <w:rPr>
                <w:rFonts w:ascii="Arial" w:hAnsi="Arial" w:cs="Arial"/>
                <w:b/>
                <w:sz w:val="24"/>
                <w:szCs w:val="24"/>
              </w:rPr>
              <w:t>8 February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1F14B1" w:rsidRDefault="001F14B1" w:rsidP="001F14B1">
            <w:pPr>
              <w:pStyle w:val="ListParagraph"/>
              <w:spacing w:line="252" w:lineRule="auto"/>
              <w:ind w:left="360" w:hanging="360"/>
            </w:pPr>
            <w:r w:rsidRPr="001F14B1">
              <w:t>1.</w:t>
            </w:r>
            <w:r>
              <w:t>   </w:t>
            </w:r>
            <w:r w:rsidRPr="001F14B1">
              <w:t>A list of the providers and their postcodes (NHS, private and third sector) which you commissioned to provide mental health rehabilitation inpatient services in 2018-19 (financial year)</w:t>
            </w:r>
          </w:p>
          <w:p w:rsidR="001F14B1" w:rsidRDefault="001F14B1" w:rsidP="001F14B1">
            <w:pPr>
              <w:pStyle w:val="ListParagraph"/>
              <w:spacing w:line="252" w:lineRule="auto"/>
              <w:ind w:left="360" w:hanging="360"/>
            </w:pPr>
            <w:r w:rsidRPr="001F14B1">
              <w:t>2.</w:t>
            </w:r>
            <w:r>
              <w:t>  </w:t>
            </w:r>
            <w:r w:rsidRPr="001F14B1">
              <w:t>The number of mental health rehabilitation inpatient beds of each of the following type for which you have paid in 2018-19: Complex care; Community; Long-stay; High Dependency; ‘Locked rehab’</w:t>
            </w:r>
          </w:p>
          <w:p w:rsidR="001F14B1" w:rsidRDefault="001F14B1" w:rsidP="001F14B1">
            <w:pPr>
              <w:pStyle w:val="ListParagraph"/>
              <w:spacing w:line="252" w:lineRule="auto"/>
              <w:ind w:left="360" w:hanging="360"/>
            </w:pPr>
            <w:r w:rsidRPr="001F14B1">
              <w:t>3.</w:t>
            </w:r>
            <w:r>
              <w:t xml:space="preserve">  </w:t>
            </w:r>
            <w:r w:rsidRPr="001F14B1">
              <w:t>The total cost of mental health rehabilitation inpatient beds of each of the following type for which you have paid in 2018-19: Complex care; Community; Long-stay; High Dependency; ‘Locked rehab’</w:t>
            </w:r>
          </w:p>
          <w:p w:rsidR="001F14B1" w:rsidRDefault="001F14B1" w:rsidP="001F14B1">
            <w:pPr>
              <w:pStyle w:val="ListParagraph"/>
              <w:spacing w:line="252" w:lineRule="auto"/>
              <w:ind w:left="360" w:hanging="360"/>
            </w:pPr>
            <w:r w:rsidRPr="001F14B1">
              <w:t>4.</w:t>
            </w:r>
            <w:r>
              <w:t>  </w:t>
            </w:r>
            <w:r w:rsidRPr="001F14B1">
              <w:t>A list of the providers and their postcodes which you have paid for mental health rehabilitation inpatient services for patients in your area in each of the following years: a) 2016-17; b) 2017-18; c) 2018-19</w:t>
            </w:r>
          </w:p>
          <w:p w:rsidR="001F14B1" w:rsidRDefault="001F14B1" w:rsidP="001F14B1">
            <w:pPr>
              <w:pStyle w:val="ListParagraph"/>
              <w:spacing w:line="252" w:lineRule="auto"/>
              <w:ind w:left="360" w:hanging="360"/>
            </w:pPr>
            <w:r w:rsidRPr="001F14B1">
              <w:t>5.  Your total expenditure on mental health rehabilitation inpatient services in each of the following years: a) 2016-17; b) 2017-18; c) 2018-19</w:t>
            </w:r>
          </w:p>
          <w:p w:rsidR="001F14B1" w:rsidRDefault="001F14B1" w:rsidP="001F14B1">
            <w:pPr>
              <w:pStyle w:val="ListParagraph"/>
              <w:spacing w:line="252" w:lineRule="auto"/>
              <w:ind w:left="360" w:hanging="360"/>
            </w:pPr>
            <w:r w:rsidRPr="001F14B1">
              <w:t>6.  Your total expenditure on NHS mental health rehabilitation inpatient services in each of the following years: a) 2016-17; b) 2017-18; c) 2018-19</w:t>
            </w:r>
          </w:p>
          <w:p w:rsidR="001F14B1" w:rsidRDefault="001F14B1" w:rsidP="001F14B1">
            <w:pPr>
              <w:pStyle w:val="ListParagraph"/>
              <w:spacing w:line="252" w:lineRule="auto"/>
              <w:ind w:left="360" w:hanging="360"/>
            </w:pPr>
            <w:r w:rsidRPr="001F14B1">
              <w:t>7.   Your total expenditure on non-NHS mental health rehabilitation inpatient services in each of the following years: a) 2016-17; b) 2017-18; c) 2018-19</w:t>
            </w:r>
          </w:p>
          <w:p w:rsidR="001F14B1" w:rsidRDefault="001F14B1" w:rsidP="001F14B1">
            <w:pPr>
              <w:pStyle w:val="ListParagraph"/>
              <w:spacing w:line="252" w:lineRule="auto"/>
              <w:ind w:left="360" w:hanging="360"/>
            </w:pPr>
            <w:r w:rsidRPr="001F14B1">
              <w:t>8.   The number of beds in NHS mental health rehabilitation inpatient services you paid for in each of the following years: a) 2016-17; b) 2017-18; c) 2018-19</w:t>
            </w:r>
          </w:p>
          <w:p w:rsidR="005C4950" w:rsidRDefault="001F14B1" w:rsidP="001F14B1">
            <w:pPr>
              <w:pStyle w:val="ListParagraph"/>
              <w:spacing w:line="252" w:lineRule="auto"/>
              <w:ind w:left="360" w:hanging="360"/>
            </w:pPr>
            <w:r w:rsidRPr="001F14B1">
              <w:lastRenderedPageBreak/>
              <w:t>9.  The number of beds in non-NHS mental health rehabilitation inpatient services you paid for in each of the following years: a) 2016-17; b) 2017-18; c) 2018-19</w:t>
            </w:r>
          </w:p>
          <w:p w:rsidR="001F14B1" w:rsidRPr="0094629F" w:rsidRDefault="001F14B1" w:rsidP="001F14B1">
            <w:pPr>
              <w:pStyle w:val="ListParagraph"/>
              <w:spacing w:line="252" w:lineRule="auto"/>
              <w:ind w:left="360" w:hanging="360"/>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350CAF" w:rsidP="00724004">
            <w:pPr>
              <w:rPr>
                <w:rFonts w:ascii="Arial" w:hAnsi="Arial" w:cs="Arial"/>
                <w:sz w:val="24"/>
                <w:szCs w:val="24"/>
              </w:rPr>
            </w:pPr>
            <w:r w:rsidRPr="00934DD5">
              <w:rPr>
                <w:rFonts w:ascii="Arial" w:hAnsi="Arial" w:cs="Arial"/>
                <w:color w:val="FF0000"/>
                <w:sz w:val="24"/>
                <w:szCs w:val="24"/>
              </w:rPr>
              <w:t>Re directed to SWYPFT</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639C0">
              <w:rPr>
                <w:rFonts w:ascii="Arial" w:hAnsi="Arial" w:cs="Arial"/>
                <w:b/>
                <w:sz w:val="24"/>
                <w:szCs w:val="24"/>
              </w:rPr>
              <w:t>1233</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639C0">
              <w:rPr>
                <w:rFonts w:ascii="Arial" w:hAnsi="Arial" w:cs="Arial"/>
                <w:b/>
                <w:sz w:val="24"/>
                <w:szCs w:val="24"/>
              </w:rPr>
              <w:t>11 February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0639C0" w:rsidRPr="000639C0" w:rsidRDefault="000639C0" w:rsidP="00C336D6">
            <w:pPr>
              <w:numPr>
                <w:ilvl w:val="0"/>
                <w:numId w:val="4"/>
              </w:numPr>
              <w:rPr>
                <w:rFonts w:ascii="Arial" w:hAnsi="Arial" w:cs="Arial"/>
                <w:sz w:val="24"/>
                <w:szCs w:val="24"/>
              </w:rPr>
            </w:pPr>
            <w:r w:rsidRPr="000639C0">
              <w:rPr>
                <w:rFonts w:ascii="Arial" w:hAnsi="Arial" w:cs="Arial"/>
                <w:sz w:val="24"/>
                <w:szCs w:val="24"/>
              </w:rPr>
              <w:t>How many patients do you have on biologic/</w:t>
            </w:r>
            <w:proofErr w:type="spellStart"/>
            <w:r w:rsidRPr="000639C0">
              <w:rPr>
                <w:rFonts w:ascii="Arial" w:hAnsi="Arial" w:cs="Arial"/>
                <w:sz w:val="24"/>
                <w:szCs w:val="24"/>
              </w:rPr>
              <w:t>highcost</w:t>
            </w:r>
            <w:proofErr w:type="spellEnd"/>
            <w:r w:rsidRPr="000639C0">
              <w:rPr>
                <w:rFonts w:ascii="Arial" w:hAnsi="Arial" w:cs="Arial"/>
                <w:sz w:val="24"/>
                <w:szCs w:val="24"/>
              </w:rPr>
              <w:t xml:space="preserve"> drugs?</w:t>
            </w:r>
          </w:p>
          <w:p w:rsidR="000639C0" w:rsidRPr="000639C0" w:rsidRDefault="000639C0" w:rsidP="00C336D6">
            <w:pPr>
              <w:numPr>
                <w:ilvl w:val="0"/>
                <w:numId w:val="4"/>
              </w:numPr>
              <w:rPr>
                <w:rFonts w:ascii="Arial" w:hAnsi="Arial" w:cs="Arial"/>
                <w:sz w:val="24"/>
                <w:szCs w:val="24"/>
              </w:rPr>
            </w:pPr>
            <w:r w:rsidRPr="000639C0">
              <w:rPr>
                <w:rFonts w:ascii="Arial" w:hAnsi="Arial" w:cs="Arial"/>
                <w:sz w:val="24"/>
                <w:szCs w:val="24"/>
              </w:rPr>
              <w:t>Do you have a prescribing pathway that you follow for Rheumatoid arthritis with methotrexate?</w:t>
            </w:r>
          </w:p>
          <w:p w:rsidR="000639C0" w:rsidRPr="000639C0" w:rsidRDefault="000639C0" w:rsidP="00C336D6">
            <w:pPr>
              <w:numPr>
                <w:ilvl w:val="0"/>
                <w:numId w:val="4"/>
              </w:numPr>
              <w:rPr>
                <w:rFonts w:ascii="Arial" w:hAnsi="Arial" w:cs="Arial"/>
                <w:sz w:val="24"/>
                <w:szCs w:val="24"/>
              </w:rPr>
            </w:pPr>
            <w:r w:rsidRPr="000639C0">
              <w:rPr>
                <w:rFonts w:ascii="Arial" w:hAnsi="Arial" w:cs="Arial"/>
                <w:sz w:val="24"/>
                <w:szCs w:val="24"/>
              </w:rPr>
              <w:t>Do you have a prescribing pathway that you follow for Rheumatoid arthritis monotherapy?</w:t>
            </w:r>
          </w:p>
          <w:p w:rsidR="000639C0" w:rsidRPr="000639C0" w:rsidRDefault="000639C0" w:rsidP="00C336D6">
            <w:pPr>
              <w:numPr>
                <w:ilvl w:val="0"/>
                <w:numId w:val="4"/>
              </w:numPr>
              <w:rPr>
                <w:rFonts w:ascii="Arial" w:hAnsi="Arial" w:cs="Arial"/>
                <w:sz w:val="24"/>
                <w:szCs w:val="24"/>
              </w:rPr>
            </w:pPr>
            <w:r w:rsidRPr="000639C0">
              <w:rPr>
                <w:rFonts w:ascii="Arial" w:hAnsi="Arial" w:cs="Arial"/>
                <w:sz w:val="24"/>
                <w:szCs w:val="24"/>
              </w:rPr>
              <w:t>Do you have a prescribing pathway that you follow for PSA/AS?</w:t>
            </w:r>
          </w:p>
          <w:p w:rsidR="000639C0" w:rsidRPr="000639C0" w:rsidRDefault="000639C0" w:rsidP="00C336D6">
            <w:pPr>
              <w:numPr>
                <w:ilvl w:val="0"/>
                <w:numId w:val="4"/>
              </w:numPr>
              <w:rPr>
                <w:rFonts w:ascii="Arial" w:hAnsi="Arial" w:cs="Arial"/>
                <w:sz w:val="24"/>
                <w:szCs w:val="24"/>
              </w:rPr>
            </w:pPr>
            <w:r w:rsidRPr="000639C0">
              <w:rPr>
                <w:rFonts w:ascii="Arial" w:hAnsi="Arial" w:cs="Arial"/>
                <w:sz w:val="24"/>
                <w:szCs w:val="24"/>
              </w:rPr>
              <w:t>Can you share copies of your prescribing pathways if you have them?</w:t>
            </w:r>
          </w:p>
          <w:p w:rsidR="000639C0" w:rsidRPr="000639C0" w:rsidRDefault="000639C0" w:rsidP="00C336D6">
            <w:pPr>
              <w:numPr>
                <w:ilvl w:val="0"/>
                <w:numId w:val="4"/>
              </w:numPr>
              <w:rPr>
                <w:rFonts w:ascii="Arial" w:hAnsi="Arial" w:cs="Arial"/>
                <w:sz w:val="24"/>
                <w:szCs w:val="24"/>
              </w:rPr>
            </w:pPr>
            <w:r w:rsidRPr="000639C0">
              <w:rPr>
                <w:rFonts w:ascii="Arial" w:hAnsi="Arial" w:cs="Arial"/>
                <w:sz w:val="24"/>
                <w:szCs w:val="24"/>
              </w:rPr>
              <w:t>What are your options for treating patients that have had multiple treatment failures for each indication?</w:t>
            </w:r>
          </w:p>
          <w:p w:rsidR="000639C0" w:rsidRPr="000639C0" w:rsidRDefault="000639C0" w:rsidP="00C336D6">
            <w:pPr>
              <w:numPr>
                <w:ilvl w:val="0"/>
                <w:numId w:val="4"/>
              </w:numPr>
              <w:rPr>
                <w:rFonts w:ascii="Arial" w:hAnsi="Arial" w:cs="Arial"/>
                <w:sz w:val="24"/>
                <w:szCs w:val="24"/>
              </w:rPr>
            </w:pPr>
            <w:r w:rsidRPr="000639C0">
              <w:rPr>
                <w:rFonts w:ascii="Arial" w:hAnsi="Arial" w:cs="Arial"/>
                <w:sz w:val="24"/>
                <w:szCs w:val="24"/>
              </w:rPr>
              <w:t>How do you treat patients when they reach the end of their treatment choices?</w:t>
            </w:r>
          </w:p>
          <w:p w:rsidR="000639C0" w:rsidRPr="000639C0" w:rsidRDefault="000639C0" w:rsidP="00C336D6">
            <w:pPr>
              <w:numPr>
                <w:ilvl w:val="0"/>
                <w:numId w:val="4"/>
              </w:numPr>
              <w:rPr>
                <w:rFonts w:ascii="Arial" w:hAnsi="Arial" w:cs="Arial"/>
                <w:sz w:val="24"/>
                <w:szCs w:val="24"/>
              </w:rPr>
            </w:pPr>
            <w:r w:rsidRPr="000639C0">
              <w:rPr>
                <w:rFonts w:ascii="Arial" w:hAnsi="Arial" w:cs="Arial"/>
                <w:sz w:val="24"/>
                <w:szCs w:val="24"/>
              </w:rPr>
              <w:t>Do you have an IFR process and how easy is it to navigate?</w:t>
            </w:r>
          </w:p>
          <w:p w:rsidR="000639C0" w:rsidRPr="000639C0" w:rsidRDefault="000639C0" w:rsidP="00C336D6">
            <w:pPr>
              <w:numPr>
                <w:ilvl w:val="0"/>
                <w:numId w:val="4"/>
              </w:numPr>
              <w:rPr>
                <w:rFonts w:ascii="Arial" w:hAnsi="Arial" w:cs="Arial"/>
                <w:sz w:val="24"/>
                <w:szCs w:val="24"/>
              </w:rPr>
            </w:pPr>
            <w:r w:rsidRPr="000639C0">
              <w:rPr>
                <w:rFonts w:ascii="Arial" w:hAnsi="Arial" w:cs="Arial"/>
                <w:sz w:val="24"/>
                <w:szCs w:val="24"/>
              </w:rPr>
              <w:t>How many IFR’s have you submitted in the past financial year for RA?</w:t>
            </w:r>
          </w:p>
          <w:p w:rsidR="005C4950" w:rsidRDefault="000639C0" w:rsidP="000639C0">
            <w:pPr>
              <w:rPr>
                <w:rFonts w:ascii="Arial" w:hAnsi="Arial" w:cs="Arial"/>
                <w:sz w:val="24"/>
                <w:szCs w:val="24"/>
              </w:rPr>
            </w:pPr>
            <w:r w:rsidRPr="000639C0">
              <w:rPr>
                <w:rFonts w:ascii="Arial" w:hAnsi="Arial" w:cs="Arial"/>
                <w:sz w:val="24"/>
                <w:szCs w:val="24"/>
              </w:rPr>
              <w:t>How many IFR’s have you had approved this financial year?</w:t>
            </w:r>
          </w:p>
          <w:p w:rsidR="005E117D" w:rsidRPr="0094629F" w:rsidRDefault="005E117D" w:rsidP="000639C0">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840B7C" w:rsidRPr="0094629F" w:rsidRDefault="00840B7C" w:rsidP="00724004">
            <w:pPr>
              <w:rPr>
                <w:rFonts w:ascii="Arial" w:hAnsi="Arial" w:cs="Arial"/>
                <w:b/>
                <w:sz w:val="24"/>
                <w:szCs w:val="24"/>
              </w:rPr>
            </w:pPr>
          </w:p>
          <w:p w:rsidR="00840B7C" w:rsidRPr="00840B7C" w:rsidRDefault="00840B7C" w:rsidP="00840B7C">
            <w:pPr>
              <w:rPr>
                <w:rFonts w:ascii="Arial" w:eastAsia="Times New Roman" w:hAnsi="Arial" w:cs="Arial"/>
                <w:color w:val="000000"/>
                <w:sz w:val="24"/>
              </w:rPr>
            </w:pPr>
            <w:r w:rsidRPr="00840B7C">
              <w:rPr>
                <w:rFonts w:ascii="Arial" w:eastAsia="Times New Roman" w:hAnsi="Arial" w:cs="Arial"/>
                <w:color w:val="000000"/>
                <w:sz w:val="24"/>
              </w:rPr>
              <w:t>How many patients do you have on biologic/</w:t>
            </w:r>
            <w:proofErr w:type="spellStart"/>
            <w:r w:rsidRPr="00840B7C">
              <w:rPr>
                <w:rFonts w:ascii="Arial" w:eastAsia="Times New Roman" w:hAnsi="Arial" w:cs="Arial"/>
                <w:color w:val="000000"/>
                <w:sz w:val="24"/>
              </w:rPr>
              <w:t>highcost</w:t>
            </w:r>
            <w:proofErr w:type="spellEnd"/>
            <w:r w:rsidRPr="00840B7C">
              <w:rPr>
                <w:rFonts w:ascii="Arial" w:eastAsia="Times New Roman" w:hAnsi="Arial" w:cs="Arial"/>
                <w:color w:val="000000"/>
                <w:sz w:val="24"/>
              </w:rPr>
              <w:t xml:space="preserve"> drugs?</w:t>
            </w:r>
          </w:p>
          <w:p w:rsidR="00840B7C" w:rsidRPr="00840B7C" w:rsidRDefault="00840B7C" w:rsidP="00840B7C">
            <w:pPr>
              <w:rPr>
                <w:rFonts w:ascii="Arial" w:hAnsi="Arial" w:cs="Arial"/>
                <w:b/>
                <w:bCs/>
                <w:color w:val="FF0000"/>
                <w:sz w:val="24"/>
              </w:rPr>
            </w:pPr>
            <w:r w:rsidRPr="00840B7C">
              <w:rPr>
                <w:rFonts w:ascii="Arial" w:hAnsi="Arial" w:cs="Arial"/>
                <w:b/>
                <w:bCs/>
                <w:color w:val="FF0000"/>
                <w:sz w:val="24"/>
              </w:rPr>
              <w:t>This information is not held by Barnsley CCG. The CCG only holds invoicing cost and volume data which is not categorised down to individual patients. This information will be held by the respective NHS Hospital Trust.</w:t>
            </w:r>
          </w:p>
          <w:p w:rsidR="00840B7C" w:rsidRPr="00840B7C" w:rsidRDefault="00840B7C" w:rsidP="00840B7C">
            <w:pPr>
              <w:ind w:left="720"/>
              <w:rPr>
                <w:rFonts w:ascii="Arial" w:hAnsi="Arial" w:cs="Arial"/>
                <w:b/>
                <w:bCs/>
                <w:color w:val="FF0000"/>
                <w:sz w:val="24"/>
              </w:rPr>
            </w:pPr>
          </w:p>
          <w:p w:rsidR="00840B7C" w:rsidRPr="00840B7C" w:rsidRDefault="00840B7C" w:rsidP="00840B7C">
            <w:pPr>
              <w:rPr>
                <w:rFonts w:ascii="Arial" w:eastAsia="Times New Roman" w:hAnsi="Arial" w:cs="Arial"/>
                <w:color w:val="000000"/>
                <w:sz w:val="28"/>
                <w:szCs w:val="24"/>
              </w:rPr>
            </w:pPr>
            <w:r w:rsidRPr="00840B7C">
              <w:rPr>
                <w:rFonts w:ascii="Arial" w:eastAsia="Times New Roman" w:hAnsi="Arial" w:cs="Arial"/>
                <w:color w:val="000000"/>
                <w:sz w:val="24"/>
              </w:rPr>
              <w:t>Do you have a prescribing pathway that you follow for Rheumatoid arthritis with methotrexate?</w:t>
            </w:r>
          </w:p>
          <w:p w:rsidR="00840B7C" w:rsidRPr="00840B7C" w:rsidRDefault="00840B7C" w:rsidP="00840B7C">
            <w:pPr>
              <w:rPr>
                <w:rFonts w:ascii="Arial" w:hAnsi="Arial" w:cs="Arial"/>
                <w:b/>
                <w:bCs/>
                <w:color w:val="FF0000"/>
                <w:sz w:val="24"/>
              </w:rPr>
            </w:pPr>
            <w:r w:rsidRPr="00840B7C">
              <w:rPr>
                <w:rFonts w:ascii="Arial" w:hAnsi="Arial" w:cs="Arial"/>
                <w:b/>
                <w:bCs/>
                <w:color w:val="FF0000"/>
                <w:sz w:val="24"/>
              </w:rPr>
              <w:t>The Barnsley CCG does not hold a copy of any hospital Trust’s Prescribing Pathway. This information will be held by the respective NHS Hospital Trust.</w:t>
            </w:r>
          </w:p>
          <w:p w:rsidR="00840B7C" w:rsidRPr="00840B7C" w:rsidRDefault="00840B7C" w:rsidP="00840B7C">
            <w:pPr>
              <w:ind w:left="720"/>
              <w:rPr>
                <w:rFonts w:ascii="Arial" w:hAnsi="Arial" w:cs="Arial"/>
                <w:b/>
                <w:bCs/>
                <w:color w:val="FF0000"/>
                <w:sz w:val="24"/>
              </w:rPr>
            </w:pPr>
          </w:p>
          <w:p w:rsidR="00840B7C" w:rsidRPr="00840B7C" w:rsidRDefault="00840B7C" w:rsidP="00840B7C">
            <w:pPr>
              <w:rPr>
                <w:rFonts w:ascii="Arial" w:hAnsi="Arial" w:cs="Arial"/>
                <w:b/>
                <w:bCs/>
                <w:color w:val="FF0000"/>
                <w:sz w:val="24"/>
              </w:rPr>
            </w:pPr>
            <w:r w:rsidRPr="00840B7C">
              <w:rPr>
                <w:rFonts w:ascii="Arial" w:hAnsi="Arial" w:cs="Arial"/>
                <w:b/>
                <w:bCs/>
                <w:color w:val="FF0000"/>
                <w:sz w:val="24"/>
              </w:rPr>
              <w:t>We are in the process of endorsing pathways for Barnsley Hospital NHS Foundation Trust through our locality Barnsley Area Prescribing Committee and have agreed a process to do this. There is an RA pathway in draft, which includes methotrexate.</w:t>
            </w:r>
          </w:p>
          <w:p w:rsidR="00840B7C" w:rsidRPr="00840B7C" w:rsidRDefault="00840B7C" w:rsidP="00840B7C">
            <w:pPr>
              <w:ind w:left="720"/>
              <w:rPr>
                <w:rFonts w:ascii="Arial" w:hAnsi="Arial" w:cs="Arial"/>
                <w:b/>
                <w:bCs/>
                <w:color w:val="FF0000"/>
                <w:sz w:val="24"/>
              </w:rPr>
            </w:pPr>
          </w:p>
          <w:p w:rsidR="00840B7C" w:rsidRPr="00840B7C" w:rsidRDefault="00840B7C" w:rsidP="00840B7C">
            <w:pPr>
              <w:rPr>
                <w:rFonts w:ascii="Arial" w:eastAsia="Times New Roman" w:hAnsi="Arial" w:cs="Arial"/>
                <w:color w:val="000000"/>
                <w:sz w:val="28"/>
                <w:szCs w:val="24"/>
              </w:rPr>
            </w:pPr>
            <w:r w:rsidRPr="00840B7C">
              <w:rPr>
                <w:rFonts w:ascii="Arial" w:eastAsia="Times New Roman" w:hAnsi="Arial" w:cs="Arial"/>
                <w:color w:val="000000"/>
                <w:sz w:val="24"/>
              </w:rPr>
              <w:t>Do you have a prescribing pathway that you follow for Rheumatoid arthritis monotherapy?</w:t>
            </w:r>
          </w:p>
          <w:p w:rsidR="00840B7C" w:rsidRPr="00840B7C" w:rsidRDefault="00840B7C" w:rsidP="00840B7C">
            <w:pPr>
              <w:rPr>
                <w:rFonts w:ascii="Arial" w:hAnsi="Arial" w:cs="Arial"/>
                <w:b/>
                <w:bCs/>
                <w:color w:val="FF0000"/>
                <w:sz w:val="24"/>
              </w:rPr>
            </w:pPr>
            <w:r w:rsidRPr="00840B7C">
              <w:rPr>
                <w:rFonts w:ascii="Arial" w:hAnsi="Arial" w:cs="Arial"/>
                <w:b/>
                <w:bCs/>
                <w:color w:val="FF0000"/>
                <w:sz w:val="24"/>
              </w:rPr>
              <w:t>The Barnsley CCG does not hold a copy of any hospital Trust’s Prescribing Pathway. This information will be held by the respective NHS Hospital Trust.</w:t>
            </w:r>
          </w:p>
          <w:p w:rsidR="00840B7C" w:rsidRPr="00840B7C" w:rsidRDefault="00840B7C" w:rsidP="00840B7C">
            <w:pPr>
              <w:ind w:left="720"/>
              <w:rPr>
                <w:rFonts w:ascii="Arial" w:hAnsi="Arial" w:cs="Arial"/>
                <w:b/>
                <w:bCs/>
                <w:color w:val="FF0000"/>
                <w:sz w:val="24"/>
              </w:rPr>
            </w:pPr>
          </w:p>
          <w:p w:rsidR="00840B7C" w:rsidRPr="00840B7C" w:rsidRDefault="00840B7C" w:rsidP="00840B7C">
            <w:pPr>
              <w:rPr>
                <w:rFonts w:ascii="Arial" w:hAnsi="Arial" w:cs="Arial"/>
                <w:b/>
                <w:bCs/>
                <w:color w:val="FF0000"/>
                <w:sz w:val="24"/>
              </w:rPr>
            </w:pPr>
            <w:r w:rsidRPr="00840B7C">
              <w:rPr>
                <w:rFonts w:ascii="Arial" w:hAnsi="Arial" w:cs="Arial"/>
                <w:b/>
                <w:bCs/>
                <w:color w:val="FF0000"/>
                <w:sz w:val="24"/>
              </w:rPr>
              <w:t>We are in the process of endorsing pathways for Barnsley Hospital NHS Foundation Trust through our locality Barnsley Area Prescribing Committee and have agreed a process to do this. There is an RA pathway in draft.</w:t>
            </w:r>
          </w:p>
          <w:p w:rsidR="00840B7C" w:rsidRPr="00840B7C" w:rsidRDefault="00840B7C" w:rsidP="00840B7C">
            <w:pPr>
              <w:ind w:left="720"/>
              <w:rPr>
                <w:rFonts w:ascii="Arial" w:hAnsi="Arial" w:cs="Arial"/>
                <w:b/>
                <w:bCs/>
                <w:color w:val="FF0000"/>
                <w:sz w:val="24"/>
              </w:rPr>
            </w:pPr>
          </w:p>
          <w:p w:rsidR="00840B7C" w:rsidRPr="00840B7C" w:rsidRDefault="00840B7C" w:rsidP="00840B7C">
            <w:pPr>
              <w:rPr>
                <w:rFonts w:ascii="Arial" w:eastAsia="Times New Roman" w:hAnsi="Arial" w:cs="Arial"/>
                <w:color w:val="000000"/>
                <w:sz w:val="28"/>
                <w:szCs w:val="24"/>
              </w:rPr>
            </w:pPr>
            <w:r w:rsidRPr="00840B7C">
              <w:rPr>
                <w:rFonts w:ascii="Arial" w:eastAsia="Times New Roman" w:hAnsi="Arial" w:cs="Arial"/>
                <w:color w:val="000000"/>
                <w:sz w:val="24"/>
              </w:rPr>
              <w:t>Do you have a prescribing pathway that you follow for PSA/AS?</w:t>
            </w:r>
          </w:p>
          <w:p w:rsidR="00840B7C" w:rsidRPr="00840B7C" w:rsidRDefault="00840B7C" w:rsidP="00840B7C">
            <w:pPr>
              <w:rPr>
                <w:rFonts w:ascii="Arial" w:hAnsi="Arial" w:cs="Arial"/>
                <w:b/>
                <w:bCs/>
                <w:color w:val="FF0000"/>
                <w:sz w:val="24"/>
              </w:rPr>
            </w:pPr>
            <w:r w:rsidRPr="00840B7C">
              <w:rPr>
                <w:rFonts w:ascii="Arial" w:hAnsi="Arial" w:cs="Arial"/>
                <w:b/>
                <w:bCs/>
                <w:color w:val="FF0000"/>
                <w:sz w:val="24"/>
              </w:rPr>
              <w:t xml:space="preserve">The Barnsley CCG does not hold a copy of any hospital Trust’s Prescribing </w:t>
            </w:r>
            <w:proofErr w:type="spellStart"/>
            <w:r w:rsidRPr="00840B7C">
              <w:rPr>
                <w:rFonts w:ascii="Arial" w:hAnsi="Arial" w:cs="Arial"/>
                <w:b/>
                <w:bCs/>
                <w:color w:val="FF0000"/>
                <w:sz w:val="24"/>
              </w:rPr>
              <w:t>Pathwy</w:t>
            </w:r>
            <w:proofErr w:type="spellEnd"/>
            <w:proofErr w:type="gramStart"/>
            <w:r w:rsidRPr="00840B7C">
              <w:rPr>
                <w:rFonts w:ascii="Arial" w:hAnsi="Arial" w:cs="Arial"/>
                <w:b/>
                <w:bCs/>
                <w:color w:val="FF0000"/>
                <w:sz w:val="24"/>
              </w:rPr>
              <w:t>,,</w:t>
            </w:r>
            <w:proofErr w:type="gramEnd"/>
            <w:r w:rsidRPr="00840B7C">
              <w:rPr>
                <w:rFonts w:ascii="Arial" w:hAnsi="Arial" w:cs="Arial"/>
                <w:b/>
                <w:bCs/>
                <w:color w:val="FF0000"/>
                <w:sz w:val="24"/>
              </w:rPr>
              <w:t xml:space="preserve"> including Psoriatic Arthritis (PSA). This information will be held by the respective NHS Hospital Trust.</w:t>
            </w:r>
          </w:p>
          <w:p w:rsidR="00840B7C" w:rsidRPr="00840B7C" w:rsidRDefault="00840B7C" w:rsidP="00840B7C">
            <w:pPr>
              <w:ind w:left="720"/>
              <w:rPr>
                <w:rFonts w:ascii="Arial" w:hAnsi="Arial" w:cs="Arial"/>
                <w:b/>
                <w:bCs/>
                <w:color w:val="FF0000"/>
                <w:sz w:val="24"/>
              </w:rPr>
            </w:pPr>
          </w:p>
          <w:p w:rsidR="00840B7C" w:rsidRPr="00840B7C" w:rsidRDefault="00840B7C" w:rsidP="00840B7C">
            <w:pPr>
              <w:rPr>
                <w:rFonts w:ascii="Arial" w:hAnsi="Arial" w:cs="Arial"/>
                <w:b/>
                <w:bCs/>
                <w:color w:val="FF0000"/>
                <w:sz w:val="24"/>
              </w:rPr>
            </w:pPr>
            <w:r w:rsidRPr="00840B7C">
              <w:rPr>
                <w:rFonts w:ascii="Arial" w:hAnsi="Arial" w:cs="Arial"/>
                <w:b/>
                <w:bCs/>
                <w:color w:val="FF0000"/>
                <w:sz w:val="24"/>
              </w:rPr>
              <w:lastRenderedPageBreak/>
              <w:t>We are in the process of endorsing pathways for Barnsley Hospital NHS Foundation Trust through our locality Barnsley Area Prescribing Committee and have agreed a process to do this.</w:t>
            </w:r>
          </w:p>
          <w:p w:rsidR="00840B7C" w:rsidRPr="00840B7C" w:rsidRDefault="00840B7C" w:rsidP="00840B7C">
            <w:pPr>
              <w:ind w:left="720"/>
              <w:rPr>
                <w:rFonts w:ascii="Arial" w:hAnsi="Arial" w:cs="Arial"/>
                <w:b/>
                <w:bCs/>
                <w:color w:val="FF0000"/>
                <w:sz w:val="24"/>
              </w:rPr>
            </w:pPr>
          </w:p>
          <w:p w:rsidR="00840B7C" w:rsidRPr="00840B7C" w:rsidRDefault="00840B7C" w:rsidP="00840B7C">
            <w:pPr>
              <w:rPr>
                <w:rFonts w:ascii="Arial" w:eastAsia="Times New Roman" w:hAnsi="Arial" w:cs="Arial"/>
                <w:color w:val="000000"/>
                <w:sz w:val="28"/>
                <w:szCs w:val="24"/>
              </w:rPr>
            </w:pPr>
            <w:r w:rsidRPr="00840B7C">
              <w:rPr>
                <w:rFonts w:ascii="Arial" w:eastAsia="Times New Roman" w:hAnsi="Arial" w:cs="Arial"/>
                <w:color w:val="000000"/>
                <w:sz w:val="24"/>
              </w:rPr>
              <w:t>Can you share copies of your prescribing pathways if you have them?</w:t>
            </w:r>
          </w:p>
          <w:p w:rsidR="00840B7C" w:rsidRPr="00840B7C" w:rsidRDefault="00840B7C" w:rsidP="00840B7C">
            <w:pPr>
              <w:rPr>
                <w:rFonts w:ascii="Arial" w:hAnsi="Arial" w:cs="Arial"/>
                <w:b/>
                <w:bCs/>
                <w:color w:val="FF0000"/>
                <w:sz w:val="24"/>
              </w:rPr>
            </w:pPr>
            <w:r w:rsidRPr="00840B7C">
              <w:rPr>
                <w:rFonts w:ascii="Arial" w:hAnsi="Arial" w:cs="Arial"/>
                <w:b/>
                <w:bCs/>
                <w:color w:val="FF0000"/>
                <w:sz w:val="24"/>
              </w:rPr>
              <w:t>Once the pathways have been finalised and endorsed then the documents would be made publicly available, the links would be hosted</w:t>
            </w:r>
            <w:proofErr w:type="gramStart"/>
            <w:r w:rsidRPr="00840B7C">
              <w:rPr>
                <w:rFonts w:ascii="Arial" w:hAnsi="Arial" w:cs="Arial"/>
                <w:b/>
                <w:bCs/>
                <w:color w:val="FF0000"/>
                <w:sz w:val="24"/>
              </w:rPr>
              <w:t>  on</w:t>
            </w:r>
            <w:proofErr w:type="gramEnd"/>
            <w:r w:rsidRPr="00840B7C">
              <w:rPr>
                <w:rFonts w:ascii="Arial" w:hAnsi="Arial" w:cs="Arial"/>
                <w:b/>
                <w:bCs/>
                <w:color w:val="FF0000"/>
                <w:sz w:val="24"/>
              </w:rPr>
              <w:t xml:space="preserve"> the Barnsley Formulary website.</w:t>
            </w:r>
            <w:r>
              <w:rPr>
                <w:rFonts w:ascii="Arial" w:hAnsi="Arial" w:cs="Arial"/>
                <w:b/>
                <w:bCs/>
                <w:color w:val="FF0000"/>
                <w:sz w:val="24"/>
              </w:rPr>
              <w:t xml:space="preserve">   </w:t>
            </w:r>
            <w:hyperlink r:id="rId18" w:history="1">
              <w:r w:rsidRPr="00840B7C">
                <w:rPr>
                  <w:rStyle w:val="Hyperlink"/>
                  <w:rFonts w:ascii="Arial" w:hAnsi="Arial" w:cs="Arial"/>
                  <w:b/>
                  <w:bCs/>
                  <w:sz w:val="24"/>
                </w:rPr>
                <w:t>http://www.barnsleyformulary.nhs.uk/</w:t>
              </w:r>
            </w:hyperlink>
          </w:p>
          <w:p w:rsidR="00840B7C" w:rsidRPr="00840B7C" w:rsidRDefault="00840B7C" w:rsidP="00840B7C">
            <w:pPr>
              <w:ind w:left="720"/>
              <w:rPr>
                <w:rFonts w:ascii="Arial" w:hAnsi="Arial" w:cs="Arial"/>
                <w:b/>
                <w:bCs/>
                <w:color w:val="FF0000"/>
                <w:sz w:val="24"/>
              </w:rPr>
            </w:pPr>
          </w:p>
          <w:p w:rsidR="00840B7C" w:rsidRPr="00840B7C" w:rsidRDefault="00840B7C" w:rsidP="00840B7C">
            <w:pPr>
              <w:rPr>
                <w:rFonts w:ascii="Arial" w:eastAsia="Times New Roman" w:hAnsi="Arial" w:cs="Arial"/>
                <w:color w:val="000000"/>
                <w:sz w:val="28"/>
                <w:szCs w:val="24"/>
              </w:rPr>
            </w:pPr>
            <w:r w:rsidRPr="00840B7C">
              <w:rPr>
                <w:rFonts w:ascii="Arial" w:eastAsia="Times New Roman" w:hAnsi="Arial" w:cs="Arial"/>
                <w:color w:val="000000"/>
                <w:sz w:val="24"/>
              </w:rPr>
              <w:t>What are your options for treating patients that have had multiple treatment failures for each indication?</w:t>
            </w:r>
          </w:p>
          <w:p w:rsidR="00840B7C" w:rsidRPr="00840B7C" w:rsidRDefault="00840B7C" w:rsidP="00840B7C">
            <w:pPr>
              <w:rPr>
                <w:rFonts w:ascii="Arial" w:hAnsi="Arial" w:cs="Arial"/>
                <w:color w:val="1F497D"/>
                <w:sz w:val="24"/>
              </w:rPr>
            </w:pPr>
            <w:r w:rsidRPr="00840B7C">
              <w:rPr>
                <w:rFonts w:ascii="Arial" w:hAnsi="Arial" w:cs="Arial"/>
                <w:b/>
                <w:bCs/>
                <w:color w:val="FF0000"/>
                <w:sz w:val="24"/>
              </w:rPr>
              <w:t>This information is not held by Barnsley CCG. This information will be held by the respective NHS Hospital Trust</w:t>
            </w:r>
            <w:r w:rsidRPr="00840B7C">
              <w:rPr>
                <w:rFonts w:ascii="Arial" w:hAnsi="Arial" w:cs="Arial"/>
                <w:color w:val="1F497D"/>
                <w:sz w:val="24"/>
              </w:rPr>
              <w:t>.</w:t>
            </w:r>
          </w:p>
          <w:p w:rsidR="00840B7C" w:rsidRPr="00840B7C" w:rsidRDefault="00840B7C" w:rsidP="00840B7C">
            <w:pPr>
              <w:ind w:left="720"/>
              <w:rPr>
                <w:rFonts w:ascii="Arial" w:hAnsi="Arial" w:cs="Arial"/>
                <w:color w:val="1F497D"/>
                <w:sz w:val="24"/>
              </w:rPr>
            </w:pPr>
          </w:p>
          <w:p w:rsidR="00840B7C" w:rsidRPr="00840B7C" w:rsidRDefault="00840B7C" w:rsidP="00840B7C">
            <w:pPr>
              <w:rPr>
                <w:rFonts w:ascii="Arial" w:eastAsia="Times New Roman" w:hAnsi="Arial" w:cs="Arial"/>
                <w:color w:val="000000"/>
                <w:sz w:val="28"/>
                <w:szCs w:val="24"/>
              </w:rPr>
            </w:pPr>
            <w:r w:rsidRPr="00840B7C">
              <w:rPr>
                <w:rFonts w:ascii="Arial" w:eastAsia="Times New Roman" w:hAnsi="Arial" w:cs="Arial"/>
                <w:color w:val="000000"/>
                <w:sz w:val="24"/>
              </w:rPr>
              <w:t>How do you treat patients when they reach the end of their treatment choices?</w:t>
            </w:r>
          </w:p>
          <w:p w:rsidR="00840B7C" w:rsidRPr="00840B7C" w:rsidRDefault="00840B7C" w:rsidP="00840B7C">
            <w:pPr>
              <w:rPr>
                <w:rFonts w:ascii="Arial" w:hAnsi="Arial" w:cs="Arial"/>
                <w:b/>
                <w:bCs/>
                <w:color w:val="FF0000"/>
                <w:sz w:val="24"/>
              </w:rPr>
            </w:pPr>
            <w:r w:rsidRPr="00840B7C">
              <w:rPr>
                <w:rFonts w:ascii="Arial" w:hAnsi="Arial" w:cs="Arial"/>
                <w:b/>
                <w:bCs/>
                <w:color w:val="FF0000"/>
                <w:sz w:val="24"/>
              </w:rPr>
              <w:t>This information is not held by Barnsley CCG. This information will be held by the respective NHS Hospital Trust.</w:t>
            </w:r>
          </w:p>
          <w:p w:rsidR="00840B7C" w:rsidRPr="00840B7C" w:rsidRDefault="00840B7C" w:rsidP="00840B7C">
            <w:pPr>
              <w:ind w:left="720"/>
              <w:rPr>
                <w:rFonts w:ascii="Arial" w:hAnsi="Arial" w:cs="Arial"/>
                <w:b/>
                <w:bCs/>
                <w:color w:val="1F497D"/>
                <w:sz w:val="24"/>
              </w:rPr>
            </w:pPr>
          </w:p>
          <w:p w:rsidR="00840B7C" w:rsidRPr="00840B7C" w:rsidRDefault="00840B7C" w:rsidP="00840B7C">
            <w:pPr>
              <w:rPr>
                <w:rFonts w:ascii="Arial" w:eastAsia="Times New Roman" w:hAnsi="Arial" w:cs="Arial"/>
                <w:color w:val="000000"/>
                <w:sz w:val="28"/>
                <w:szCs w:val="24"/>
              </w:rPr>
            </w:pPr>
            <w:r w:rsidRPr="00840B7C">
              <w:rPr>
                <w:rFonts w:ascii="Arial" w:eastAsia="Times New Roman" w:hAnsi="Arial" w:cs="Arial"/>
                <w:color w:val="000000"/>
                <w:sz w:val="24"/>
              </w:rPr>
              <w:t>Do you have an IFR process and how easy is it to navigate?</w:t>
            </w:r>
          </w:p>
          <w:p w:rsidR="00840B7C" w:rsidRPr="00840B7C" w:rsidRDefault="00840B7C" w:rsidP="00840B7C">
            <w:pPr>
              <w:rPr>
                <w:rFonts w:ascii="Arial" w:hAnsi="Arial" w:cs="Arial"/>
                <w:b/>
                <w:bCs/>
                <w:color w:val="FF0000"/>
                <w:sz w:val="24"/>
              </w:rPr>
            </w:pPr>
            <w:r w:rsidRPr="00840B7C">
              <w:rPr>
                <w:rFonts w:ascii="Arial" w:hAnsi="Arial" w:cs="Arial"/>
                <w:b/>
                <w:bCs/>
                <w:color w:val="FF0000"/>
                <w:sz w:val="24"/>
              </w:rPr>
              <w:t>Yes BCCG does have an IFR process and information is available on the BCCG website.</w:t>
            </w:r>
          </w:p>
          <w:p w:rsidR="00840B7C" w:rsidRPr="00840B7C" w:rsidRDefault="00840B7C" w:rsidP="00840B7C">
            <w:pPr>
              <w:ind w:left="720"/>
              <w:rPr>
                <w:rFonts w:ascii="Arial" w:hAnsi="Arial" w:cs="Arial"/>
                <w:b/>
                <w:bCs/>
                <w:color w:val="FF0000"/>
                <w:sz w:val="24"/>
              </w:rPr>
            </w:pPr>
          </w:p>
          <w:p w:rsidR="00840B7C" w:rsidRPr="00840B7C" w:rsidRDefault="00840B7C" w:rsidP="00840B7C">
            <w:pPr>
              <w:rPr>
                <w:rFonts w:ascii="Arial" w:eastAsia="Times New Roman" w:hAnsi="Arial" w:cs="Arial"/>
                <w:color w:val="000000"/>
                <w:sz w:val="28"/>
                <w:szCs w:val="24"/>
              </w:rPr>
            </w:pPr>
            <w:r w:rsidRPr="00840B7C">
              <w:rPr>
                <w:rFonts w:ascii="Arial" w:eastAsia="Times New Roman" w:hAnsi="Arial" w:cs="Arial"/>
                <w:color w:val="000000"/>
                <w:sz w:val="24"/>
              </w:rPr>
              <w:t>How many IFR’s have you submitted in the past financial year for RA?</w:t>
            </w:r>
          </w:p>
          <w:p w:rsidR="00840B7C" w:rsidRPr="00840B7C" w:rsidRDefault="00840B7C" w:rsidP="00840B7C">
            <w:pPr>
              <w:rPr>
                <w:rFonts w:ascii="Arial" w:hAnsi="Arial" w:cs="Arial"/>
                <w:b/>
                <w:bCs/>
                <w:color w:val="FF0000"/>
                <w:sz w:val="24"/>
              </w:rPr>
            </w:pPr>
            <w:r w:rsidRPr="00840B7C">
              <w:rPr>
                <w:rFonts w:ascii="Arial" w:hAnsi="Arial" w:cs="Arial"/>
                <w:b/>
                <w:bCs/>
                <w:color w:val="FF0000"/>
                <w:sz w:val="24"/>
              </w:rPr>
              <w:t xml:space="preserve">The IFR Panel would not submit an </w:t>
            </w:r>
            <w:proofErr w:type="gramStart"/>
            <w:r w:rsidRPr="00840B7C">
              <w:rPr>
                <w:rFonts w:ascii="Arial" w:hAnsi="Arial" w:cs="Arial"/>
                <w:b/>
                <w:bCs/>
                <w:color w:val="FF0000"/>
                <w:sz w:val="24"/>
              </w:rPr>
              <w:t>IFR,</w:t>
            </w:r>
            <w:proofErr w:type="gramEnd"/>
            <w:r w:rsidRPr="00840B7C">
              <w:rPr>
                <w:rFonts w:ascii="Arial" w:hAnsi="Arial" w:cs="Arial"/>
                <w:b/>
                <w:bCs/>
                <w:color w:val="FF0000"/>
                <w:sz w:val="24"/>
              </w:rPr>
              <w:t xml:space="preserve"> these would come from the hospital </w:t>
            </w:r>
            <w:r>
              <w:rPr>
                <w:rFonts w:ascii="Arial" w:hAnsi="Arial" w:cs="Arial"/>
                <w:b/>
                <w:bCs/>
                <w:color w:val="FF0000"/>
                <w:sz w:val="24"/>
              </w:rPr>
              <w:t>c</w:t>
            </w:r>
            <w:r w:rsidRPr="00840B7C">
              <w:rPr>
                <w:rFonts w:ascii="Arial" w:hAnsi="Arial" w:cs="Arial"/>
                <w:b/>
                <w:bCs/>
                <w:color w:val="FF0000"/>
                <w:sz w:val="24"/>
              </w:rPr>
              <w:t xml:space="preserve">onsultant.  </w:t>
            </w:r>
          </w:p>
          <w:p w:rsidR="00840B7C" w:rsidRPr="00840B7C" w:rsidRDefault="00840B7C" w:rsidP="00840B7C">
            <w:pPr>
              <w:ind w:left="720"/>
              <w:rPr>
                <w:rFonts w:ascii="Arial" w:hAnsi="Arial" w:cs="Arial"/>
                <w:b/>
                <w:bCs/>
                <w:color w:val="FF0000"/>
                <w:sz w:val="24"/>
              </w:rPr>
            </w:pPr>
          </w:p>
          <w:p w:rsidR="00840B7C" w:rsidRPr="00840B7C" w:rsidRDefault="00840B7C" w:rsidP="00840B7C">
            <w:pPr>
              <w:rPr>
                <w:rFonts w:ascii="Arial" w:eastAsia="Times New Roman" w:hAnsi="Arial" w:cs="Arial"/>
                <w:color w:val="000000"/>
                <w:sz w:val="28"/>
                <w:szCs w:val="24"/>
              </w:rPr>
            </w:pPr>
            <w:r w:rsidRPr="00840B7C">
              <w:rPr>
                <w:rFonts w:ascii="Arial" w:eastAsia="Times New Roman" w:hAnsi="Arial" w:cs="Arial"/>
                <w:color w:val="000000"/>
                <w:sz w:val="24"/>
              </w:rPr>
              <w:t>How many IFR’s have you had approved this financial year?</w:t>
            </w:r>
          </w:p>
          <w:p w:rsidR="00840B7C" w:rsidRPr="00840B7C" w:rsidRDefault="00840B7C" w:rsidP="00840B7C">
            <w:pPr>
              <w:rPr>
                <w:rFonts w:ascii="Arial" w:hAnsi="Arial" w:cs="Arial"/>
                <w:b/>
                <w:bCs/>
                <w:color w:val="FF0000"/>
                <w:sz w:val="24"/>
              </w:rPr>
            </w:pPr>
            <w:r w:rsidRPr="00840B7C">
              <w:rPr>
                <w:rFonts w:ascii="Arial" w:hAnsi="Arial" w:cs="Arial"/>
                <w:b/>
                <w:bCs/>
                <w:color w:val="FF0000"/>
                <w:sz w:val="24"/>
              </w:rPr>
              <w:t xml:space="preserve">The IFR Panel has not received any requests in the last 12 months/financial year.  </w:t>
            </w:r>
          </w:p>
          <w:p w:rsidR="00840B7C" w:rsidRPr="00840B7C" w:rsidRDefault="00840B7C" w:rsidP="00840B7C">
            <w:pPr>
              <w:rPr>
                <w:rFonts w:ascii="Arial" w:hAnsi="Arial" w:cs="Arial"/>
                <w:b/>
                <w:bCs/>
                <w:color w:val="FF0000"/>
                <w:sz w:val="24"/>
              </w:rPr>
            </w:pPr>
          </w:p>
          <w:p w:rsidR="00840B7C" w:rsidRPr="00840B7C" w:rsidRDefault="00840B7C" w:rsidP="00840B7C">
            <w:pPr>
              <w:rPr>
                <w:rFonts w:ascii="Arial" w:hAnsi="Arial" w:cs="Arial"/>
                <w:b/>
                <w:bCs/>
                <w:color w:val="FF0000"/>
                <w:sz w:val="24"/>
              </w:rPr>
            </w:pPr>
            <w:r w:rsidRPr="00840B7C">
              <w:rPr>
                <w:rFonts w:ascii="Arial" w:hAnsi="Arial" w:cs="Arial"/>
                <w:b/>
                <w:bCs/>
                <w:color w:val="FF0000"/>
                <w:sz w:val="24"/>
              </w:rPr>
              <w:t xml:space="preserve">Drugs for RA would be within contract for patients who meet criteria (i.e. NICE).   If not and the request is specialised then the referrer would need to make an application to NHS England.  </w: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F55D4">
              <w:rPr>
                <w:rFonts w:ascii="Arial" w:hAnsi="Arial" w:cs="Arial"/>
                <w:b/>
                <w:sz w:val="24"/>
                <w:szCs w:val="24"/>
              </w:rPr>
              <w:t>1234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F55D4">
              <w:rPr>
                <w:rFonts w:ascii="Arial" w:hAnsi="Arial" w:cs="Arial"/>
                <w:b/>
                <w:sz w:val="24"/>
                <w:szCs w:val="24"/>
              </w:rPr>
              <w:t>11 February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AF55D4" w:rsidRPr="00AF55D4" w:rsidRDefault="00AF55D4" w:rsidP="00AF55D4">
            <w:pPr>
              <w:rPr>
                <w:rFonts w:ascii="Arial" w:hAnsi="Arial" w:cs="Arial"/>
                <w:sz w:val="24"/>
                <w:szCs w:val="24"/>
              </w:rPr>
            </w:pPr>
            <w:r w:rsidRPr="00AF55D4">
              <w:rPr>
                <w:rFonts w:ascii="Arial" w:hAnsi="Arial" w:cs="Arial"/>
                <w:sz w:val="24"/>
                <w:szCs w:val="24"/>
              </w:rPr>
              <w:t>1.</w:t>
            </w:r>
            <w:r w:rsidRPr="00AF55D4">
              <w:rPr>
                <w:rFonts w:ascii="Arial" w:hAnsi="Arial" w:cs="Arial"/>
                <w:sz w:val="24"/>
                <w:szCs w:val="24"/>
              </w:rPr>
              <w:tab/>
              <w:t>The number of times in each of the last five years (2018, 2017, 2016, 2015, 2014) that NHS Barnsley CCG has been unable to staff out-of-hours GP services.</w:t>
            </w:r>
          </w:p>
          <w:p w:rsidR="00AF55D4" w:rsidRPr="00AF55D4" w:rsidRDefault="00AF55D4" w:rsidP="00AF55D4">
            <w:pPr>
              <w:rPr>
                <w:rFonts w:ascii="Arial" w:hAnsi="Arial" w:cs="Arial"/>
                <w:sz w:val="24"/>
                <w:szCs w:val="24"/>
              </w:rPr>
            </w:pPr>
          </w:p>
          <w:p w:rsidR="00AF55D4" w:rsidRPr="00AF55D4" w:rsidRDefault="00AF55D4" w:rsidP="00AF55D4">
            <w:pPr>
              <w:rPr>
                <w:rFonts w:ascii="Arial" w:hAnsi="Arial" w:cs="Arial"/>
                <w:sz w:val="24"/>
                <w:szCs w:val="24"/>
              </w:rPr>
            </w:pPr>
            <w:r w:rsidRPr="00AF55D4">
              <w:rPr>
                <w:rFonts w:ascii="Arial" w:hAnsi="Arial" w:cs="Arial"/>
                <w:sz w:val="24"/>
                <w:szCs w:val="24"/>
              </w:rPr>
              <w:t>As part of this, could you also provide:</w:t>
            </w:r>
          </w:p>
          <w:p w:rsidR="00AF55D4" w:rsidRPr="00AF55D4" w:rsidRDefault="00AF55D4" w:rsidP="00AF55D4">
            <w:pPr>
              <w:rPr>
                <w:rFonts w:ascii="Arial" w:hAnsi="Arial" w:cs="Arial"/>
                <w:sz w:val="24"/>
                <w:szCs w:val="24"/>
              </w:rPr>
            </w:pPr>
          </w:p>
          <w:p w:rsidR="00AF55D4" w:rsidRPr="00AF55D4" w:rsidRDefault="00AF55D4" w:rsidP="00AF55D4">
            <w:pPr>
              <w:rPr>
                <w:rFonts w:ascii="Arial" w:hAnsi="Arial" w:cs="Arial"/>
                <w:sz w:val="24"/>
                <w:szCs w:val="24"/>
              </w:rPr>
            </w:pPr>
            <w:r w:rsidRPr="00AF55D4">
              <w:rPr>
                <w:rFonts w:ascii="Arial" w:hAnsi="Arial" w:cs="Arial"/>
                <w:sz w:val="24"/>
                <w:szCs w:val="24"/>
              </w:rPr>
              <w:t>a.            The amount of time (in minutes) where out-of-hours GP services have not been staffed as mentioned above.</w:t>
            </w:r>
          </w:p>
          <w:p w:rsidR="00AF55D4" w:rsidRPr="00AF55D4" w:rsidRDefault="00AF55D4" w:rsidP="00AF55D4">
            <w:pPr>
              <w:rPr>
                <w:rFonts w:ascii="Arial" w:hAnsi="Arial" w:cs="Arial"/>
                <w:sz w:val="24"/>
                <w:szCs w:val="24"/>
              </w:rPr>
            </w:pPr>
          </w:p>
          <w:p w:rsidR="00AF55D4" w:rsidRPr="00AF55D4" w:rsidRDefault="00AF55D4" w:rsidP="00AF55D4">
            <w:pPr>
              <w:rPr>
                <w:rFonts w:ascii="Arial" w:hAnsi="Arial" w:cs="Arial"/>
                <w:sz w:val="24"/>
                <w:szCs w:val="24"/>
              </w:rPr>
            </w:pPr>
            <w:r w:rsidRPr="00AF55D4">
              <w:rPr>
                <w:rFonts w:ascii="Arial" w:hAnsi="Arial" w:cs="Arial"/>
                <w:sz w:val="24"/>
                <w:szCs w:val="24"/>
              </w:rPr>
              <w:t>b.</w:t>
            </w:r>
            <w:r w:rsidRPr="00AF55D4">
              <w:rPr>
                <w:rFonts w:ascii="Arial" w:hAnsi="Arial" w:cs="Arial"/>
                <w:sz w:val="24"/>
                <w:szCs w:val="24"/>
              </w:rPr>
              <w:tab/>
              <w:t>Which hospital or NHS service the out-of-hours GP service covered.</w:t>
            </w:r>
          </w:p>
          <w:p w:rsidR="00AF55D4" w:rsidRPr="00AF55D4" w:rsidRDefault="00AF55D4" w:rsidP="00AF55D4">
            <w:pPr>
              <w:rPr>
                <w:rFonts w:ascii="Arial" w:hAnsi="Arial" w:cs="Arial"/>
                <w:sz w:val="24"/>
                <w:szCs w:val="24"/>
              </w:rPr>
            </w:pPr>
          </w:p>
          <w:p w:rsidR="00AF55D4" w:rsidRPr="00AF55D4" w:rsidRDefault="00AF55D4" w:rsidP="00AF55D4">
            <w:pPr>
              <w:rPr>
                <w:rFonts w:ascii="Arial" w:hAnsi="Arial" w:cs="Arial"/>
                <w:sz w:val="24"/>
                <w:szCs w:val="24"/>
              </w:rPr>
            </w:pPr>
            <w:r w:rsidRPr="00AF55D4">
              <w:rPr>
                <w:rFonts w:ascii="Arial" w:hAnsi="Arial" w:cs="Arial"/>
                <w:sz w:val="24"/>
                <w:szCs w:val="24"/>
              </w:rPr>
              <w:t>Could you please provide this information as an excel spreadsheet with the following fields:</w:t>
            </w:r>
          </w:p>
          <w:p w:rsidR="00AF55D4" w:rsidRPr="00AF55D4" w:rsidRDefault="00AF55D4" w:rsidP="00AF55D4">
            <w:pPr>
              <w:rPr>
                <w:rFonts w:ascii="Arial" w:hAnsi="Arial" w:cs="Arial"/>
                <w:sz w:val="24"/>
                <w:szCs w:val="24"/>
              </w:rPr>
            </w:pPr>
          </w:p>
          <w:p w:rsidR="00AF55D4" w:rsidRPr="00AF55D4" w:rsidRDefault="00AF55D4" w:rsidP="00AF55D4">
            <w:pPr>
              <w:rPr>
                <w:rFonts w:ascii="Arial" w:hAnsi="Arial" w:cs="Arial"/>
                <w:sz w:val="24"/>
                <w:szCs w:val="24"/>
              </w:rPr>
            </w:pPr>
            <w:r w:rsidRPr="00AF55D4">
              <w:rPr>
                <w:rFonts w:ascii="Arial" w:hAnsi="Arial" w:cs="Arial"/>
                <w:sz w:val="24"/>
                <w:szCs w:val="24"/>
              </w:rPr>
              <w:t>Date (</w:t>
            </w:r>
            <w:proofErr w:type="spellStart"/>
            <w:r w:rsidRPr="00AF55D4">
              <w:rPr>
                <w:rFonts w:ascii="Arial" w:hAnsi="Arial" w:cs="Arial"/>
                <w:sz w:val="24"/>
                <w:szCs w:val="24"/>
              </w:rPr>
              <w:t>dd</w:t>
            </w:r>
            <w:proofErr w:type="spellEnd"/>
            <w:r w:rsidRPr="00AF55D4">
              <w:rPr>
                <w:rFonts w:ascii="Arial" w:hAnsi="Arial" w:cs="Arial"/>
                <w:sz w:val="24"/>
                <w:szCs w:val="24"/>
              </w:rPr>
              <w:t>/mm/</w:t>
            </w:r>
            <w:proofErr w:type="spellStart"/>
            <w:r w:rsidRPr="00AF55D4">
              <w:rPr>
                <w:rFonts w:ascii="Arial" w:hAnsi="Arial" w:cs="Arial"/>
                <w:sz w:val="24"/>
                <w:szCs w:val="24"/>
              </w:rPr>
              <w:t>yyyy</w:t>
            </w:r>
            <w:proofErr w:type="spellEnd"/>
            <w:r w:rsidRPr="00AF55D4">
              <w:rPr>
                <w:rFonts w:ascii="Arial" w:hAnsi="Arial" w:cs="Arial"/>
                <w:sz w:val="24"/>
                <w:szCs w:val="24"/>
              </w:rPr>
              <w:t>)</w:t>
            </w:r>
            <w:r w:rsidRPr="00AF55D4">
              <w:rPr>
                <w:rFonts w:ascii="Arial" w:hAnsi="Arial" w:cs="Arial"/>
                <w:sz w:val="24"/>
                <w:szCs w:val="24"/>
              </w:rPr>
              <w:tab/>
              <w:t>Hospital/Service</w:t>
            </w:r>
            <w:r w:rsidRPr="00AF55D4">
              <w:rPr>
                <w:rFonts w:ascii="Arial" w:hAnsi="Arial" w:cs="Arial"/>
                <w:sz w:val="24"/>
                <w:szCs w:val="24"/>
              </w:rPr>
              <w:tab/>
              <w:t>Time from</w:t>
            </w:r>
            <w:r w:rsidRPr="00AF55D4">
              <w:rPr>
                <w:rFonts w:ascii="Arial" w:hAnsi="Arial" w:cs="Arial"/>
                <w:sz w:val="24"/>
                <w:szCs w:val="24"/>
              </w:rPr>
              <w:tab/>
              <w:t>Time until</w:t>
            </w:r>
            <w:r w:rsidRPr="00AF55D4">
              <w:rPr>
                <w:rFonts w:ascii="Arial" w:hAnsi="Arial" w:cs="Arial"/>
                <w:sz w:val="24"/>
                <w:szCs w:val="24"/>
              </w:rPr>
              <w:tab/>
              <w:t>Total time (</w:t>
            </w:r>
            <w:proofErr w:type="spellStart"/>
            <w:r w:rsidRPr="00AF55D4">
              <w:rPr>
                <w:rFonts w:ascii="Arial" w:hAnsi="Arial" w:cs="Arial"/>
                <w:sz w:val="24"/>
                <w:szCs w:val="24"/>
              </w:rPr>
              <w:t>h:mm:ss</w:t>
            </w:r>
            <w:proofErr w:type="spellEnd"/>
            <w:r w:rsidRPr="00AF55D4">
              <w:rPr>
                <w:rFonts w:ascii="Arial" w:hAnsi="Arial" w:cs="Arial"/>
                <w:sz w:val="24"/>
                <w:szCs w:val="24"/>
              </w:rPr>
              <w:t>)</w:t>
            </w:r>
          </w:p>
          <w:p w:rsidR="005C4950" w:rsidRDefault="00AF55D4" w:rsidP="00AF55D4">
            <w:pPr>
              <w:rPr>
                <w:rFonts w:ascii="Arial" w:hAnsi="Arial" w:cs="Arial"/>
                <w:sz w:val="24"/>
                <w:szCs w:val="24"/>
              </w:rPr>
            </w:pPr>
            <w:r w:rsidRPr="00AF55D4">
              <w:rPr>
                <w:rFonts w:ascii="Arial" w:hAnsi="Arial" w:cs="Arial"/>
                <w:sz w:val="24"/>
                <w:szCs w:val="24"/>
              </w:rPr>
              <w:t>01/01/2014</w:t>
            </w:r>
            <w:r w:rsidRPr="00AF55D4">
              <w:rPr>
                <w:rFonts w:ascii="Arial" w:hAnsi="Arial" w:cs="Arial"/>
                <w:sz w:val="24"/>
                <w:szCs w:val="24"/>
              </w:rPr>
              <w:tab/>
              <w:t>Example</w:t>
            </w:r>
            <w:r w:rsidRPr="00AF55D4">
              <w:rPr>
                <w:rFonts w:ascii="Arial" w:hAnsi="Arial" w:cs="Arial"/>
                <w:sz w:val="24"/>
                <w:szCs w:val="24"/>
              </w:rPr>
              <w:tab/>
              <w:t>10 am</w:t>
            </w:r>
            <w:r w:rsidRPr="00AF55D4">
              <w:rPr>
                <w:rFonts w:ascii="Arial" w:hAnsi="Arial" w:cs="Arial"/>
                <w:sz w:val="24"/>
                <w:szCs w:val="24"/>
              </w:rPr>
              <w:tab/>
              <w:t>8pm</w:t>
            </w:r>
            <w:r w:rsidRPr="00AF55D4">
              <w:rPr>
                <w:rFonts w:ascii="Arial" w:hAnsi="Arial" w:cs="Arial"/>
                <w:sz w:val="24"/>
                <w:szCs w:val="24"/>
              </w:rPr>
              <w:tab/>
              <w:t>10:00:00</w:t>
            </w:r>
          </w:p>
          <w:p w:rsidR="005E117D" w:rsidRPr="0094629F" w:rsidRDefault="005E117D" w:rsidP="00AF55D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DD75BA" w:rsidRPr="00DD75BA" w:rsidRDefault="00DD75BA" w:rsidP="00DD75BA">
            <w:pPr>
              <w:textAlignment w:val="baseline"/>
              <w:rPr>
                <w:rFonts w:ascii="Arial" w:eastAsia="Calibri" w:hAnsi="Arial" w:cs="Arial"/>
                <w:b/>
                <w:bCs/>
                <w:color w:val="FF0000"/>
                <w:sz w:val="24"/>
                <w:lang w:eastAsia="en-GB"/>
              </w:rPr>
            </w:pPr>
            <w:r w:rsidRPr="00DD75BA">
              <w:rPr>
                <w:rFonts w:ascii="Arial" w:eastAsia="Calibri" w:hAnsi="Arial" w:cs="Arial"/>
                <w:b/>
                <w:bCs/>
                <w:color w:val="FF0000"/>
                <w:sz w:val="24"/>
                <w:lang w:eastAsia="en-GB"/>
              </w:rPr>
              <w:t xml:space="preserve">Although Barnsley CCG commissions GP Out of Hours Service, Barnsley Healthcare Federation </w:t>
            </w:r>
            <w:proofErr w:type="gramStart"/>
            <w:r w:rsidRPr="00DD75BA">
              <w:rPr>
                <w:rFonts w:ascii="Arial" w:eastAsia="Calibri" w:hAnsi="Arial" w:cs="Arial"/>
                <w:b/>
                <w:bCs/>
                <w:color w:val="FF0000"/>
                <w:sz w:val="24"/>
                <w:lang w:eastAsia="en-GB"/>
              </w:rPr>
              <w:t>are</w:t>
            </w:r>
            <w:proofErr w:type="gramEnd"/>
            <w:r w:rsidRPr="00DD75BA">
              <w:rPr>
                <w:rFonts w:ascii="Arial" w:eastAsia="Calibri" w:hAnsi="Arial" w:cs="Arial"/>
                <w:b/>
                <w:bCs/>
                <w:color w:val="FF0000"/>
                <w:sz w:val="24"/>
                <w:lang w:eastAsia="en-GB"/>
              </w:rPr>
              <w:t xml:space="preserve"> the current providers for this service since July 2017 and previous to that it was Care UK.  You will need to contact the provider for the information you are requesting:</w:t>
            </w:r>
          </w:p>
          <w:p w:rsidR="00DD75BA" w:rsidRPr="00DD75BA" w:rsidRDefault="00DD75BA" w:rsidP="00DD75BA">
            <w:pPr>
              <w:textAlignment w:val="baseline"/>
              <w:rPr>
                <w:rFonts w:ascii="Calibri" w:eastAsia="Calibri" w:hAnsi="Calibri" w:cs="Calibri"/>
                <w:b/>
                <w:bCs/>
                <w:color w:val="1F497D"/>
                <w:lang w:eastAsia="en-GB"/>
              </w:rPr>
            </w:pPr>
          </w:p>
          <w:p w:rsidR="00DD75BA" w:rsidRPr="00DD75BA" w:rsidRDefault="00E04028" w:rsidP="00DD75BA">
            <w:pPr>
              <w:textAlignment w:val="baseline"/>
              <w:rPr>
                <w:rFonts w:ascii="Calibri" w:eastAsia="Calibri" w:hAnsi="Calibri" w:cs="Calibri"/>
                <w:b/>
                <w:bCs/>
                <w:color w:val="1F497D"/>
                <w:lang w:eastAsia="en-GB"/>
              </w:rPr>
            </w:pPr>
            <w:hyperlink r:id="rId19" w:history="1">
              <w:r w:rsidR="00DD75BA" w:rsidRPr="00DD75BA">
                <w:rPr>
                  <w:rFonts w:ascii="Calibri" w:eastAsia="Calibri" w:hAnsi="Calibri" w:cs="Calibri"/>
                  <w:b/>
                  <w:bCs/>
                  <w:color w:val="0000FF"/>
                  <w:u w:val="single"/>
                  <w:lang w:eastAsia="en-GB"/>
                </w:rPr>
                <w:t>https://barnsleyhealthcarefederation.co.uk/contact-us/</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0557F">
              <w:rPr>
                <w:rFonts w:ascii="Arial" w:hAnsi="Arial" w:cs="Arial"/>
                <w:b/>
                <w:sz w:val="24"/>
                <w:szCs w:val="24"/>
              </w:rPr>
              <w:t>1235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0557F">
              <w:rPr>
                <w:rFonts w:ascii="Arial" w:hAnsi="Arial" w:cs="Arial"/>
                <w:b/>
                <w:sz w:val="24"/>
                <w:szCs w:val="24"/>
              </w:rPr>
              <w:t>12 February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40557F" w:rsidRPr="0040557F" w:rsidRDefault="0040557F" w:rsidP="0040557F">
            <w:pPr>
              <w:rPr>
                <w:rFonts w:ascii="Arial" w:hAnsi="Arial" w:cs="Arial"/>
                <w:sz w:val="24"/>
                <w:szCs w:val="24"/>
              </w:rPr>
            </w:pPr>
            <w:proofErr w:type="gramStart"/>
            <w:r w:rsidRPr="0040557F">
              <w:rPr>
                <w:rFonts w:ascii="Arial" w:hAnsi="Arial" w:cs="Arial"/>
                <w:sz w:val="24"/>
                <w:szCs w:val="24"/>
              </w:rPr>
              <w:t>how</w:t>
            </w:r>
            <w:proofErr w:type="gramEnd"/>
            <w:r w:rsidRPr="0040557F">
              <w:rPr>
                <w:rFonts w:ascii="Arial" w:hAnsi="Arial" w:cs="Arial"/>
                <w:sz w:val="24"/>
                <w:szCs w:val="24"/>
              </w:rPr>
              <w:t xml:space="preserve"> many vials of </w:t>
            </w:r>
            <w:proofErr w:type="spellStart"/>
            <w:r w:rsidRPr="0040557F">
              <w:rPr>
                <w:rFonts w:ascii="Arial" w:hAnsi="Arial" w:cs="Arial"/>
                <w:sz w:val="24"/>
                <w:szCs w:val="24"/>
              </w:rPr>
              <w:t>Synacthen</w:t>
            </w:r>
            <w:proofErr w:type="spellEnd"/>
            <w:r w:rsidRPr="0040557F">
              <w:rPr>
                <w:rFonts w:ascii="Arial" w:hAnsi="Arial" w:cs="Arial"/>
                <w:sz w:val="24"/>
                <w:szCs w:val="24"/>
              </w:rPr>
              <w:t xml:space="preserve"> 250mcg/ml injection have been used in hospitals in UK. I do not need the information to be separated by hospitals. </w:t>
            </w:r>
          </w:p>
          <w:p w:rsidR="005C4950" w:rsidRPr="0094629F" w:rsidRDefault="0040557F" w:rsidP="0040557F">
            <w:pPr>
              <w:rPr>
                <w:rFonts w:ascii="Arial" w:hAnsi="Arial" w:cs="Arial"/>
                <w:sz w:val="24"/>
                <w:szCs w:val="24"/>
              </w:rPr>
            </w:pPr>
            <w:r w:rsidRPr="0040557F">
              <w:rPr>
                <w:rFonts w:ascii="Arial" w:hAnsi="Arial" w:cs="Arial"/>
                <w:sz w:val="24"/>
                <w:szCs w:val="24"/>
              </w:rPr>
              <w:t xml:space="preserve">Would you happen </w:t>
            </w:r>
            <w:proofErr w:type="gramStart"/>
            <w:r w:rsidRPr="0040557F">
              <w:rPr>
                <w:rFonts w:ascii="Arial" w:hAnsi="Arial" w:cs="Arial"/>
                <w:sz w:val="24"/>
                <w:szCs w:val="24"/>
              </w:rPr>
              <w:t>to  have</w:t>
            </w:r>
            <w:proofErr w:type="gramEnd"/>
            <w:r w:rsidRPr="0040557F">
              <w:rPr>
                <w:rFonts w:ascii="Arial" w:hAnsi="Arial" w:cs="Arial"/>
                <w:sz w:val="24"/>
                <w:szCs w:val="24"/>
              </w:rPr>
              <w:t xml:space="preserve"> this kind of data for the </w:t>
            </w:r>
            <w:proofErr w:type="spellStart"/>
            <w:r w:rsidRPr="0040557F">
              <w:rPr>
                <w:rFonts w:ascii="Arial" w:hAnsi="Arial" w:cs="Arial"/>
                <w:sz w:val="24"/>
                <w:szCs w:val="24"/>
              </w:rPr>
              <w:t>Synacthen</w:t>
            </w:r>
            <w:proofErr w:type="spellEnd"/>
            <w:r w:rsidRPr="0040557F">
              <w:rPr>
                <w:rFonts w:ascii="Arial" w:hAnsi="Arial" w:cs="Arial"/>
                <w:sz w:val="24"/>
                <w:szCs w:val="24"/>
              </w:rPr>
              <w:t xml:space="preserve"> 250mcg/1ml injection for the last 5 to 10 years please?</w:t>
            </w: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B20313" w:rsidRPr="0094629F" w:rsidRDefault="00B20313" w:rsidP="00724004">
            <w:pPr>
              <w:rPr>
                <w:rFonts w:ascii="Arial" w:hAnsi="Arial" w:cs="Arial"/>
                <w:b/>
                <w:sz w:val="24"/>
                <w:szCs w:val="24"/>
              </w:rPr>
            </w:pPr>
          </w:p>
          <w:p w:rsidR="00B20313" w:rsidRPr="00B20313" w:rsidRDefault="00B20313" w:rsidP="00B20313">
            <w:pPr>
              <w:ind w:right="719"/>
              <w:rPr>
                <w:rFonts w:ascii="Arial" w:hAnsi="Arial" w:cs="Arial"/>
                <w:color w:val="FF0000"/>
                <w:sz w:val="24"/>
              </w:rPr>
            </w:pPr>
            <w:r w:rsidRPr="00B20313">
              <w:rPr>
                <w:rFonts w:ascii="Arial" w:hAnsi="Arial" w:cs="Arial"/>
                <w:color w:val="FF0000"/>
                <w:sz w:val="24"/>
              </w:rPr>
              <w:t xml:space="preserve">Barnsley Clinical Commissioning Group only holds primary care data and as you are requesting hospital data please re-direct your request to Barnsley Hospital NHS Foundation Trust at </w:t>
            </w:r>
            <w:hyperlink r:id="rId20" w:history="1">
              <w:r w:rsidRPr="00B20313">
                <w:rPr>
                  <w:rStyle w:val="Hyperlink"/>
                  <w:rFonts w:ascii="Arial" w:hAnsi="Arial" w:cs="Arial"/>
                  <w:sz w:val="24"/>
                </w:rPr>
                <w:t>barnsley@infreemation.co.uk</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E5AFE">
              <w:rPr>
                <w:rFonts w:ascii="Arial" w:hAnsi="Arial" w:cs="Arial"/>
                <w:b/>
                <w:sz w:val="24"/>
                <w:szCs w:val="24"/>
              </w:rPr>
              <w:t>1236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E5AFE">
              <w:rPr>
                <w:rFonts w:ascii="Arial" w:hAnsi="Arial" w:cs="Arial"/>
                <w:b/>
                <w:sz w:val="24"/>
                <w:szCs w:val="24"/>
              </w:rPr>
              <w:t>13 February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9E5AFE" w:rsidRPr="009E5AFE" w:rsidRDefault="009E5AFE" w:rsidP="009E5AFE">
            <w:pPr>
              <w:rPr>
                <w:rFonts w:ascii="Arial" w:hAnsi="Arial" w:cs="Arial"/>
                <w:sz w:val="24"/>
                <w:szCs w:val="24"/>
              </w:rPr>
            </w:pPr>
            <w:r w:rsidRPr="009E5AFE">
              <w:rPr>
                <w:rFonts w:ascii="Arial" w:hAnsi="Arial" w:cs="Arial"/>
                <w:sz w:val="24"/>
                <w:szCs w:val="24"/>
              </w:rPr>
              <w:t>We are requesting if you could please share your CCG Service Specifications for the Enhanced Services that you have in place for your Member Practices. We would like to understand what is offered elsewhere that may also work for our patient populations.  For example;</w:t>
            </w:r>
          </w:p>
          <w:p w:rsidR="009E5AFE" w:rsidRPr="009E5AFE" w:rsidRDefault="009E5AFE" w:rsidP="009E5AFE">
            <w:pPr>
              <w:rPr>
                <w:rFonts w:ascii="Arial" w:hAnsi="Arial" w:cs="Arial"/>
                <w:sz w:val="24"/>
                <w:szCs w:val="24"/>
              </w:rPr>
            </w:pPr>
          </w:p>
          <w:p w:rsidR="009E5AFE" w:rsidRPr="009E5AFE" w:rsidRDefault="009E5AFE" w:rsidP="009E5AFE">
            <w:pPr>
              <w:rPr>
                <w:rFonts w:ascii="Arial" w:hAnsi="Arial" w:cs="Arial"/>
                <w:sz w:val="24"/>
                <w:szCs w:val="24"/>
              </w:rPr>
            </w:pPr>
            <w:r w:rsidRPr="009E5AFE">
              <w:rPr>
                <w:rFonts w:ascii="Arial" w:hAnsi="Arial" w:cs="Arial"/>
                <w:sz w:val="24"/>
                <w:szCs w:val="24"/>
              </w:rPr>
              <w:t>•</w:t>
            </w:r>
            <w:r w:rsidRPr="009E5AFE">
              <w:rPr>
                <w:rFonts w:ascii="Arial" w:hAnsi="Arial" w:cs="Arial"/>
                <w:sz w:val="24"/>
                <w:szCs w:val="24"/>
              </w:rPr>
              <w:tab/>
              <w:t xml:space="preserve">AF </w:t>
            </w:r>
          </w:p>
          <w:p w:rsidR="009E5AFE" w:rsidRPr="009E5AFE" w:rsidRDefault="009E5AFE" w:rsidP="009E5AFE">
            <w:pPr>
              <w:rPr>
                <w:rFonts w:ascii="Arial" w:hAnsi="Arial" w:cs="Arial"/>
                <w:sz w:val="24"/>
                <w:szCs w:val="24"/>
              </w:rPr>
            </w:pPr>
            <w:r w:rsidRPr="009E5AFE">
              <w:rPr>
                <w:rFonts w:ascii="Arial" w:hAnsi="Arial" w:cs="Arial"/>
                <w:sz w:val="24"/>
                <w:szCs w:val="24"/>
              </w:rPr>
              <w:t>•</w:t>
            </w:r>
            <w:r w:rsidRPr="009E5AFE">
              <w:rPr>
                <w:rFonts w:ascii="Arial" w:hAnsi="Arial" w:cs="Arial"/>
                <w:sz w:val="24"/>
                <w:szCs w:val="24"/>
              </w:rPr>
              <w:tab/>
              <w:t>Ambulatory ECG</w:t>
            </w:r>
          </w:p>
          <w:p w:rsidR="009E5AFE" w:rsidRPr="009E5AFE" w:rsidRDefault="009E5AFE" w:rsidP="009E5AFE">
            <w:pPr>
              <w:rPr>
                <w:rFonts w:ascii="Arial" w:hAnsi="Arial" w:cs="Arial"/>
                <w:sz w:val="24"/>
                <w:szCs w:val="24"/>
              </w:rPr>
            </w:pPr>
            <w:r w:rsidRPr="009E5AFE">
              <w:rPr>
                <w:rFonts w:ascii="Arial" w:hAnsi="Arial" w:cs="Arial"/>
                <w:sz w:val="24"/>
                <w:szCs w:val="24"/>
              </w:rPr>
              <w:t>•</w:t>
            </w:r>
            <w:r w:rsidRPr="009E5AFE">
              <w:rPr>
                <w:rFonts w:ascii="Arial" w:hAnsi="Arial" w:cs="Arial"/>
                <w:sz w:val="24"/>
                <w:szCs w:val="24"/>
              </w:rPr>
              <w:tab/>
              <w:t>Anticoagulation</w:t>
            </w:r>
          </w:p>
          <w:p w:rsidR="009E5AFE" w:rsidRPr="009E5AFE" w:rsidRDefault="009E5AFE" w:rsidP="009E5AFE">
            <w:pPr>
              <w:rPr>
                <w:rFonts w:ascii="Arial" w:hAnsi="Arial" w:cs="Arial"/>
                <w:sz w:val="24"/>
                <w:szCs w:val="24"/>
              </w:rPr>
            </w:pPr>
            <w:r w:rsidRPr="009E5AFE">
              <w:rPr>
                <w:rFonts w:ascii="Arial" w:hAnsi="Arial" w:cs="Arial"/>
                <w:sz w:val="24"/>
                <w:szCs w:val="24"/>
              </w:rPr>
              <w:t>•</w:t>
            </w:r>
            <w:r w:rsidRPr="009E5AFE">
              <w:rPr>
                <w:rFonts w:ascii="Arial" w:hAnsi="Arial" w:cs="Arial"/>
                <w:sz w:val="24"/>
                <w:szCs w:val="24"/>
              </w:rPr>
              <w:tab/>
              <w:t>DDR</w:t>
            </w:r>
          </w:p>
          <w:p w:rsidR="009E5AFE" w:rsidRPr="009E5AFE" w:rsidRDefault="009E5AFE" w:rsidP="009E5AFE">
            <w:pPr>
              <w:rPr>
                <w:rFonts w:ascii="Arial" w:hAnsi="Arial" w:cs="Arial"/>
                <w:sz w:val="24"/>
                <w:szCs w:val="24"/>
              </w:rPr>
            </w:pPr>
            <w:r w:rsidRPr="009E5AFE">
              <w:rPr>
                <w:rFonts w:ascii="Arial" w:hAnsi="Arial" w:cs="Arial"/>
                <w:sz w:val="24"/>
                <w:szCs w:val="24"/>
              </w:rPr>
              <w:t>•</w:t>
            </w:r>
            <w:r w:rsidRPr="009E5AFE">
              <w:rPr>
                <w:rFonts w:ascii="Arial" w:hAnsi="Arial" w:cs="Arial"/>
                <w:sz w:val="24"/>
                <w:szCs w:val="24"/>
              </w:rPr>
              <w:tab/>
              <w:t xml:space="preserve">Insulin Initiation </w:t>
            </w:r>
          </w:p>
          <w:p w:rsidR="009E5AFE" w:rsidRPr="009E5AFE" w:rsidRDefault="009E5AFE" w:rsidP="009E5AFE">
            <w:pPr>
              <w:rPr>
                <w:rFonts w:ascii="Arial" w:hAnsi="Arial" w:cs="Arial"/>
                <w:sz w:val="24"/>
                <w:szCs w:val="24"/>
              </w:rPr>
            </w:pPr>
            <w:r w:rsidRPr="009E5AFE">
              <w:rPr>
                <w:rFonts w:ascii="Arial" w:hAnsi="Arial" w:cs="Arial"/>
                <w:sz w:val="24"/>
                <w:szCs w:val="24"/>
              </w:rPr>
              <w:t>•</w:t>
            </w:r>
            <w:r w:rsidRPr="009E5AFE">
              <w:rPr>
                <w:rFonts w:ascii="Arial" w:hAnsi="Arial" w:cs="Arial"/>
                <w:sz w:val="24"/>
                <w:szCs w:val="24"/>
              </w:rPr>
              <w:tab/>
              <w:t>EOL</w:t>
            </w:r>
          </w:p>
          <w:p w:rsidR="009E5AFE" w:rsidRPr="009E5AFE" w:rsidRDefault="009E5AFE" w:rsidP="009E5AFE">
            <w:pPr>
              <w:rPr>
                <w:rFonts w:ascii="Arial" w:hAnsi="Arial" w:cs="Arial"/>
                <w:sz w:val="24"/>
                <w:szCs w:val="24"/>
              </w:rPr>
            </w:pPr>
            <w:r w:rsidRPr="009E5AFE">
              <w:rPr>
                <w:rFonts w:ascii="Arial" w:hAnsi="Arial" w:cs="Arial"/>
                <w:sz w:val="24"/>
                <w:szCs w:val="24"/>
              </w:rPr>
              <w:t>•</w:t>
            </w:r>
            <w:r w:rsidRPr="009E5AFE">
              <w:rPr>
                <w:rFonts w:ascii="Arial" w:hAnsi="Arial" w:cs="Arial"/>
                <w:sz w:val="24"/>
                <w:szCs w:val="24"/>
              </w:rPr>
              <w:tab/>
              <w:t>Leg Ulcer</w:t>
            </w:r>
          </w:p>
          <w:p w:rsidR="009E5AFE" w:rsidRPr="009E5AFE" w:rsidRDefault="009E5AFE" w:rsidP="009E5AFE">
            <w:pPr>
              <w:rPr>
                <w:rFonts w:ascii="Arial" w:hAnsi="Arial" w:cs="Arial"/>
                <w:sz w:val="24"/>
                <w:szCs w:val="24"/>
              </w:rPr>
            </w:pPr>
            <w:r w:rsidRPr="009E5AFE">
              <w:rPr>
                <w:rFonts w:ascii="Arial" w:hAnsi="Arial" w:cs="Arial"/>
                <w:sz w:val="24"/>
                <w:szCs w:val="24"/>
              </w:rPr>
              <w:t>•</w:t>
            </w:r>
            <w:r w:rsidRPr="009E5AFE">
              <w:rPr>
                <w:rFonts w:ascii="Arial" w:hAnsi="Arial" w:cs="Arial"/>
                <w:sz w:val="24"/>
                <w:szCs w:val="24"/>
              </w:rPr>
              <w:tab/>
              <w:t>Minor Injury</w:t>
            </w:r>
          </w:p>
          <w:p w:rsidR="009E5AFE" w:rsidRPr="009E5AFE" w:rsidRDefault="009E5AFE" w:rsidP="009E5AFE">
            <w:pPr>
              <w:rPr>
                <w:rFonts w:ascii="Arial" w:hAnsi="Arial" w:cs="Arial"/>
                <w:sz w:val="24"/>
                <w:szCs w:val="24"/>
              </w:rPr>
            </w:pPr>
            <w:r w:rsidRPr="009E5AFE">
              <w:rPr>
                <w:rFonts w:ascii="Arial" w:hAnsi="Arial" w:cs="Arial"/>
                <w:sz w:val="24"/>
                <w:szCs w:val="24"/>
              </w:rPr>
              <w:t>•</w:t>
            </w:r>
            <w:r w:rsidRPr="009E5AFE">
              <w:rPr>
                <w:rFonts w:ascii="Arial" w:hAnsi="Arial" w:cs="Arial"/>
                <w:sz w:val="24"/>
                <w:szCs w:val="24"/>
              </w:rPr>
              <w:tab/>
              <w:t>Nursing Beds in Care Homes</w:t>
            </w:r>
          </w:p>
          <w:p w:rsidR="009E5AFE" w:rsidRPr="009E5AFE" w:rsidRDefault="009E5AFE" w:rsidP="009E5AFE">
            <w:pPr>
              <w:rPr>
                <w:rFonts w:ascii="Arial" w:hAnsi="Arial" w:cs="Arial"/>
                <w:sz w:val="24"/>
                <w:szCs w:val="24"/>
              </w:rPr>
            </w:pPr>
            <w:r w:rsidRPr="009E5AFE">
              <w:rPr>
                <w:rFonts w:ascii="Arial" w:hAnsi="Arial" w:cs="Arial"/>
                <w:sz w:val="24"/>
                <w:szCs w:val="24"/>
              </w:rPr>
              <w:t>•</w:t>
            </w:r>
            <w:r w:rsidRPr="009E5AFE">
              <w:rPr>
                <w:rFonts w:ascii="Arial" w:hAnsi="Arial" w:cs="Arial"/>
                <w:sz w:val="24"/>
                <w:szCs w:val="24"/>
              </w:rPr>
              <w:tab/>
              <w:t>Proactive case management</w:t>
            </w:r>
          </w:p>
          <w:p w:rsidR="009E5AFE" w:rsidRPr="009E5AFE" w:rsidRDefault="009E5AFE" w:rsidP="009E5AFE">
            <w:pPr>
              <w:rPr>
                <w:rFonts w:ascii="Arial" w:hAnsi="Arial" w:cs="Arial"/>
                <w:sz w:val="24"/>
                <w:szCs w:val="24"/>
              </w:rPr>
            </w:pPr>
            <w:r w:rsidRPr="009E5AFE">
              <w:rPr>
                <w:rFonts w:ascii="Arial" w:hAnsi="Arial" w:cs="Arial"/>
                <w:sz w:val="24"/>
                <w:szCs w:val="24"/>
              </w:rPr>
              <w:t>•</w:t>
            </w:r>
            <w:r w:rsidRPr="009E5AFE">
              <w:rPr>
                <w:rFonts w:ascii="Arial" w:hAnsi="Arial" w:cs="Arial"/>
                <w:sz w:val="24"/>
                <w:szCs w:val="24"/>
              </w:rPr>
              <w:tab/>
              <w:t>Prostate Cancer</w:t>
            </w:r>
          </w:p>
          <w:p w:rsidR="009E5AFE" w:rsidRPr="009E5AFE" w:rsidRDefault="009E5AFE" w:rsidP="009E5AFE">
            <w:pPr>
              <w:rPr>
                <w:rFonts w:ascii="Arial" w:hAnsi="Arial" w:cs="Arial"/>
                <w:sz w:val="24"/>
                <w:szCs w:val="24"/>
              </w:rPr>
            </w:pPr>
            <w:r w:rsidRPr="009E5AFE">
              <w:rPr>
                <w:rFonts w:ascii="Arial" w:hAnsi="Arial" w:cs="Arial"/>
                <w:sz w:val="24"/>
                <w:szCs w:val="24"/>
              </w:rPr>
              <w:t>•</w:t>
            </w:r>
            <w:r w:rsidRPr="009E5AFE">
              <w:rPr>
                <w:rFonts w:ascii="Arial" w:hAnsi="Arial" w:cs="Arial"/>
                <w:sz w:val="24"/>
                <w:szCs w:val="24"/>
              </w:rPr>
              <w:tab/>
              <w:t>Spirometry Testing</w:t>
            </w:r>
          </w:p>
          <w:p w:rsidR="009E5AFE" w:rsidRPr="009E5AFE" w:rsidRDefault="009E5AFE" w:rsidP="009E5AFE">
            <w:pPr>
              <w:rPr>
                <w:rFonts w:ascii="Arial" w:hAnsi="Arial" w:cs="Arial"/>
                <w:sz w:val="24"/>
                <w:szCs w:val="24"/>
              </w:rPr>
            </w:pPr>
            <w:r w:rsidRPr="009E5AFE">
              <w:rPr>
                <w:rFonts w:ascii="Arial" w:hAnsi="Arial" w:cs="Arial"/>
                <w:sz w:val="24"/>
                <w:szCs w:val="24"/>
              </w:rPr>
              <w:t>•</w:t>
            </w:r>
            <w:r w:rsidRPr="009E5AFE">
              <w:rPr>
                <w:rFonts w:ascii="Arial" w:hAnsi="Arial" w:cs="Arial"/>
                <w:sz w:val="24"/>
                <w:szCs w:val="24"/>
              </w:rPr>
              <w:tab/>
              <w:t>Treatment Room</w:t>
            </w:r>
          </w:p>
          <w:p w:rsidR="009E5AFE" w:rsidRPr="009E5AFE" w:rsidRDefault="009E5AFE" w:rsidP="009E5AFE">
            <w:pPr>
              <w:rPr>
                <w:rFonts w:ascii="Arial" w:hAnsi="Arial" w:cs="Arial"/>
                <w:sz w:val="24"/>
                <w:szCs w:val="24"/>
              </w:rPr>
            </w:pPr>
          </w:p>
          <w:p w:rsidR="005C4950" w:rsidRDefault="009E5AFE" w:rsidP="009E5AFE">
            <w:pPr>
              <w:rPr>
                <w:rFonts w:ascii="Arial" w:hAnsi="Arial" w:cs="Arial"/>
                <w:sz w:val="24"/>
                <w:szCs w:val="24"/>
              </w:rPr>
            </w:pPr>
            <w:r w:rsidRPr="009E5AFE">
              <w:rPr>
                <w:rFonts w:ascii="Arial" w:hAnsi="Arial" w:cs="Arial"/>
                <w:sz w:val="24"/>
                <w:szCs w:val="24"/>
              </w:rPr>
              <w:t>If you have any enhanced services for the above or any additional enhanced services for other areas of speciality, it would be most helpful if you would agree to send us your specifications so that we can use these internally in order to review our own.</w:t>
            </w:r>
          </w:p>
          <w:p w:rsidR="004A6C23" w:rsidRPr="0094629F" w:rsidRDefault="004A6C23" w:rsidP="009E5AFE">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A42E26" w:rsidRPr="00A42E26" w:rsidRDefault="00A42E26" w:rsidP="00A42E26">
            <w:pPr>
              <w:jc w:val="both"/>
              <w:rPr>
                <w:rFonts w:ascii="Arial" w:hAnsi="Arial" w:cs="Arial"/>
                <w:color w:val="FF0000"/>
                <w:sz w:val="24"/>
              </w:rPr>
            </w:pPr>
            <w:r w:rsidRPr="00A42E26">
              <w:rPr>
                <w:rFonts w:ascii="Arial" w:hAnsi="Arial" w:cs="Arial"/>
                <w:color w:val="FF0000"/>
                <w:sz w:val="24"/>
              </w:rPr>
              <w:t xml:space="preserve">After considering your list below there are two areas which Barnsley CCG commissions enhanced services. The first one is that we have an indicator for AF within our current CVD </w:t>
            </w:r>
            <w:r w:rsidRPr="00A42E26">
              <w:rPr>
                <w:rFonts w:ascii="Arial" w:hAnsi="Arial" w:cs="Arial"/>
                <w:color w:val="FF0000"/>
                <w:sz w:val="24"/>
              </w:rPr>
              <w:lastRenderedPageBreak/>
              <w:t xml:space="preserve">specification, the indicator is below for your information. The second service is anti-coagulation and this service specification is currently under review. </w:t>
            </w:r>
          </w:p>
          <w:p w:rsidR="00A42E26" w:rsidRPr="00A42E26" w:rsidRDefault="00A42E26" w:rsidP="00A42E26">
            <w:pPr>
              <w:jc w:val="both"/>
              <w:rPr>
                <w:rFonts w:ascii="Arial" w:hAnsi="Arial" w:cs="Arial"/>
                <w:color w:val="FF0000"/>
                <w:sz w:val="24"/>
              </w:rPr>
            </w:pPr>
          </w:p>
          <w:p w:rsidR="00A42E26" w:rsidRPr="00A42E26" w:rsidRDefault="00A42E26" w:rsidP="00A42E26">
            <w:pPr>
              <w:rPr>
                <w:rFonts w:ascii="Arial" w:hAnsi="Arial" w:cs="Arial"/>
                <w:b/>
                <w:bCs/>
                <w:color w:val="FF0000"/>
                <w:sz w:val="24"/>
              </w:rPr>
            </w:pPr>
            <w:r w:rsidRPr="00A42E26">
              <w:rPr>
                <w:rFonts w:ascii="Arial" w:hAnsi="Arial" w:cs="Arial"/>
                <w:b/>
                <w:bCs/>
                <w:color w:val="FF0000"/>
                <w:sz w:val="24"/>
              </w:rPr>
              <w:t>Indicator</w:t>
            </w:r>
          </w:p>
          <w:p w:rsidR="00A42E26" w:rsidRPr="00A42E26" w:rsidRDefault="00A42E26" w:rsidP="00A42E26">
            <w:pPr>
              <w:rPr>
                <w:rFonts w:ascii="Arial" w:hAnsi="Arial" w:cs="Arial"/>
                <w:b/>
                <w:bCs/>
                <w:color w:val="FF0000"/>
                <w:sz w:val="24"/>
              </w:rPr>
            </w:pPr>
          </w:p>
          <w:p w:rsidR="00A42E26" w:rsidRPr="00A42E26" w:rsidRDefault="00A42E26" w:rsidP="00A42E26">
            <w:pPr>
              <w:rPr>
                <w:rFonts w:ascii="Arial" w:hAnsi="Arial" w:cs="Arial"/>
                <w:b/>
                <w:bCs/>
                <w:color w:val="FF0000"/>
                <w:sz w:val="24"/>
              </w:rPr>
            </w:pPr>
            <w:r w:rsidRPr="00A42E26">
              <w:rPr>
                <w:rFonts w:ascii="Arial" w:hAnsi="Arial" w:cs="Arial"/>
                <w:b/>
                <w:bCs/>
                <w:color w:val="FF0000"/>
                <w:sz w:val="24"/>
              </w:rPr>
              <w:t>CVD04  Stroke risk assessment for people with atrial fibrillation and offer of oral anticoagulation (OAC) to those at high risk</w:t>
            </w:r>
          </w:p>
          <w:p w:rsidR="00A42E26" w:rsidRPr="00A42E26" w:rsidRDefault="00A42E26" w:rsidP="00A42E26">
            <w:pPr>
              <w:rPr>
                <w:rFonts w:ascii="Arial" w:hAnsi="Arial" w:cs="Arial"/>
                <w:b/>
                <w:bCs/>
                <w:color w:val="FF0000"/>
                <w:sz w:val="24"/>
              </w:rPr>
            </w:pPr>
          </w:p>
          <w:p w:rsidR="00A42E26" w:rsidRPr="00A42E26" w:rsidRDefault="00A42E26" w:rsidP="00A42E26">
            <w:pPr>
              <w:rPr>
                <w:rFonts w:ascii="Arial" w:hAnsi="Arial" w:cs="Arial"/>
                <w:color w:val="FF0000"/>
                <w:sz w:val="24"/>
              </w:rPr>
            </w:pPr>
            <w:r w:rsidRPr="00A42E26">
              <w:rPr>
                <w:rFonts w:ascii="Arial" w:hAnsi="Arial" w:cs="Arial"/>
                <w:color w:val="FF0000"/>
                <w:sz w:val="24"/>
              </w:rPr>
              <w:t>All patients with a diagnosis of Atrial fibrillation (AF) should have their risk of stroke assessed (CHA2DS2Vasc score), have their individual risk discussed and those at high risk offered and prescribed OAC.</w:t>
            </w:r>
          </w:p>
          <w:p w:rsidR="00A42E26" w:rsidRPr="00A42E26" w:rsidRDefault="00A42E26" w:rsidP="00A42E26">
            <w:pPr>
              <w:rPr>
                <w:rFonts w:ascii="Arial" w:hAnsi="Arial" w:cs="Arial"/>
                <w:color w:val="FF0000"/>
                <w:sz w:val="24"/>
              </w:rPr>
            </w:pPr>
          </w:p>
          <w:p w:rsidR="00A42E26" w:rsidRPr="00A42E26" w:rsidRDefault="00A42E26" w:rsidP="00A42E26">
            <w:pPr>
              <w:rPr>
                <w:rFonts w:ascii="Arial" w:hAnsi="Arial" w:cs="Arial"/>
                <w:color w:val="FF0000"/>
                <w:sz w:val="24"/>
              </w:rPr>
            </w:pPr>
            <w:r w:rsidRPr="00A42E26">
              <w:rPr>
                <w:rFonts w:ascii="Arial" w:hAnsi="Arial" w:cs="Arial"/>
                <w:color w:val="FF0000"/>
                <w:sz w:val="24"/>
              </w:rPr>
              <w:t xml:space="preserve">Measure: </w:t>
            </w:r>
          </w:p>
          <w:p w:rsidR="00A42E26" w:rsidRPr="00A42E26" w:rsidRDefault="00A42E26" w:rsidP="00A42E26">
            <w:pPr>
              <w:numPr>
                <w:ilvl w:val="0"/>
                <w:numId w:val="27"/>
              </w:numPr>
              <w:rPr>
                <w:rFonts w:ascii="Arial" w:eastAsia="Times New Roman" w:hAnsi="Arial" w:cs="Arial"/>
                <w:color w:val="FF0000"/>
                <w:sz w:val="24"/>
                <w:lang w:val="en"/>
              </w:rPr>
            </w:pPr>
            <w:r w:rsidRPr="00A42E26">
              <w:rPr>
                <w:rFonts w:ascii="Arial" w:eastAsia="Times New Roman" w:hAnsi="Arial" w:cs="Arial"/>
                <w:color w:val="FF0000"/>
                <w:sz w:val="24"/>
              </w:rPr>
              <w:t>percentage of people with AF/flutter at high risk of stroke receiving OAC</w:t>
            </w:r>
            <w:r w:rsidRPr="00A42E26">
              <w:rPr>
                <w:rFonts w:ascii="Arial" w:eastAsia="Times New Roman" w:hAnsi="Arial" w:cs="Arial"/>
                <w:color w:val="FF0000"/>
                <w:sz w:val="24"/>
                <w:lang w:val="en"/>
              </w:rPr>
              <w:t xml:space="preserve"> (CVD04)</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C67E6">
              <w:rPr>
                <w:rFonts w:ascii="Arial" w:hAnsi="Arial" w:cs="Arial"/>
                <w:b/>
                <w:sz w:val="24"/>
                <w:szCs w:val="24"/>
              </w:rPr>
              <w:t>1237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C67E6">
              <w:rPr>
                <w:rFonts w:ascii="Arial" w:hAnsi="Arial" w:cs="Arial"/>
                <w:b/>
                <w:sz w:val="24"/>
                <w:szCs w:val="24"/>
              </w:rPr>
              <w:t>14 February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0C67E6" w:rsidRPr="0094629F" w:rsidRDefault="000C67E6" w:rsidP="00724004">
            <w:pPr>
              <w:rPr>
                <w:rFonts w:ascii="Arial" w:hAnsi="Arial" w:cs="Arial"/>
                <w:b/>
                <w:sz w:val="24"/>
                <w:szCs w:val="24"/>
              </w:rPr>
            </w:pPr>
          </w:p>
          <w:p w:rsidR="000C67E6" w:rsidRPr="000C67E6" w:rsidRDefault="000C67E6" w:rsidP="000C67E6">
            <w:pPr>
              <w:pStyle w:val="PlainText"/>
              <w:rPr>
                <w:rFonts w:ascii="Arial" w:hAnsi="Arial" w:cs="Arial"/>
                <w:sz w:val="24"/>
              </w:rPr>
            </w:pPr>
            <w:r w:rsidRPr="000C67E6">
              <w:rPr>
                <w:rFonts w:ascii="Arial" w:hAnsi="Arial" w:cs="Arial"/>
                <w:sz w:val="24"/>
              </w:rPr>
              <w:t xml:space="preserve">1. Have the CCG been consulted by BMBC regarding the construction of a further 375 dwellings in the </w:t>
            </w:r>
            <w:proofErr w:type="spellStart"/>
            <w:r w:rsidRPr="000C67E6">
              <w:rPr>
                <w:rFonts w:ascii="Arial" w:hAnsi="Arial" w:cs="Arial"/>
                <w:sz w:val="24"/>
              </w:rPr>
              <w:t>Lundhill</w:t>
            </w:r>
            <w:proofErr w:type="spellEnd"/>
            <w:r w:rsidRPr="000C67E6">
              <w:rPr>
                <w:rFonts w:ascii="Arial" w:hAnsi="Arial" w:cs="Arial"/>
                <w:sz w:val="24"/>
              </w:rPr>
              <w:t xml:space="preserve"> Road/Gypsy Lane area of </w:t>
            </w:r>
            <w:proofErr w:type="spellStart"/>
            <w:proofErr w:type="gramStart"/>
            <w:r w:rsidRPr="000C67E6">
              <w:rPr>
                <w:rFonts w:ascii="Arial" w:hAnsi="Arial" w:cs="Arial"/>
                <w:sz w:val="24"/>
              </w:rPr>
              <w:t>Wombwell</w:t>
            </w:r>
            <w:proofErr w:type="spellEnd"/>
            <w:r w:rsidRPr="000C67E6">
              <w:rPr>
                <w:rFonts w:ascii="Arial" w:hAnsi="Arial" w:cs="Arial"/>
                <w:sz w:val="24"/>
              </w:rPr>
              <w:t xml:space="preserve"> ?</w:t>
            </w:r>
            <w:proofErr w:type="gramEnd"/>
          </w:p>
          <w:p w:rsidR="000C67E6" w:rsidRPr="000C67E6" w:rsidRDefault="000C67E6" w:rsidP="000C67E6">
            <w:pPr>
              <w:pStyle w:val="PlainText"/>
              <w:rPr>
                <w:rFonts w:ascii="Arial" w:hAnsi="Arial" w:cs="Arial"/>
                <w:sz w:val="24"/>
              </w:rPr>
            </w:pPr>
          </w:p>
          <w:p w:rsidR="005C4950" w:rsidRPr="000C67E6" w:rsidRDefault="000C67E6" w:rsidP="000C67E6">
            <w:pPr>
              <w:rPr>
                <w:rFonts w:ascii="Arial" w:hAnsi="Arial" w:cs="Arial"/>
                <w:sz w:val="24"/>
              </w:rPr>
            </w:pPr>
            <w:r w:rsidRPr="000C67E6">
              <w:rPr>
                <w:rFonts w:ascii="Arial" w:hAnsi="Arial" w:cs="Arial"/>
                <w:sz w:val="24"/>
              </w:rPr>
              <w:t xml:space="preserve">2. If so does the CCG feel that there is </w:t>
            </w:r>
            <w:proofErr w:type="gramStart"/>
            <w:r w:rsidRPr="000C67E6">
              <w:rPr>
                <w:rFonts w:ascii="Arial" w:hAnsi="Arial" w:cs="Arial"/>
                <w:sz w:val="24"/>
              </w:rPr>
              <w:t>currently  sufficient</w:t>
            </w:r>
            <w:proofErr w:type="gramEnd"/>
            <w:r w:rsidRPr="000C67E6">
              <w:rPr>
                <w:rFonts w:ascii="Arial" w:hAnsi="Arial" w:cs="Arial"/>
                <w:sz w:val="24"/>
              </w:rPr>
              <w:t xml:space="preserve"> General Practice and Dental Practice capacity to meet the needs of this increase in population (circa 1100 persons) ?</w:t>
            </w:r>
          </w:p>
          <w:p w:rsidR="000C67E6" w:rsidRPr="0094629F" w:rsidRDefault="000C67E6" w:rsidP="000C67E6">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6E19E9" w:rsidRPr="006E19E9" w:rsidRDefault="006E19E9" w:rsidP="006E19E9">
            <w:pPr>
              <w:rPr>
                <w:rFonts w:ascii="Calibri" w:eastAsia="Calibri" w:hAnsi="Calibri" w:cs="Calibri"/>
              </w:rPr>
            </w:pPr>
            <w:r w:rsidRPr="006E19E9">
              <w:rPr>
                <w:rFonts w:ascii="Arial" w:eastAsia="Calibri" w:hAnsi="Arial" w:cs="Arial"/>
                <w:sz w:val="24"/>
                <w:szCs w:val="24"/>
              </w:rPr>
              <w:t xml:space="preserve">1. Have the CCG been consulted by BMBC regarding the construction of a further 375 dwellings in the </w:t>
            </w:r>
            <w:proofErr w:type="spellStart"/>
            <w:r w:rsidRPr="006E19E9">
              <w:rPr>
                <w:rFonts w:ascii="Arial" w:eastAsia="Calibri" w:hAnsi="Arial" w:cs="Arial"/>
                <w:sz w:val="24"/>
                <w:szCs w:val="24"/>
              </w:rPr>
              <w:t>Lundhill</w:t>
            </w:r>
            <w:proofErr w:type="spellEnd"/>
            <w:r w:rsidRPr="006E19E9">
              <w:rPr>
                <w:rFonts w:ascii="Arial" w:eastAsia="Calibri" w:hAnsi="Arial" w:cs="Arial"/>
                <w:sz w:val="24"/>
                <w:szCs w:val="24"/>
              </w:rPr>
              <w:t xml:space="preserve"> Road/Gypsy Lane area of </w:t>
            </w:r>
            <w:proofErr w:type="spellStart"/>
            <w:proofErr w:type="gramStart"/>
            <w:r w:rsidRPr="006E19E9">
              <w:rPr>
                <w:rFonts w:ascii="Arial" w:eastAsia="Calibri" w:hAnsi="Arial" w:cs="Arial"/>
                <w:sz w:val="24"/>
                <w:szCs w:val="24"/>
              </w:rPr>
              <w:t>Wombwell</w:t>
            </w:r>
            <w:proofErr w:type="spellEnd"/>
            <w:r w:rsidRPr="006E19E9">
              <w:rPr>
                <w:rFonts w:ascii="Arial" w:eastAsia="Calibri" w:hAnsi="Arial" w:cs="Arial"/>
                <w:sz w:val="24"/>
                <w:szCs w:val="24"/>
              </w:rPr>
              <w:t xml:space="preserve"> ?</w:t>
            </w:r>
            <w:proofErr w:type="gramEnd"/>
          </w:p>
          <w:p w:rsidR="006E19E9" w:rsidRPr="006E19E9" w:rsidRDefault="006E19E9" w:rsidP="006E19E9">
            <w:pPr>
              <w:rPr>
                <w:rFonts w:ascii="Calibri" w:eastAsia="Calibri" w:hAnsi="Calibri" w:cs="Calibri"/>
              </w:rPr>
            </w:pPr>
            <w:r w:rsidRPr="006E19E9">
              <w:rPr>
                <w:rFonts w:ascii="Arial" w:eastAsia="Calibri" w:hAnsi="Arial" w:cs="Arial"/>
                <w:color w:val="FF0000"/>
                <w:sz w:val="24"/>
                <w:szCs w:val="24"/>
              </w:rPr>
              <w:t xml:space="preserve">NHS Barnsley Clinical Commissioning Group is not routinely consulted for individual planning applications, such as this one in </w:t>
            </w:r>
            <w:proofErr w:type="spellStart"/>
            <w:r w:rsidRPr="006E19E9">
              <w:rPr>
                <w:rFonts w:ascii="Arial" w:eastAsia="Calibri" w:hAnsi="Arial" w:cs="Arial"/>
                <w:color w:val="FF0000"/>
                <w:sz w:val="24"/>
                <w:szCs w:val="24"/>
              </w:rPr>
              <w:t>Wombwell</w:t>
            </w:r>
            <w:proofErr w:type="spellEnd"/>
            <w:r w:rsidRPr="006E19E9">
              <w:rPr>
                <w:rFonts w:ascii="Arial" w:eastAsia="Calibri" w:hAnsi="Arial" w:cs="Arial"/>
                <w:color w:val="FF0000"/>
                <w:sz w:val="24"/>
                <w:szCs w:val="24"/>
              </w:rPr>
              <w:t>. We have been consulted by BMBC as part of the wider Barnsley Local Plan.</w:t>
            </w:r>
          </w:p>
          <w:p w:rsidR="006E19E9" w:rsidRPr="006E19E9" w:rsidRDefault="006E19E9" w:rsidP="006E19E9">
            <w:pPr>
              <w:rPr>
                <w:rFonts w:ascii="Calibri" w:eastAsia="Calibri" w:hAnsi="Calibri" w:cs="Calibri"/>
              </w:rPr>
            </w:pPr>
            <w:r w:rsidRPr="006E19E9">
              <w:rPr>
                <w:rFonts w:ascii="Arial" w:eastAsia="Calibri" w:hAnsi="Arial" w:cs="Arial"/>
                <w:color w:val="1F497D"/>
                <w:sz w:val="24"/>
                <w:szCs w:val="24"/>
              </w:rPr>
              <w:t> </w:t>
            </w:r>
          </w:p>
          <w:p w:rsidR="006E19E9" w:rsidRPr="006E19E9" w:rsidRDefault="006E19E9" w:rsidP="006E19E9">
            <w:pPr>
              <w:rPr>
                <w:rFonts w:ascii="Calibri" w:eastAsia="Calibri" w:hAnsi="Calibri" w:cs="Calibri"/>
              </w:rPr>
            </w:pPr>
            <w:r w:rsidRPr="006E19E9">
              <w:rPr>
                <w:rFonts w:ascii="Arial" w:eastAsia="Calibri" w:hAnsi="Arial" w:cs="Arial"/>
                <w:sz w:val="24"/>
                <w:szCs w:val="24"/>
              </w:rPr>
              <w:t>2. If so does the CCG feel that there is currently</w:t>
            </w:r>
            <w:proofErr w:type="gramStart"/>
            <w:r w:rsidRPr="006E19E9">
              <w:rPr>
                <w:rFonts w:ascii="Arial" w:eastAsia="Calibri" w:hAnsi="Arial" w:cs="Arial"/>
                <w:sz w:val="24"/>
                <w:szCs w:val="24"/>
              </w:rPr>
              <w:t>  sufficient</w:t>
            </w:r>
            <w:proofErr w:type="gramEnd"/>
            <w:r w:rsidRPr="006E19E9">
              <w:rPr>
                <w:rFonts w:ascii="Arial" w:eastAsia="Calibri" w:hAnsi="Arial" w:cs="Arial"/>
                <w:sz w:val="24"/>
                <w:szCs w:val="24"/>
              </w:rPr>
              <w:t xml:space="preserve"> General Practice and Dental Practice capacity to meet the needs of this increase in population (circa 1100 persons) ?</w:t>
            </w:r>
          </w:p>
          <w:p w:rsidR="006E19E9" w:rsidRPr="006E19E9" w:rsidRDefault="006E19E9" w:rsidP="006E19E9">
            <w:pPr>
              <w:rPr>
                <w:rFonts w:ascii="Calibri" w:eastAsia="Calibri" w:hAnsi="Calibri" w:cs="Calibri"/>
              </w:rPr>
            </w:pPr>
            <w:r w:rsidRPr="006E19E9">
              <w:rPr>
                <w:rFonts w:ascii="Arial" w:eastAsia="Calibri" w:hAnsi="Arial" w:cs="Arial"/>
                <w:color w:val="FF0000"/>
                <w:sz w:val="24"/>
                <w:szCs w:val="24"/>
              </w:rPr>
              <w:t>See response to question 1.The CCG does not plan for or commission dental services and therefore we are unable to comment.</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440FA">
              <w:rPr>
                <w:rFonts w:ascii="Arial" w:hAnsi="Arial" w:cs="Arial"/>
                <w:b/>
                <w:sz w:val="24"/>
                <w:szCs w:val="24"/>
              </w:rPr>
              <w:t>1238</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440FA">
              <w:rPr>
                <w:rFonts w:ascii="Arial" w:hAnsi="Arial" w:cs="Arial"/>
                <w:b/>
                <w:sz w:val="24"/>
                <w:szCs w:val="24"/>
              </w:rPr>
              <w:t>18 February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0440FA" w:rsidRPr="000440FA" w:rsidRDefault="000440FA" w:rsidP="000440FA">
            <w:pPr>
              <w:rPr>
                <w:rFonts w:ascii="Arial" w:hAnsi="Arial" w:cs="Arial"/>
                <w:sz w:val="24"/>
                <w:szCs w:val="24"/>
              </w:rPr>
            </w:pPr>
            <w:r w:rsidRPr="000440FA">
              <w:rPr>
                <w:rFonts w:ascii="Arial" w:hAnsi="Arial" w:cs="Arial"/>
                <w:sz w:val="24"/>
                <w:szCs w:val="24"/>
              </w:rPr>
              <w:t>Please can you provide the stats for:</w:t>
            </w:r>
          </w:p>
          <w:p w:rsidR="000440FA" w:rsidRPr="000440FA" w:rsidRDefault="000440FA" w:rsidP="000440FA">
            <w:pPr>
              <w:rPr>
                <w:rFonts w:ascii="Arial" w:hAnsi="Arial" w:cs="Arial"/>
                <w:sz w:val="24"/>
                <w:szCs w:val="24"/>
              </w:rPr>
            </w:pPr>
            <w:r w:rsidRPr="000440FA">
              <w:rPr>
                <w:rFonts w:ascii="Arial" w:hAnsi="Arial" w:cs="Arial"/>
                <w:sz w:val="24"/>
                <w:szCs w:val="24"/>
              </w:rPr>
              <w:t>•       The number of medical negligence claims brought against the authority, specifically in relation to surgical negligence.</w:t>
            </w:r>
          </w:p>
          <w:p w:rsidR="000440FA" w:rsidRPr="000440FA" w:rsidRDefault="000440FA" w:rsidP="000440FA">
            <w:pPr>
              <w:rPr>
                <w:rFonts w:ascii="Arial" w:hAnsi="Arial" w:cs="Arial"/>
                <w:sz w:val="24"/>
                <w:szCs w:val="24"/>
              </w:rPr>
            </w:pPr>
            <w:r w:rsidRPr="000440FA">
              <w:rPr>
                <w:rFonts w:ascii="Arial" w:hAnsi="Arial" w:cs="Arial"/>
                <w:sz w:val="24"/>
                <w:szCs w:val="24"/>
              </w:rPr>
              <w:t>Please can this data be delivered in excel format (.</w:t>
            </w:r>
            <w:proofErr w:type="spellStart"/>
            <w:r w:rsidRPr="000440FA">
              <w:rPr>
                <w:rFonts w:ascii="Arial" w:hAnsi="Arial" w:cs="Arial"/>
                <w:sz w:val="24"/>
                <w:szCs w:val="24"/>
              </w:rPr>
              <w:t>xls</w:t>
            </w:r>
            <w:proofErr w:type="spellEnd"/>
            <w:r w:rsidRPr="000440FA">
              <w:rPr>
                <w:rFonts w:ascii="Arial" w:hAnsi="Arial" w:cs="Arial"/>
                <w:sz w:val="24"/>
                <w:szCs w:val="24"/>
              </w:rPr>
              <w:t xml:space="preserve"> or .csv) and be broken down by month.</w:t>
            </w:r>
          </w:p>
          <w:p w:rsidR="00DA6DEC" w:rsidRPr="0094629F" w:rsidRDefault="000440FA" w:rsidP="000440FA">
            <w:pPr>
              <w:rPr>
                <w:rFonts w:ascii="Arial" w:hAnsi="Arial" w:cs="Arial"/>
                <w:sz w:val="24"/>
                <w:szCs w:val="24"/>
              </w:rPr>
            </w:pPr>
            <w:r w:rsidRPr="000440FA">
              <w:rPr>
                <w:rFonts w:ascii="Arial" w:hAnsi="Arial" w:cs="Arial"/>
                <w:sz w:val="24"/>
                <w:szCs w:val="24"/>
              </w:rPr>
              <w:t>Please can this data be provided for the last 10 years (since 2008 inclusive)</w:t>
            </w: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Pr="004A6C23" w:rsidRDefault="004A6C23" w:rsidP="00C6325F">
            <w:pPr>
              <w:rPr>
                <w:rFonts w:ascii="Arial" w:hAnsi="Arial" w:cs="Arial"/>
                <w:color w:val="FF0000"/>
                <w:sz w:val="24"/>
                <w:szCs w:val="24"/>
              </w:rPr>
            </w:pPr>
            <w:proofErr w:type="gramStart"/>
            <w:r w:rsidRPr="004A6C23">
              <w:rPr>
                <w:rFonts w:ascii="Arial" w:hAnsi="Arial" w:cs="Arial"/>
                <w:color w:val="FF0000"/>
                <w:sz w:val="24"/>
                <w:szCs w:val="24"/>
              </w:rPr>
              <w:t>None, The</w:t>
            </w:r>
            <w:r>
              <w:rPr>
                <w:rFonts w:ascii="Arial" w:hAnsi="Arial" w:cs="Arial"/>
                <w:color w:val="FF0000"/>
                <w:sz w:val="24"/>
                <w:szCs w:val="24"/>
              </w:rPr>
              <w:t xml:space="preserve"> CCG is </w:t>
            </w:r>
            <w:r w:rsidRPr="004A6C23">
              <w:rPr>
                <w:rFonts w:ascii="Arial" w:hAnsi="Arial" w:cs="Arial"/>
                <w:color w:val="FF0000"/>
                <w:sz w:val="24"/>
                <w:szCs w:val="24"/>
              </w:rPr>
              <w:t>not a provider of surgical services.</w:t>
            </w:r>
            <w:proofErr w:type="gramEnd"/>
            <w:r w:rsidRPr="004A6C23">
              <w:rPr>
                <w:rFonts w:ascii="Arial" w:hAnsi="Arial" w:cs="Arial"/>
                <w:color w:val="FF0000"/>
                <w:sz w:val="24"/>
                <w:szCs w:val="24"/>
              </w:rPr>
              <w:t xml:space="preserve">  </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F49E4">
              <w:rPr>
                <w:rFonts w:ascii="Arial" w:hAnsi="Arial" w:cs="Arial"/>
                <w:b/>
                <w:sz w:val="24"/>
                <w:szCs w:val="24"/>
              </w:rPr>
              <w:t>1239</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F49E4">
              <w:rPr>
                <w:rFonts w:ascii="Arial" w:hAnsi="Arial" w:cs="Arial"/>
                <w:b/>
                <w:sz w:val="24"/>
                <w:szCs w:val="24"/>
              </w:rPr>
              <w:t>19 February 2019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lastRenderedPageBreak/>
              <w:t>Request :</w:t>
            </w:r>
          </w:p>
          <w:p w:rsidR="00DA6DEC" w:rsidRDefault="00AF49E4" w:rsidP="00C6325F">
            <w:pPr>
              <w:rPr>
                <w:rFonts w:ascii="Arial" w:hAnsi="Arial" w:cs="Arial"/>
                <w:sz w:val="24"/>
                <w:szCs w:val="24"/>
              </w:rPr>
            </w:pPr>
            <w:r w:rsidRPr="00AF49E4">
              <w:rPr>
                <w:rFonts w:ascii="Arial" w:hAnsi="Arial" w:cs="Arial"/>
                <w:sz w:val="24"/>
                <w:szCs w:val="24"/>
              </w:rPr>
              <w:t>Accordingly, please could you send me, the names and contact details, including email address of any/all person(s) who are involved in the decision making-process for the Procurement of Telecoms and IT Hardware and Services for your organisation. (</w:t>
            </w:r>
            <w:proofErr w:type="spellStart"/>
            <w:r w:rsidRPr="00AF49E4">
              <w:rPr>
                <w:rFonts w:ascii="Arial" w:hAnsi="Arial" w:cs="Arial"/>
                <w:sz w:val="24"/>
                <w:szCs w:val="24"/>
              </w:rPr>
              <w:t>Eg</w:t>
            </w:r>
            <w:proofErr w:type="spellEnd"/>
            <w:r w:rsidRPr="00AF49E4">
              <w:rPr>
                <w:rFonts w:ascii="Arial" w:hAnsi="Arial" w:cs="Arial"/>
                <w:sz w:val="24"/>
                <w:szCs w:val="24"/>
              </w:rPr>
              <w:t xml:space="preserve"> Procurement, IT, Sustainability roles)</w:t>
            </w:r>
          </w:p>
          <w:p w:rsidR="00AF49E4" w:rsidRPr="0094629F" w:rsidRDefault="00AF49E4"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510811" w:rsidRPr="00E04028" w:rsidRDefault="00510811" w:rsidP="00510811">
            <w:pPr>
              <w:rPr>
                <w:rFonts w:ascii="Arial" w:hAnsi="Arial" w:cs="Arial"/>
                <w:color w:val="FF0000"/>
                <w:sz w:val="24"/>
                <w:szCs w:val="24"/>
              </w:rPr>
            </w:pPr>
            <w:r w:rsidRPr="00E04028">
              <w:rPr>
                <w:rFonts w:ascii="Arial" w:hAnsi="Arial" w:cs="Arial"/>
                <w:color w:val="FF0000"/>
                <w:sz w:val="24"/>
                <w:szCs w:val="24"/>
              </w:rPr>
              <w:t xml:space="preserve">Procurement of Telecoms and IT Hardware – </w:t>
            </w:r>
          </w:p>
          <w:p w:rsidR="00510811" w:rsidRPr="00E04028" w:rsidRDefault="00510811" w:rsidP="00510811">
            <w:pPr>
              <w:rPr>
                <w:rFonts w:ascii="Arial" w:hAnsi="Arial" w:cs="Arial"/>
                <w:color w:val="FF0000"/>
                <w:sz w:val="24"/>
                <w:szCs w:val="24"/>
              </w:rPr>
            </w:pPr>
            <w:r w:rsidRPr="00E04028">
              <w:rPr>
                <w:rFonts w:ascii="Arial" w:hAnsi="Arial" w:cs="Arial"/>
                <w:color w:val="FF0000"/>
                <w:sz w:val="24"/>
                <w:szCs w:val="24"/>
              </w:rPr>
              <w:t xml:space="preserve">Jamie </w:t>
            </w:r>
            <w:proofErr w:type="spellStart"/>
            <w:r w:rsidRPr="00E04028">
              <w:rPr>
                <w:rFonts w:ascii="Arial" w:hAnsi="Arial" w:cs="Arial"/>
                <w:color w:val="FF0000"/>
                <w:sz w:val="24"/>
                <w:szCs w:val="24"/>
              </w:rPr>
              <w:t>Wike</w:t>
            </w:r>
            <w:proofErr w:type="spellEnd"/>
            <w:r w:rsidRPr="00E04028">
              <w:rPr>
                <w:rFonts w:ascii="Arial" w:hAnsi="Arial" w:cs="Arial"/>
                <w:color w:val="FF0000"/>
                <w:sz w:val="24"/>
                <w:szCs w:val="24"/>
              </w:rPr>
              <w:t xml:space="preserve"> - Head of Planning, Delivery and Performance</w:t>
            </w:r>
          </w:p>
          <w:p w:rsidR="00510811" w:rsidRPr="00E04028" w:rsidRDefault="00510811" w:rsidP="00510811">
            <w:pPr>
              <w:rPr>
                <w:rFonts w:ascii="Arial" w:hAnsi="Arial" w:cs="Arial"/>
                <w:color w:val="FF0000"/>
                <w:sz w:val="24"/>
                <w:szCs w:val="24"/>
              </w:rPr>
            </w:pPr>
            <w:r w:rsidRPr="00E04028">
              <w:rPr>
                <w:rFonts w:ascii="Arial" w:hAnsi="Arial" w:cs="Arial"/>
                <w:color w:val="FF0000"/>
                <w:sz w:val="24"/>
                <w:szCs w:val="24"/>
              </w:rPr>
              <w:t>Jeremy Budd – Director of Commissioning</w:t>
            </w:r>
          </w:p>
          <w:p w:rsidR="00510811" w:rsidRPr="00E04028" w:rsidRDefault="00510811" w:rsidP="00510811">
            <w:pPr>
              <w:rPr>
                <w:rFonts w:ascii="Arial" w:hAnsi="Arial" w:cs="Arial"/>
                <w:color w:val="FF0000"/>
                <w:sz w:val="24"/>
                <w:szCs w:val="24"/>
              </w:rPr>
            </w:pPr>
          </w:p>
          <w:p w:rsidR="00510811" w:rsidRPr="00E04028" w:rsidRDefault="00510811" w:rsidP="00510811">
            <w:pPr>
              <w:rPr>
                <w:rFonts w:ascii="Arial" w:hAnsi="Arial" w:cs="Arial"/>
                <w:color w:val="FF0000"/>
                <w:sz w:val="24"/>
                <w:szCs w:val="24"/>
              </w:rPr>
            </w:pPr>
            <w:r w:rsidRPr="00E04028">
              <w:rPr>
                <w:rFonts w:ascii="Arial" w:hAnsi="Arial" w:cs="Arial"/>
                <w:color w:val="FF0000"/>
                <w:sz w:val="24"/>
                <w:szCs w:val="24"/>
              </w:rPr>
              <w:t xml:space="preserve">Procurement – </w:t>
            </w:r>
          </w:p>
          <w:p w:rsidR="00510811" w:rsidRPr="00E04028" w:rsidRDefault="00510811" w:rsidP="00510811">
            <w:pPr>
              <w:rPr>
                <w:rFonts w:ascii="Arial" w:hAnsi="Arial" w:cs="Arial"/>
                <w:color w:val="FF0000"/>
                <w:sz w:val="24"/>
                <w:szCs w:val="24"/>
              </w:rPr>
            </w:pPr>
            <w:r w:rsidRPr="00E04028">
              <w:rPr>
                <w:rFonts w:ascii="Arial" w:hAnsi="Arial" w:cs="Arial"/>
                <w:color w:val="FF0000"/>
                <w:sz w:val="24"/>
                <w:szCs w:val="24"/>
              </w:rPr>
              <w:t>Patrick Otway - Head of Commissioning (Mental Health, Children's, Maternity and Specialised)</w:t>
            </w:r>
          </w:p>
          <w:p w:rsidR="00510811" w:rsidRPr="00E04028" w:rsidRDefault="00510811" w:rsidP="00510811">
            <w:pPr>
              <w:rPr>
                <w:rFonts w:ascii="Arial" w:hAnsi="Arial" w:cs="Arial"/>
                <w:color w:val="FF0000"/>
                <w:sz w:val="24"/>
                <w:szCs w:val="24"/>
              </w:rPr>
            </w:pPr>
          </w:p>
          <w:p w:rsidR="00DA6DEC" w:rsidRPr="00E04028" w:rsidRDefault="00510811" w:rsidP="00510811">
            <w:pPr>
              <w:rPr>
                <w:rFonts w:ascii="Arial" w:hAnsi="Arial" w:cs="Arial"/>
                <w:color w:val="FF0000"/>
                <w:sz w:val="24"/>
                <w:szCs w:val="24"/>
              </w:rPr>
            </w:pPr>
            <w:r w:rsidRPr="00E04028">
              <w:rPr>
                <w:rFonts w:ascii="Arial" w:hAnsi="Arial" w:cs="Arial"/>
                <w:color w:val="FF0000"/>
                <w:sz w:val="24"/>
                <w:szCs w:val="24"/>
              </w:rPr>
              <w:t>Contact details: Email - barnsleyccg.barnccg@nhs.net, Tel - 01226 730000 and ask for Barnsley CCG or Hillder House.</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E4352">
              <w:rPr>
                <w:rFonts w:ascii="Arial" w:hAnsi="Arial" w:cs="Arial"/>
                <w:b/>
                <w:sz w:val="24"/>
                <w:szCs w:val="24"/>
              </w:rPr>
              <w:t>1240</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E4352">
              <w:rPr>
                <w:rFonts w:ascii="Arial" w:hAnsi="Arial" w:cs="Arial"/>
                <w:b/>
                <w:sz w:val="24"/>
                <w:szCs w:val="24"/>
              </w:rPr>
              <w:t>19 February 2019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E4352" w:rsidRPr="00DE4352" w:rsidRDefault="00DE4352" w:rsidP="00DE4352">
            <w:pPr>
              <w:rPr>
                <w:rFonts w:ascii="Arial" w:hAnsi="Arial" w:cs="Arial"/>
                <w:sz w:val="24"/>
                <w:szCs w:val="24"/>
              </w:rPr>
            </w:pPr>
            <w:r w:rsidRPr="00DE4352">
              <w:rPr>
                <w:rFonts w:ascii="Arial" w:hAnsi="Arial" w:cs="Arial"/>
                <w:sz w:val="24"/>
                <w:szCs w:val="24"/>
              </w:rPr>
              <w:t>In the last financial year, what was the total cost of implementing your CCG’s Individual Funding Request (IFR) process?</w:t>
            </w:r>
          </w:p>
          <w:p w:rsidR="00DA6DEC" w:rsidRDefault="00DE4352" w:rsidP="00DE4352">
            <w:pPr>
              <w:rPr>
                <w:rFonts w:ascii="Arial" w:hAnsi="Arial" w:cs="Arial"/>
                <w:sz w:val="24"/>
                <w:szCs w:val="24"/>
              </w:rPr>
            </w:pPr>
            <w:r w:rsidRPr="00DE4352">
              <w:rPr>
                <w:rFonts w:ascii="Arial" w:hAnsi="Arial" w:cs="Arial"/>
                <w:sz w:val="24"/>
                <w:szCs w:val="24"/>
              </w:rPr>
              <w:t>•         In the last financial year, what was the total cost of implementing your CCG’s Prior Approval process?</w:t>
            </w:r>
          </w:p>
          <w:p w:rsidR="00791468" w:rsidRPr="0094629F" w:rsidRDefault="00791468" w:rsidP="00DE4352">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Default="00DA6DEC" w:rsidP="00C6325F">
            <w:pPr>
              <w:rPr>
                <w:rFonts w:ascii="Arial" w:hAnsi="Arial" w:cs="Arial"/>
                <w:sz w:val="24"/>
                <w:szCs w:val="24"/>
              </w:rPr>
            </w:pPr>
          </w:p>
          <w:p w:rsidR="00791468" w:rsidRDefault="00791468" w:rsidP="00791468">
            <w:pPr>
              <w:rPr>
                <w:rFonts w:ascii="Arial" w:hAnsi="Arial" w:cs="Arial"/>
                <w:color w:val="FF0000"/>
                <w:sz w:val="24"/>
                <w:szCs w:val="24"/>
              </w:rPr>
            </w:pPr>
            <w:r>
              <w:rPr>
                <w:rFonts w:ascii="Arial" w:hAnsi="Arial" w:cs="Arial"/>
                <w:color w:val="FF0000"/>
                <w:sz w:val="24"/>
                <w:szCs w:val="24"/>
              </w:rPr>
              <w:t xml:space="preserve">The service is shared across South Yorkshire and Bassetlaw and has been running for over 5 years </w:t>
            </w:r>
            <w:proofErr w:type="gramStart"/>
            <w:r>
              <w:rPr>
                <w:rFonts w:ascii="Arial" w:hAnsi="Arial" w:cs="Arial"/>
                <w:color w:val="FF0000"/>
                <w:sz w:val="24"/>
                <w:szCs w:val="24"/>
              </w:rPr>
              <w:t>now,</w:t>
            </w:r>
            <w:proofErr w:type="gramEnd"/>
            <w:r>
              <w:rPr>
                <w:rFonts w:ascii="Arial" w:hAnsi="Arial" w:cs="Arial"/>
                <w:color w:val="FF0000"/>
                <w:sz w:val="24"/>
                <w:szCs w:val="24"/>
              </w:rPr>
              <w:t xml:space="preserve"> therefore Barnsley CCG did not pay for implementation costs for this service in 2017/18.  The cost of the service for both IFR and prior approvals in 2017/18 was £42,456.  We are unable to break the figures down further.</w:t>
            </w:r>
          </w:p>
          <w:p w:rsidR="00791468" w:rsidRPr="0094629F" w:rsidRDefault="00791468" w:rsidP="00C6325F">
            <w:pPr>
              <w:rPr>
                <w:rFonts w:ascii="Arial" w:hAnsi="Arial" w:cs="Arial"/>
                <w:sz w:val="24"/>
                <w:szCs w:val="24"/>
              </w:rPr>
            </w:pP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336D6">
              <w:rPr>
                <w:rFonts w:ascii="Arial" w:hAnsi="Arial" w:cs="Arial"/>
                <w:b/>
                <w:sz w:val="24"/>
                <w:szCs w:val="24"/>
              </w:rPr>
              <w:t>1241</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C73D3">
              <w:rPr>
                <w:rFonts w:ascii="Arial" w:hAnsi="Arial" w:cs="Arial"/>
                <w:b/>
                <w:sz w:val="24"/>
                <w:szCs w:val="24"/>
              </w:rPr>
              <w:t>21 February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6D6" w:rsidRPr="00C336D6" w:rsidRDefault="00C336D6" w:rsidP="00C336D6">
            <w:pPr>
              <w:numPr>
                <w:ilvl w:val="0"/>
                <w:numId w:val="5"/>
              </w:numPr>
              <w:rPr>
                <w:rFonts w:ascii="Arial" w:eastAsia="Times New Roman" w:hAnsi="Arial" w:cs="Arial"/>
                <w:b/>
                <w:bCs/>
                <w:sz w:val="24"/>
                <w:szCs w:val="24"/>
                <w:lang w:eastAsia="en-GB"/>
              </w:rPr>
            </w:pPr>
            <w:r w:rsidRPr="00C336D6">
              <w:rPr>
                <w:rFonts w:ascii="Arial" w:eastAsia="Times New Roman" w:hAnsi="Arial" w:cs="Arial"/>
                <w:b/>
                <w:bCs/>
                <w:sz w:val="24"/>
                <w:szCs w:val="24"/>
                <w:lang w:eastAsia="en-GB"/>
              </w:rPr>
              <w:t>Do you fund a specialist parent infant service?</w:t>
            </w:r>
          </w:p>
          <w:p w:rsidR="00C336D6" w:rsidRPr="00C336D6" w:rsidRDefault="00C336D6" w:rsidP="00C336D6">
            <w:pPr>
              <w:spacing w:after="60"/>
              <w:ind w:left="360"/>
              <w:rPr>
                <w:rFonts w:ascii="Arial" w:eastAsia="Calibri" w:hAnsi="Arial" w:cs="Arial"/>
                <w:color w:val="000000"/>
                <w:sz w:val="24"/>
                <w:szCs w:val="24"/>
              </w:rPr>
            </w:pPr>
          </w:p>
          <w:p w:rsidR="00C336D6" w:rsidRPr="00C336D6" w:rsidRDefault="00C336D6" w:rsidP="00C336D6">
            <w:pPr>
              <w:spacing w:after="60"/>
              <w:ind w:left="360"/>
              <w:rPr>
                <w:rFonts w:ascii="Arial" w:eastAsia="Calibri" w:hAnsi="Arial" w:cs="Arial"/>
                <w:color w:val="000000"/>
                <w:sz w:val="24"/>
                <w:szCs w:val="24"/>
              </w:rPr>
            </w:pPr>
            <w:r w:rsidRPr="00C336D6">
              <w:rPr>
                <w:rFonts w:ascii="Arial" w:eastAsia="Calibri" w:hAnsi="Arial" w:cs="Arial"/>
                <w:color w:val="000000"/>
                <w:sz w:val="24"/>
                <w:szCs w:val="24"/>
              </w:rPr>
              <w:t xml:space="preserve">Please note that Specialist parent-infant services (also known as parent-infant relationship or infant mental health services) work with families with babies and toddlers, where parents or caregivers are experiencing the most severe, complex and/or persistent difficulties in their early relationships with their babies. They offer intensive, specialised work for families whose needs cannot be met by universal services alone. These services are typically multidisciplinary teams of highly skilled professionals with specialist expertise. They might include individual or group work, at home or in community settings. </w:t>
            </w:r>
            <w:r w:rsidRPr="00C336D6">
              <w:rPr>
                <w:rFonts w:ascii="Arial" w:eastAsia="Calibri" w:hAnsi="Arial" w:cs="Arial"/>
                <w:b/>
                <w:bCs/>
                <w:color w:val="000000"/>
                <w:sz w:val="24"/>
                <w:szCs w:val="24"/>
              </w:rPr>
              <w:t>Specialist parent-infant services are different from specialist perinatal mental health services</w:t>
            </w:r>
            <w:r w:rsidRPr="00C336D6">
              <w:rPr>
                <w:rFonts w:ascii="Arial" w:eastAsia="Calibri" w:hAnsi="Arial" w:cs="Arial"/>
                <w:color w:val="000000"/>
                <w:sz w:val="24"/>
                <w:szCs w:val="24"/>
              </w:rPr>
              <w:t xml:space="preserve">. Parent-infant services focus on the relationship between parent(s) and their babies, primarily to support parents to interact with their babies in a way that protects and promotes the emotional wellbeing and development of the baby. In contrast, perinatal mental health services are specifically for mothers with severe perinatal mental illness </w:t>
            </w:r>
            <w:r w:rsidRPr="00C336D6">
              <w:rPr>
                <w:rFonts w:ascii="Arial" w:eastAsia="Calibri" w:hAnsi="Arial" w:cs="Arial"/>
                <w:color w:val="000000"/>
                <w:sz w:val="24"/>
                <w:szCs w:val="24"/>
              </w:rPr>
              <w:lastRenderedPageBreak/>
              <w:t>and focus on treating the mothers’ mental health, although they should also support her relationship with her baby.</w:t>
            </w:r>
          </w:p>
          <w:p w:rsidR="00C336D6" w:rsidRPr="00C336D6" w:rsidRDefault="00C336D6" w:rsidP="00C336D6">
            <w:pPr>
              <w:rPr>
                <w:rFonts w:ascii="Arial" w:eastAsia="Calibri" w:hAnsi="Arial" w:cs="Arial"/>
                <w:b/>
                <w:bCs/>
                <w:sz w:val="24"/>
                <w:szCs w:val="24"/>
              </w:rPr>
            </w:pPr>
          </w:p>
          <w:p w:rsidR="00C336D6" w:rsidRPr="00C336D6" w:rsidRDefault="00C336D6" w:rsidP="00C336D6">
            <w:pPr>
              <w:rPr>
                <w:rFonts w:ascii="Arial" w:eastAsia="Calibri" w:hAnsi="Arial" w:cs="Arial"/>
                <w:sz w:val="24"/>
                <w:szCs w:val="24"/>
              </w:rPr>
            </w:pPr>
          </w:p>
          <w:p w:rsidR="00C336D6" w:rsidRPr="00C336D6" w:rsidRDefault="00C336D6" w:rsidP="00C336D6">
            <w:pPr>
              <w:numPr>
                <w:ilvl w:val="0"/>
                <w:numId w:val="6"/>
              </w:numPr>
              <w:rPr>
                <w:rFonts w:ascii="Arial" w:eastAsia="Times New Roman" w:hAnsi="Arial" w:cs="Arial"/>
                <w:b/>
                <w:bCs/>
                <w:sz w:val="24"/>
                <w:szCs w:val="24"/>
                <w:lang w:eastAsia="en-GB"/>
              </w:rPr>
            </w:pPr>
            <w:r w:rsidRPr="00C336D6">
              <w:rPr>
                <w:rFonts w:ascii="Arial" w:eastAsia="Times New Roman" w:hAnsi="Arial" w:cs="Arial"/>
                <w:b/>
                <w:bCs/>
                <w:sz w:val="24"/>
                <w:szCs w:val="24"/>
                <w:lang w:eastAsia="en-GB"/>
              </w:rPr>
              <w:t>If the answer to question 1 was yes, please tell us the name of this service?</w:t>
            </w:r>
          </w:p>
          <w:p w:rsidR="00C336D6" w:rsidRPr="00C336D6" w:rsidRDefault="00C336D6" w:rsidP="00C336D6">
            <w:pPr>
              <w:rPr>
                <w:rFonts w:ascii="Arial" w:eastAsia="Calibri" w:hAnsi="Arial" w:cs="Arial"/>
                <w:b/>
                <w:bCs/>
                <w:sz w:val="24"/>
                <w:szCs w:val="24"/>
              </w:rPr>
            </w:pPr>
          </w:p>
          <w:p w:rsidR="00C336D6" w:rsidRPr="00C336D6" w:rsidRDefault="00C336D6" w:rsidP="00C336D6">
            <w:pPr>
              <w:numPr>
                <w:ilvl w:val="0"/>
                <w:numId w:val="7"/>
              </w:numPr>
              <w:rPr>
                <w:rFonts w:ascii="Arial" w:eastAsia="Times New Roman" w:hAnsi="Arial" w:cs="Arial"/>
                <w:b/>
                <w:bCs/>
                <w:sz w:val="24"/>
                <w:szCs w:val="24"/>
                <w:lang w:eastAsia="en-GB"/>
              </w:rPr>
            </w:pPr>
            <w:r w:rsidRPr="00C336D6">
              <w:rPr>
                <w:rFonts w:ascii="Arial" w:eastAsia="Times New Roman" w:hAnsi="Arial" w:cs="Arial"/>
                <w:b/>
                <w:bCs/>
                <w:sz w:val="24"/>
                <w:szCs w:val="24"/>
                <w:lang w:eastAsia="en-GB"/>
              </w:rPr>
              <w:t xml:space="preserve">Please fill in the table to tell us about the referral policy, referral numbers and service user numbers within your CAMHS service. </w:t>
            </w:r>
          </w:p>
          <w:p w:rsidR="00C336D6" w:rsidRPr="00C336D6" w:rsidRDefault="00C336D6" w:rsidP="00C336D6">
            <w:pPr>
              <w:ind w:left="720"/>
              <w:contextualSpacing/>
              <w:rPr>
                <w:rFonts w:ascii="Arial" w:eastAsia="Calibri" w:hAnsi="Arial" w:cs="Arial"/>
                <w:b/>
                <w:bCs/>
                <w:sz w:val="24"/>
                <w:szCs w:val="24"/>
                <w:lang w:eastAsia="en-GB"/>
              </w:rPr>
            </w:pPr>
          </w:p>
          <w:tbl>
            <w:tblPr>
              <w:tblW w:w="0" w:type="auto"/>
              <w:tblCellMar>
                <w:left w:w="0" w:type="dxa"/>
                <w:right w:w="0" w:type="dxa"/>
              </w:tblCellMar>
              <w:tblLook w:val="04A0" w:firstRow="1" w:lastRow="0" w:firstColumn="1" w:lastColumn="0" w:noHBand="0" w:noVBand="1"/>
            </w:tblPr>
            <w:tblGrid>
              <w:gridCol w:w="2890"/>
              <w:gridCol w:w="1470"/>
              <w:gridCol w:w="1248"/>
              <w:gridCol w:w="1782"/>
              <w:gridCol w:w="1626"/>
            </w:tblGrid>
            <w:tr w:rsidR="00C336D6" w:rsidRPr="00C336D6" w:rsidTr="00C336D6">
              <w:tc>
                <w:tcPr>
                  <w:tcW w:w="2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36D6" w:rsidRPr="00C336D6" w:rsidRDefault="00C336D6" w:rsidP="00C336D6">
                  <w:pPr>
                    <w:spacing w:after="0" w:line="240" w:lineRule="auto"/>
                    <w:rPr>
                      <w:rFonts w:ascii="Arial" w:eastAsia="Calibri" w:hAnsi="Arial" w:cs="Arial"/>
                      <w:sz w:val="24"/>
                      <w:szCs w:val="24"/>
                      <w:lang w:eastAsia="en-GB"/>
                    </w:rPr>
                  </w:pP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36D6" w:rsidRPr="00C336D6" w:rsidRDefault="00C336D6" w:rsidP="00C336D6">
                  <w:pPr>
                    <w:spacing w:after="0" w:line="240" w:lineRule="auto"/>
                    <w:rPr>
                      <w:rFonts w:ascii="Arial" w:eastAsia="Calibri" w:hAnsi="Arial" w:cs="Arial"/>
                      <w:sz w:val="24"/>
                      <w:szCs w:val="24"/>
                      <w:lang w:eastAsia="en-GB"/>
                    </w:rPr>
                  </w:pPr>
                  <w:r w:rsidRPr="00C336D6">
                    <w:rPr>
                      <w:rFonts w:ascii="Arial" w:eastAsia="Calibri" w:hAnsi="Arial" w:cs="Arial"/>
                      <w:sz w:val="24"/>
                      <w:szCs w:val="24"/>
                      <w:lang w:eastAsia="en-GB"/>
                    </w:rPr>
                    <w:t>Birth – 12 months</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36D6" w:rsidRPr="00C336D6" w:rsidRDefault="00C336D6" w:rsidP="00C336D6">
                  <w:pPr>
                    <w:spacing w:after="0" w:line="240" w:lineRule="auto"/>
                    <w:rPr>
                      <w:rFonts w:ascii="Arial" w:eastAsia="Calibri" w:hAnsi="Arial" w:cs="Arial"/>
                      <w:sz w:val="24"/>
                      <w:szCs w:val="24"/>
                      <w:lang w:eastAsia="en-GB"/>
                    </w:rPr>
                  </w:pPr>
                  <w:r w:rsidRPr="00C336D6">
                    <w:rPr>
                      <w:rFonts w:ascii="Arial" w:eastAsia="Calibri" w:hAnsi="Arial" w:cs="Arial"/>
                      <w:sz w:val="24"/>
                      <w:szCs w:val="24"/>
                      <w:lang w:eastAsia="en-GB"/>
                    </w:rPr>
                    <w:t>1 year</w:t>
                  </w: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36D6" w:rsidRPr="00C336D6" w:rsidRDefault="00C336D6" w:rsidP="00C336D6">
                  <w:pPr>
                    <w:spacing w:after="0" w:line="240" w:lineRule="auto"/>
                    <w:rPr>
                      <w:rFonts w:ascii="Arial" w:eastAsia="Calibri" w:hAnsi="Arial" w:cs="Arial"/>
                      <w:sz w:val="24"/>
                      <w:szCs w:val="24"/>
                      <w:lang w:eastAsia="en-GB"/>
                    </w:rPr>
                  </w:pPr>
                  <w:r w:rsidRPr="00C336D6">
                    <w:rPr>
                      <w:rFonts w:ascii="Arial" w:eastAsia="Calibri" w:hAnsi="Arial" w:cs="Arial"/>
                      <w:sz w:val="24"/>
                      <w:szCs w:val="24"/>
                      <w:lang w:eastAsia="en-GB"/>
                    </w:rPr>
                    <w:t>2 years</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36D6" w:rsidRPr="00C336D6" w:rsidRDefault="00C336D6" w:rsidP="00C336D6">
                  <w:pPr>
                    <w:spacing w:after="0" w:line="240" w:lineRule="auto"/>
                    <w:rPr>
                      <w:rFonts w:ascii="Arial" w:eastAsia="Calibri" w:hAnsi="Arial" w:cs="Arial"/>
                      <w:sz w:val="24"/>
                      <w:szCs w:val="24"/>
                      <w:lang w:eastAsia="en-GB"/>
                    </w:rPr>
                  </w:pPr>
                  <w:r w:rsidRPr="00C336D6">
                    <w:rPr>
                      <w:rFonts w:ascii="Arial" w:eastAsia="Calibri" w:hAnsi="Arial" w:cs="Arial"/>
                      <w:sz w:val="24"/>
                      <w:szCs w:val="24"/>
                      <w:lang w:eastAsia="en-GB"/>
                    </w:rPr>
                    <w:t>All children 0-18</w:t>
                  </w:r>
                </w:p>
              </w:tc>
            </w:tr>
            <w:tr w:rsidR="00C336D6" w:rsidRPr="00C336D6" w:rsidTr="00C336D6">
              <w:tc>
                <w:tcPr>
                  <w:tcW w:w="2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6D6" w:rsidRPr="00C336D6" w:rsidRDefault="00C336D6" w:rsidP="00C336D6">
                  <w:pPr>
                    <w:numPr>
                      <w:ilvl w:val="0"/>
                      <w:numId w:val="8"/>
                    </w:numPr>
                    <w:spacing w:after="0" w:line="240" w:lineRule="auto"/>
                    <w:ind w:left="360"/>
                    <w:contextualSpacing/>
                    <w:rPr>
                      <w:rFonts w:ascii="Arial" w:eastAsia="Times New Roman" w:hAnsi="Arial" w:cs="Arial"/>
                      <w:sz w:val="24"/>
                      <w:szCs w:val="24"/>
                      <w:lang w:eastAsia="en-GB"/>
                    </w:rPr>
                  </w:pPr>
                  <w:r w:rsidRPr="00C336D6">
                    <w:rPr>
                      <w:rFonts w:ascii="Arial" w:eastAsia="Times New Roman" w:hAnsi="Arial" w:cs="Arial"/>
                      <w:sz w:val="24"/>
                      <w:szCs w:val="24"/>
                      <w:lang w:eastAsia="en-GB"/>
                    </w:rPr>
                    <w:t xml:space="preserve">Does your </w:t>
                  </w:r>
                  <w:proofErr w:type="spellStart"/>
                  <w:r w:rsidRPr="00C336D6">
                    <w:rPr>
                      <w:rFonts w:ascii="Arial" w:eastAsia="Times New Roman" w:hAnsi="Arial" w:cs="Arial"/>
                      <w:sz w:val="24"/>
                      <w:szCs w:val="24"/>
                      <w:lang w:eastAsia="en-GB"/>
                    </w:rPr>
                    <w:t>camhs</w:t>
                  </w:r>
                  <w:proofErr w:type="spellEnd"/>
                  <w:r w:rsidRPr="00C336D6">
                    <w:rPr>
                      <w:rFonts w:ascii="Arial" w:eastAsia="Times New Roman" w:hAnsi="Arial" w:cs="Arial"/>
                      <w:sz w:val="24"/>
                      <w:szCs w:val="24"/>
                      <w:lang w:eastAsia="en-GB"/>
                    </w:rPr>
                    <w:t xml:space="preserve"> service accept referrals for children of this age? (yes/no)</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C336D6" w:rsidRPr="00C336D6" w:rsidRDefault="00C336D6" w:rsidP="00C336D6">
                  <w:pPr>
                    <w:spacing w:after="0" w:line="240" w:lineRule="auto"/>
                    <w:rPr>
                      <w:rFonts w:ascii="Arial" w:eastAsia="Calibri" w:hAnsi="Arial" w:cs="Arial"/>
                      <w:sz w:val="24"/>
                      <w:szCs w:val="24"/>
                      <w:lang w:eastAsia="en-GB"/>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C336D6" w:rsidRPr="00C336D6" w:rsidRDefault="00C336D6" w:rsidP="00C336D6">
                  <w:pPr>
                    <w:spacing w:after="0" w:line="240" w:lineRule="auto"/>
                    <w:rPr>
                      <w:rFonts w:ascii="Arial" w:eastAsia="Calibri" w:hAnsi="Arial" w:cs="Arial"/>
                      <w:sz w:val="24"/>
                      <w:szCs w:val="24"/>
                      <w:lang w:eastAsia="en-GB"/>
                    </w:rPr>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rsidR="00C336D6" w:rsidRPr="00C336D6" w:rsidRDefault="00C336D6" w:rsidP="00C336D6">
                  <w:pPr>
                    <w:spacing w:after="0" w:line="240" w:lineRule="auto"/>
                    <w:rPr>
                      <w:rFonts w:ascii="Arial" w:eastAsia="Calibri" w:hAnsi="Arial" w:cs="Arial"/>
                      <w:sz w:val="24"/>
                      <w:szCs w:val="24"/>
                      <w:lang w:eastAsia="en-GB"/>
                    </w:rPr>
                  </w:pPr>
                </w:p>
              </w:tc>
              <w:tc>
                <w:tcPr>
                  <w:tcW w:w="1626"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rsidR="00C336D6" w:rsidRPr="00C336D6" w:rsidRDefault="00C336D6" w:rsidP="00C336D6">
                  <w:pPr>
                    <w:spacing w:after="0" w:line="240" w:lineRule="auto"/>
                    <w:rPr>
                      <w:rFonts w:ascii="Arial" w:eastAsia="Calibri" w:hAnsi="Arial" w:cs="Arial"/>
                      <w:sz w:val="24"/>
                      <w:szCs w:val="24"/>
                      <w:lang w:eastAsia="en-GB"/>
                    </w:rPr>
                  </w:pPr>
                  <w:r w:rsidRPr="00C336D6">
                    <w:rPr>
                      <w:rFonts w:ascii="Arial" w:eastAsia="Calibri" w:hAnsi="Arial" w:cs="Arial"/>
                      <w:sz w:val="24"/>
                      <w:szCs w:val="24"/>
                      <w:lang w:eastAsia="en-GB"/>
                    </w:rPr>
                    <w:t>N/A</w:t>
                  </w:r>
                </w:p>
              </w:tc>
            </w:tr>
            <w:tr w:rsidR="00C336D6" w:rsidRPr="00C336D6" w:rsidTr="00C336D6">
              <w:tc>
                <w:tcPr>
                  <w:tcW w:w="2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6D6" w:rsidRPr="00C336D6" w:rsidRDefault="00C336D6" w:rsidP="00C336D6">
                  <w:pPr>
                    <w:numPr>
                      <w:ilvl w:val="0"/>
                      <w:numId w:val="9"/>
                    </w:numPr>
                    <w:spacing w:after="0" w:line="240" w:lineRule="auto"/>
                    <w:ind w:left="360"/>
                    <w:contextualSpacing/>
                    <w:rPr>
                      <w:rFonts w:ascii="Arial" w:eastAsia="Times New Roman" w:hAnsi="Arial" w:cs="Arial"/>
                      <w:sz w:val="24"/>
                      <w:szCs w:val="24"/>
                      <w:lang w:eastAsia="en-GB"/>
                    </w:rPr>
                  </w:pPr>
                  <w:r w:rsidRPr="00C336D6">
                    <w:rPr>
                      <w:rFonts w:ascii="Arial" w:eastAsia="Times New Roman" w:hAnsi="Arial" w:cs="Arial"/>
                      <w:sz w:val="24"/>
                      <w:szCs w:val="24"/>
                      <w:lang w:eastAsia="en-GB"/>
                    </w:rPr>
                    <w:t>How many referrals have been received for children of this age over a 12 month period?</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C336D6" w:rsidRPr="00C336D6" w:rsidRDefault="00C336D6" w:rsidP="00C336D6">
                  <w:pPr>
                    <w:spacing w:after="0" w:line="240" w:lineRule="auto"/>
                    <w:rPr>
                      <w:rFonts w:ascii="Arial" w:eastAsia="Calibri" w:hAnsi="Arial" w:cs="Arial"/>
                      <w:sz w:val="24"/>
                      <w:szCs w:val="24"/>
                      <w:lang w:eastAsia="en-GB"/>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C336D6" w:rsidRPr="00C336D6" w:rsidRDefault="00C336D6" w:rsidP="00C336D6">
                  <w:pPr>
                    <w:spacing w:after="0" w:line="240" w:lineRule="auto"/>
                    <w:rPr>
                      <w:rFonts w:ascii="Arial" w:eastAsia="Calibri" w:hAnsi="Arial" w:cs="Arial"/>
                      <w:sz w:val="24"/>
                      <w:szCs w:val="24"/>
                      <w:lang w:eastAsia="en-GB"/>
                    </w:rPr>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rsidR="00C336D6" w:rsidRPr="00C336D6" w:rsidRDefault="00C336D6" w:rsidP="00C336D6">
                  <w:pPr>
                    <w:spacing w:after="0" w:line="240" w:lineRule="auto"/>
                    <w:rPr>
                      <w:rFonts w:ascii="Arial" w:eastAsia="Calibri" w:hAnsi="Arial" w:cs="Arial"/>
                      <w:sz w:val="24"/>
                      <w:szCs w:val="24"/>
                      <w:lang w:eastAsia="en-GB"/>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tcPr>
                <w:p w:rsidR="00C336D6" w:rsidRPr="00C336D6" w:rsidRDefault="00C336D6" w:rsidP="00C336D6">
                  <w:pPr>
                    <w:spacing w:after="0" w:line="240" w:lineRule="auto"/>
                    <w:rPr>
                      <w:rFonts w:ascii="Arial" w:eastAsia="Calibri" w:hAnsi="Arial" w:cs="Arial"/>
                      <w:sz w:val="24"/>
                      <w:szCs w:val="24"/>
                      <w:lang w:eastAsia="en-GB"/>
                    </w:rPr>
                  </w:pPr>
                </w:p>
              </w:tc>
            </w:tr>
            <w:tr w:rsidR="00C336D6" w:rsidRPr="00C336D6" w:rsidTr="00C336D6">
              <w:tc>
                <w:tcPr>
                  <w:tcW w:w="2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6D6" w:rsidRPr="00C336D6" w:rsidRDefault="00C336D6" w:rsidP="00C336D6">
                  <w:pPr>
                    <w:numPr>
                      <w:ilvl w:val="0"/>
                      <w:numId w:val="10"/>
                    </w:numPr>
                    <w:spacing w:after="0" w:line="240" w:lineRule="auto"/>
                    <w:ind w:left="360"/>
                    <w:contextualSpacing/>
                    <w:rPr>
                      <w:rFonts w:ascii="Arial" w:eastAsia="Times New Roman" w:hAnsi="Arial" w:cs="Arial"/>
                      <w:sz w:val="24"/>
                      <w:szCs w:val="24"/>
                      <w:lang w:eastAsia="en-GB"/>
                    </w:rPr>
                  </w:pPr>
                  <w:r w:rsidRPr="00C336D6">
                    <w:rPr>
                      <w:rFonts w:ascii="Arial" w:eastAsia="Times New Roman" w:hAnsi="Arial" w:cs="Arial"/>
                      <w:sz w:val="24"/>
                      <w:szCs w:val="24"/>
                      <w:lang w:eastAsia="en-GB"/>
                    </w:rPr>
                    <w:t>How many children of this age have accessed the service over a 12 month period?</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rsidR="00C336D6" w:rsidRPr="00C336D6" w:rsidRDefault="00C336D6" w:rsidP="00C336D6">
                  <w:pPr>
                    <w:spacing w:after="0" w:line="240" w:lineRule="auto"/>
                    <w:rPr>
                      <w:rFonts w:ascii="Arial" w:eastAsia="Calibri" w:hAnsi="Arial" w:cs="Arial"/>
                      <w:sz w:val="24"/>
                      <w:szCs w:val="24"/>
                      <w:lang w:eastAsia="en-GB"/>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C336D6" w:rsidRPr="00C336D6" w:rsidRDefault="00C336D6" w:rsidP="00C336D6">
                  <w:pPr>
                    <w:spacing w:after="0" w:line="240" w:lineRule="auto"/>
                    <w:rPr>
                      <w:rFonts w:ascii="Arial" w:eastAsia="Calibri" w:hAnsi="Arial" w:cs="Arial"/>
                      <w:sz w:val="24"/>
                      <w:szCs w:val="24"/>
                      <w:lang w:eastAsia="en-GB"/>
                    </w:rPr>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rsidR="00C336D6" w:rsidRPr="00C336D6" w:rsidRDefault="00C336D6" w:rsidP="00C336D6">
                  <w:pPr>
                    <w:spacing w:after="0" w:line="240" w:lineRule="auto"/>
                    <w:rPr>
                      <w:rFonts w:ascii="Arial" w:eastAsia="Calibri" w:hAnsi="Arial" w:cs="Arial"/>
                      <w:sz w:val="24"/>
                      <w:szCs w:val="24"/>
                      <w:lang w:eastAsia="en-GB"/>
                    </w:rPr>
                  </w:pPr>
                </w:p>
              </w:tc>
              <w:tc>
                <w:tcPr>
                  <w:tcW w:w="1626" w:type="dxa"/>
                  <w:tcBorders>
                    <w:top w:val="nil"/>
                    <w:left w:val="nil"/>
                    <w:bottom w:val="single" w:sz="8" w:space="0" w:color="auto"/>
                    <w:right w:val="single" w:sz="8" w:space="0" w:color="auto"/>
                  </w:tcBorders>
                  <w:tcMar>
                    <w:top w:w="0" w:type="dxa"/>
                    <w:left w:w="108" w:type="dxa"/>
                    <w:bottom w:w="0" w:type="dxa"/>
                    <w:right w:w="108" w:type="dxa"/>
                  </w:tcMar>
                </w:tcPr>
                <w:p w:rsidR="00C336D6" w:rsidRPr="00C336D6" w:rsidRDefault="00C336D6" w:rsidP="00C336D6">
                  <w:pPr>
                    <w:spacing w:after="0" w:line="240" w:lineRule="auto"/>
                    <w:rPr>
                      <w:rFonts w:ascii="Arial" w:eastAsia="Calibri" w:hAnsi="Arial" w:cs="Arial"/>
                      <w:sz w:val="24"/>
                      <w:szCs w:val="24"/>
                      <w:lang w:eastAsia="en-GB"/>
                    </w:rPr>
                  </w:pPr>
                </w:p>
              </w:tc>
            </w:tr>
          </w:tbl>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lastRenderedPageBreak/>
              <w:t>Response :</w:t>
            </w:r>
          </w:p>
          <w:p w:rsidR="00453C76" w:rsidRPr="0094629F" w:rsidRDefault="00453C76" w:rsidP="00810C4C">
            <w:pPr>
              <w:rPr>
                <w:rFonts w:ascii="Arial" w:hAnsi="Arial" w:cs="Arial"/>
                <w:b/>
                <w:sz w:val="24"/>
                <w:szCs w:val="24"/>
              </w:rPr>
            </w:pPr>
          </w:p>
          <w:p w:rsidR="00453C76" w:rsidRDefault="00453C76" w:rsidP="00453C76">
            <w:pPr>
              <w:ind w:right="719"/>
              <w:rPr>
                <w:rFonts w:ascii="Arial" w:hAnsi="Arial" w:cs="Arial"/>
                <w:color w:val="1F497D"/>
                <w:sz w:val="24"/>
                <w:szCs w:val="24"/>
                <w:lang w:eastAsia="en-GB"/>
              </w:rPr>
            </w:pPr>
            <w:r>
              <w:rPr>
                <w:rFonts w:ascii="Arial" w:hAnsi="Arial" w:cs="Arial"/>
                <w:color w:val="FF0000"/>
                <w:sz w:val="24"/>
                <w:szCs w:val="24"/>
              </w:rPr>
              <w:t xml:space="preserve">Parent-infant services are not directly commissioned by Barnsley CCG.  However they are an offer which our CAMHS provider (South West Yorkshire Partnership NHS Foundation Trust) provides where appropriate. SWYPFT would have the necessary detail to respond to your query as this is not an element directly reported on to us.  Please redirect your request to South West Yorkshire Partnership NHS Foundation Trust </w:t>
            </w:r>
            <w:hyperlink r:id="rId21" w:history="1">
              <w:r>
                <w:rPr>
                  <w:rStyle w:val="Hyperlink"/>
                  <w:rFonts w:ascii="Arial" w:hAnsi="Arial" w:cs="Arial"/>
                  <w:sz w:val="24"/>
                  <w:szCs w:val="24"/>
                </w:rPr>
                <w:t>http://www.southwestyorkshire.nhs.uk/about-us/contact-us/freedom-of-information/</w:t>
              </w:r>
            </w:hyperlink>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C73D3">
              <w:rPr>
                <w:rFonts w:ascii="Arial" w:hAnsi="Arial" w:cs="Arial"/>
                <w:b/>
                <w:sz w:val="24"/>
                <w:szCs w:val="24"/>
              </w:rPr>
              <w:t>1242</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C73D3">
              <w:rPr>
                <w:rFonts w:ascii="Arial" w:hAnsi="Arial" w:cs="Arial"/>
                <w:b/>
                <w:sz w:val="24"/>
                <w:szCs w:val="24"/>
              </w:rPr>
              <w:t>21 February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0C73D3" w:rsidRPr="000C73D3" w:rsidRDefault="000C73D3" w:rsidP="000C73D3">
            <w:pPr>
              <w:rPr>
                <w:rFonts w:ascii="Arial" w:hAnsi="Arial" w:cs="Arial"/>
                <w:sz w:val="24"/>
                <w:szCs w:val="24"/>
              </w:rPr>
            </w:pPr>
            <w:r w:rsidRPr="000C73D3">
              <w:rPr>
                <w:rFonts w:ascii="Arial" w:hAnsi="Arial" w:cs="Arial"/>
                <w:sz w:val="24"/>
                <w:szCs w:val="24"/>
              </w:rPr>
              <w:t>1. For each of the last five calendar years, 2014, 2015, 2016, 2017 and 2018, please state the number of allegations received of:</w:t>
            </w:r>
          </w:p>
          <w:p w:rsidR="000C73D3" w:rsidRPr="000C73D3" w:rsidRDefault="000C73D3" w:rsidP="000C73D3">
            <w:pPr>
              <w:rPr>
                <w:rFonts w:ascii="Arial" w:hAnsi="Arial" w:cs="Arial"/>
                <w:sz w:val="24"/>
                <w:szCs w:val="24"/>
              </w:rPr>
            </w:pPr>
            <w:r w:rsidRPr="000C73D3">
              <w:rPr>
                <w:rFonts w:ascii="Arial" w:hAnsi="Arial" w:cs="Arial"/>
                <w:sz w:val="24"/>
                <w:szCs w:val="24"/>
              </w:rPr>
              <w:t>Sexual misconduct</w:t>
            </w:r>
          </w:p>
          <w:p w:rsidR="000C73D3" w:rsidRPr="000C73D3" w:rsidRDefault="000C73D3" w:rsidP="000C73D3">
            <w:pPr>
              <w:rPr>
                <w:rFonts w:ascii="Arial" w:hAnsi="Arial" w:cs="Arial"/>
                <w:sz w:val="24"/>
                <w:szCs w:val="24"/>
              </w:rPr>
            </w:pPr>
            <w:r w:rsidRPr="000C73D3">
              <w:rPr>
                <w:rFonts w:ascii="Arial" w:hAnsi="Arial" w:cs="Arial"/>
                <w:sz w:val="24"/>
                <w:szCs w:val="24"/>
              </w:rPr>
              <w:t xml:space="preserve">Sexual harassment </w:t>
            </w:r>
          </w:p>
          <w:p w:rsidR="000C73D3" w:rsidRPr="000C73D3" w:rsidRDefault="000C73D3" w:rsidP="000C73D3">
            <w:pPr>
              <w:rPr>
                <w:rFonts w:ascii="Arial" w:hAnsi="Arial" w:cs="Arial"/>
                <w:sz w:val="24"/>
                <w:szCs w:val="24"/>
              </w:rPr>
            </w:pPr>
            <w:r w:rsidRPr="000C73D3">
              <w:rPr>
                <w:rFonts w:ascii="Arial" w:hAnsi="Arial" w:cs="Arial"/>
                <w:sz w:val="24"/>
                <w:szCs w:val="24"/>
              </w:rPr>
              <w:t>Sexual assault</w:t>
            </w:r>
          </w:p>
          <w:p w:rsidR="000C73D3" w:rsidRPr="000C73D3" w:rsidRDefault="000C73D3" w:rsidP="000C73D3">
            <w:pPr>
              <w:rPr>
                <w:rFonts w:ascii="Arial" w:hAnsi="Arial" w:cs="Arial"/>
                <w:sz w:val="24"/>
                <w:szCs w:val="24"/>
              </w:rPr>
            </w:pPr>
            <w:r w:rsidRPr="000C73D3">
              <w:rPr>
                <w:rFonts w:ascii="Arial" w:hAnsi="Arial" w:cs="Arial"/>
                <w:sz w:val="24"/>
                <w:szCs w:val="24"/>
              </w:rPr>
              <w:t>Rape</w:t>
            </w:r>
          </w:p>
          <w:p w:rsidR="000C73D3" w:rsidRPr="000C73D3" w:rsidRDefault="000C73D3" w:rsidP="000C73D3">
            <w:pPr>
              <w:rPr>
                <w:rFonts w:ascii="Arial" w:hAnsi="Arial" w:cs="Arial"/>
                <w:sz w:val="24"/>
                <w:szCs w:val="24"/>
              </w:rPr>
            </w:pPr>
          </w:p>
          <w:p w:rsidR="000C73D3" w:rsidRPr="000C73D3" w:rsidRDefault="000C73D3" w:rsidP="000C73D3">
            <w:pPr>
              <w:rPr>
                <w:rFonts w:ascii="Arial" w:hAnsi="Arial" w:cs="Arial"/>
                <w:sz w:val="24"/>
                <w:szCs w:val="24"/>
              </w:rPr>
            </w:pPr>
            <w:r w:rsidRPr="000C73D3">
              <w:rPr>
                <w:rFonts w:ascii="Arial" w:hAnsi="Arial" w:cs="Arial"/>
                <w:sz w:val="24"/>
                <w:szCs w:val="24"/>
              </w:rPr>
              <w:t>2. For each of the above allegations received, please state:</w:t>
            </w:r>
          </w:p>
          <w:p w:rsidR="000C73D3" w:rsidRPr="000C73D3" w:rsidRDefault="000C73D3" w:rsidP="000C73D3">
            <w:pPr>
              <w:rPr>
                <w:rFonts w:ascii="Arial" w:hAnsi="Arial" w:cs="Arial"/>
                <w:sz w:val="24"/>
                <w:szCs w:val="24"/>
              </w:rPr>
            </w:pPr>
            <w:r w:rsidRPr="000C73D3">
              <w:rPr>
                <w:rFonts w:ascii="Arial" w:hAnsi="Arial" w:cs="Arial"/>
                <w:sz w:val="24"/>
                <w:szCs w:val="24"/>
              </w:rPr>
              <w:t>a) Whether the alleged victim was a member of the public, patient or health worker</w:t>
            </w:r>
          </w:p>
          <w:p w:rsidR="000C73D3" w:rsidRPr="000C73D3" w:rsidRDefault="000C73D3" w:rsidP="000C73D3">
            <w:pPr>
              <w:rPr>
                <w:rFonts w:ascii="Arial" w:hAnsi="Arial" w:cs="Arial"/>
                <w:sz w:val="24"/>
                <w:szCs w:val="24"/>
              </w:rPr>
            </w:pPr>
            <w:r w:rsidRPr="000C73D3">
              <w:rPr>
                <w:rFonts w:ascii="Arial" w:hAnsi="Arial" w:cs="Arial"/>
                <w:sz w:val="24"/>
                <w:szCs w:val="24"/>
              </w:rPr>
              <w:t>b) Whether the alleged perpetrator was a member of the public, patient or health worker</w:t>
            </w:r>
          </w:p>
          <w:p w:rsidR="000C73D3" w:rsidRPr="000C73D3" w:rsidRDefault="000C73D3" w:rsidP="000C73D3">
            <w:pPr>
              <w:rPr>
                <w:rFonts w:ascii="Arial" w:hAnsi="Arial" w:cs="Arial"/>
                <w:sz w:val="24"/>
                <w:szCs w:val="24"/>
              </w:rPr>
            </w:pPr>
            <w:r w:rsidRPr="000C73D3">
              <w:rPr>
                <w:rFonts w:ascii="Arial" w:hAnsi="Arial" w:cs="Arial"/>
                <w:sz w:val="24"/>
                <w:szCs w:val="24"/>
              </w:rPr>
              <w:t>c) Brief details of allegations</w:t>
            </w:r>
          </w:p>
          <w:p w:rsidR="000C73D3" w:rsidRPr="000C73D3" w:rsidRDefault="000C73D3" w:rsidP="000C73D3">
            <w:pPr>
              <w:rPr>
                <w:rFonts w:ascii="Arial" w:hAnsi="Arial" w:cs="Arial"/>
                <w:sz w:val="24"/>
                <w:szCs w:val="24"/>
              </w:rPr>
            </w:pPr>
            <w:r w:rsidRPr="000C73D3">
              <w:rPr>
                <w:rFonts w:ascii="Arial" w:hAnsi="Arial" w:cs="Arial"/>
                <w:sz w:val="24"/>
                <w:szCs w:val="24"/>
              </w:rPr>
              <w:t xml:space="preserve">d) Outcome of case </w:t>
            </w:r>
            <w:proofErr w:type="spellStart"/>
            <w:r w:rsidRPr="000C73D3">
              <w:rPr>
                <w:rFonts w:ascii="Arial" w:hAnsi="Arial" w:cs="Arial"/>
                <w:sz w:val="24"/>
                <w:szCs w:val="24"/>
              </w:rPr>
              <w:t>ie</w:t>
            </w:r>
            <w:proofErr w:type="spellEnd"/>
            <w:r w:rsidRPr="000C73D3">
              <w:rPr>
                <w:rFonts w:ascii="Arial" w:hAnsi="Arial" w:cs="Arial"/>
                <w:sz w:val="24"/>
                <w:szCs w:val="24"/>
              </w:rPr>
              <w:t xml:space="preserve"> for instance if the alleged perpetrator was a member of staff were they cautioned, disciplined of sacked</w:t>
            </w:r>
          </w:p>
          <w:p w:rsidR="000C73D3" w:rsidRPr="000C73D3" w:rsidRDefault="000C73D3" w:rsidP="000C73D3">
            <w:pPr>
              <w:rPr>
                <w:rFonts w:ascii="Arial" w:hAnsi="Arial" w:cs="Arial"/>
                <w:sz w:val="24"/>
                <w:szCs w:val="24"/>
              </w:rPr>
            </w:pPr>
            <w:r w:rsidRPr="000C73D3">
              <w:rPr>
                <w:rFonts w:ascii="Arial" w:hAnsi="Arial" w:cs="Arial"/>
                <w:sz w:val="24"/>
                <w:szCs w:val="24"/>
              </w:rPr>
              <w:t>e) Whether allegation was referred to police</w:t>
            </w:r>
          </w:p>
          <w:p w:rsidR="000C73D3" w:rsidRPr="000C73D3" w:rsidRDefault="000C73D3" w:rsidP="000C73D3">
            <w:pPr>
              <w:rPr>
                <w:rFonts w:ascii="Arial" w:hAnsi="Arial" w:cs="Arial"/>
                <w:sz w:val="24"/>
                <w:szCs w:val="24"/>
              </w:rPr>
            </w:pPr>
            <w:r w:rsidRPr="000C73D3">
              <w:rPr>
                <w:rFonts w:ascii="Arial" w:hAnsi="Arial" w:cs="Arial"/>
                <w:sz w:val="24"/>
                <w:szCs w:val="24"/>
              </w:rPr>
              <w:lastRenderedPageBreak/>
              <w:t>3. For each of the last five calendar years, 2014, 2015, 2016, 2017 and 2018, please state the number of allegations received where the alleged victim was under the age of 18 of:</w:t>
            </w:r>
          </w:p>
          <w:p w:rsidR="000C73D3" w:rsidRPr="000C73D3" w:rsidRDefault="000C73D3" w:rsidP="000C73D3">
            <w:pPr>
              <w:rPr>
                <w:rFonts w:ascii="Arial" w:hAnsi="Arial" w:cs="Arial"/>
                <w:sz w:val="24"/>
                <w:szCs w:val="24"/>
              </w:rPr>
            </w:pPr>
            <w:r w:rsidRPr="000C73D3">
              <w:rPr>
                <w:rFonts w:ascii="Arial" w:hAnsi="Arial" w:cs="Arial"/>
                <w:sz w:val="24"/>
                <w:szCs w:val="24"/>
              </w:rPr>
              <w:t>a) Sexual misconduct</w:t>
            </w:r>
          </w:p>
          <w:p w:rsidR="000C73D3" w:rsidRPr="000C73D3" w:rsidRDefault="000C73D3" w:rsidP="000C73D3">
            <w:pPr>
              <w:rPr>
                <w:rFonts w:ascii="Arial" w:hAnsi="Arial" w:cs="Arial"/>
                <w:sz w:val="24"/>
                <w:szCs w:val="24"/>
              </w:rPr>
            </w:pPr>
            <w:r w:rsidRPr="000C73D3">
              <w:rPr>
                <w:rFonts w:ascii="Arial" w:hAnsi="Arial" w:cs="Arial"/>
                <w:sz w:val="24"/>
                <w:szCs w:val="24"/>
              </w:rPr>
              <w:t xml:space="preserve">b) Sexual harassment </w:t>
            </w:r>
          </w:p>
          <w:p w:rsidR="000C73D3" w:rsidRPr="000C73D3" w:rsidRDefault="000C73D3" w:rsidP="000C73D3">
            <w:pPr>
              <w:rPr>
                <w:rFonts w:ascii="Arial" w:hAnsi="Arial" w:cs="Arial"/>
                <w:sz w:val="24"/>
                <w:szCs w:val="24"/>
              </w:rPr>
            </w:pPr>
            <w:r w:rsidRPr="000C73D3">
              <w:rPr>
                <w:rFonts w:ascii="Arial" w:hAnsi="Arial" w:cs="Arial"/>
                <w:sz w:val="24"/>
                <w:szCs w:val="24"/>
              </w:rPr>
              <w:t>c) Sexual assault</w:t>
            </w:r>
          </w:p>
          <w:p w:rsidR="000C73D3" w:rsidRPr="000C73D3" w:rsidRDefault="000C73D3" w:rsidP="000C73D3">
            <w:pPr>
              <w:rPr>
                <w:rFonts w:ascii="Arial" w:hAnsi="Arial" w:cs="Arial"/>
                <w:sz w:val="24"/>
                <w:szCs w:val="24"/>
              </w:rPr>
            </w:pPr>
            <w:r w:rsidRPr="000C73D3">
              <w:rPr>
                <w:rFonts w:ascii="Arial" w:hAnsi="Arial" w:cs="Arial"/>
                <w:sz w:val="24"/>
                <w:szCs w:val="24"/>
              </w:rPr>
              <w:t>d) Rape</w:t>
            </w:r>
          </w:p>
          <w:p w:rsidR="000C73D3" w:rsidRPr="000C73D3" w:rsidRDefault="000C73D3" w:rsidP="000C73D3">
            <w:pPr>
              <w:rPr>
                <w:rFonts w:ascii="Arial" w:hAnsi="Arial" w:cs="Arial"/>
                <w:sz w:val="24"/>
                <w:szCs w:val="24"/>
              </w:rPr>
            </w:pPr>
          </w:p>
          <w:p w:rsidR="000C73D3" w:rsidRPr="000C73D3" w:rsidRDefault="000C73D3" w:rsidP="000C73D3">
            <w:pPr>
              <w:rPr>
                <w:rFonts w:ascii="Arial" w:hAnsi="Arial" w:cs="Arial"/>
                <w:sz w:val="24"/>
                <w:szCs w:val="24"/>
              </w:rPr>
            </w:pPr>
            <w:r w:rsidRPr="000C73D3">
              <w:rPr>
                <w:rFonts w:ascii="Arial" w:hAnsi="Arial" w:cs="Arial"/>
                <w:sz w:val="24"/>
                <w:szCs w:val="24"/>
              </w:rPr>
              <w:t>4. For each of the above allegations received re alleged victims under 18, please state:</w:t>
            </w:r>
          </w:p>
          <w:p w:rsidR="000C73D3" w:rsidRPr="000C73D3" w:rsidRDefault="000C73D3" w:rsidP="000C73D3">
            <w:pPr>
              <w:rPr>
                <w:rFonts w:ascii="Arial" w:hAnsi="Arial" w:cs="Arial"/>
                <w:sz w:val="24"/>
                <w:szCs w:val="24"/>
              </w:rPr>
            </w:pPr>
            <w:r w:rsidRPr="000C73D3">
              <w:rPr>
                <w:rFonts w:ascii="Arial" w:hAnsi="Arial" w:cs="Arial"/>
                <w:sz w:val="24"/>
                <w:szCs w:val="24"/>
              </w:rPr>
              <w:t>a) Whether the alleged victim was a member of the public, patient or health worker</w:t>
            </w:r>
          </w:p>
          <w:p w:rsidR="000C73D3" w:rsidRPr="000C73D3" w:rsidRDefault="000C73D3" w:rsidP="000C73D3">
            <w:pPr>
              <w:rPr>
                <w:rFonts w:ascii="Arial" w:hAnsi="Arial" w:cs="Arial"/>
                <w:sz w:val="24"/>
                <w:szCs w:val="24"/>
              </w:rPr>
            </w:pPr>
            <w:r w:rsidRPr="000C73D3">
              <w:rPr>
                <w:rFonts w:ascii="Arial" w:hAnsi="Arial" w:cs="Arial"/>
                <w:sz w:val="24"/>
                <w:szCs w:val="24"/>
              </w:rPr>
              <w:t>b) Whether the alleged perpetrator was a member of the public, patient or health worker</w:t>
            </w:r>
          </w:p>
          <w:p w:rsidR="000C73D3" w:rsidRPr="000C73D3" w:rsidRDefault="000C73D3" w:rsidP="000C73D3">
            <w:pPr>
              <w:rPr>
                <w:rFonts w:ascii="Arial" w:hAnsi="Arial" w:cs="Arial"/>
                <w:sz w:val="24"/>
                <w:szCs w:val="24"/>
              </w:rPr>
            </w:pPr>
            <w:r w:rsidRPr="000C73D3">
              <w:rPr>
                <w:rFonts w:ascii="Arial" w:hAnsi="Arial" w:cs="Arial"/>
                <w:sz w:val="24"/>
                <w:szCs w:val="24"/>
              </w:rPr>
              <w:t>c) Brief synopsis of allegations</w:t>
            </w:r>
          </w:p>
          <w:p w:rsidR="000C73D3" w:rsidRPr="000C73D3" w:rsidRDefault="000C73D3" w:rsidP="000C73D3">
            <w:pPr>
              <w:rPr>
                <w:rFonts w:ascii="Arial" w:hAnsi="Arial" w:cs="Arial"/>
                <w:sz w:val="24"/>
                <w:szCs w:val="24"/>
              </w:rPr>
            </w:pPr>
            <w:r w:rsidRPr="000C73D3">
              <w:rPr>
                <w:rFonts w:ascii="Arial" w:hAnsi="Arial" w:cs="Arial"/>
                <w:sz w:val="24"/>
                <w:szCs w:val="24"/>
              </w:rPr>
              <w:t xml:space="preserve">d) Outcome of case </w:t>
            </w:r>
            <w:proofErr w:type="spellStart"/>
            <w:r w:rsidRPr="000C73D3">
              <w:rPr>
                <w:rFonts w:ascii="Arial" w:hAnsi="Arial" w:cs="Arial"/>
                <w:sz w:val="24"/>
                <w:szCs w:val="24"/>
              </w:rPr>
              <w:t>ie</w:t>
            </w:r>
            <w:proofErr w:type="spellEnd"/>
            <w:r w:rsidRPr="000C73D3">
              <w:rPr>
                <w:rFonts w:ascii="Arial" w:hAnsi="Arial" w:cs="Arial"/>
                <w:sz w:val="24"/>
                <w:szCs w:val="24"/>
              </w:rPr>
              <w:t xml:space="preserve"> for instance if the alleged perpetrator was a member of staff were they cautioned, disciplined of sacked</w:t>
            </w:r>
          </w:p>
          <w:p w:rsidR="000C73D3" w:rsidRPr="000C73D3" w:rsidRDefault="000C73D3" w:rsidP="000C73D3">
            <w:pPr>
              <w:rPr>
                <w:rFonts w:ascii="Arial" w:hAnsi="Arial" w:cs="Arial"/>
                <w:sz w:val="24"/>
                <w:szCs w:val="24"/>
              </w:rPr>
            </w:pPr>
            <w:r w:rsidRPr="000C73D3">
              <w:rPr>
                <w:rFonts w:ascii="Arial" w:hAnsi="Arial" w:cs="Arial"/>
                <w:sz w:val="24"/>
                <w:szCs w:val="24"/>
              </w:rPr>
              <w:t>e) Whether allegation was referred to police</w:t>
            </w:r>
          </w:p>
          <w:p w:rsidR="000C73D3" w:rsidRPr="000C73D3" w:rsidRDefault="000C73D3" w:rsidP="000C73D3">
            <w:pPr>
              <w:rPr>
                <w:rFonts w:ascii="Arial" w:hAnsi="Arial" w:cs="Arial"/>
                <w:sz w:val="24"/>
                <w:szCs w:val="24"/>
              </w:rPr>
            </w:pPr>
          </w:p>
          <w:p w:rsidR="00C33052" w:rsidRDefault="000C73D3" w:rsidP="000C73D3">
            <w:pPr>
              <w:rPr>
                <w:rFonts w:ascii="Arial" w:hAnsi="Arial" w:cs="Arial"/>
                <w:sz w:val="24"/>
                <w:szCs w:val="24"/>
              </w:rPr>
            </w:pPr>
            <w:r w:rsidRPr="000C73D3">
              <w:rPr>
                <w:rFonts w:ascii="Arial" w:hAnsi="Arial" w:cs="Arial"/>
                <w:sz w:val="24"/>
                <w:szCs w:val="24"/>
              </w:rPr>
              <w:t xml:space="preserve">5. Please state the number of </w:t>
            </w:r>
            <w:proofErr w:type="spellStart"/>
            <w:r w:rsidRPr="000C73D3">
              <w:rPr>
                <w:rFonts w:ascii="Arial" w:hAnsi="Arial" w:cs="Arial"/>
                <w:sz w:val="24"/>
                <w:szCs w:val="24"/>
              </w:rPr>
              <w:t>non disclosure</w:t>
            </w:r>
            <w:proofErr w:type="spellEnd"/>
            <w:r w:rsidRPr="000C73D3">
              <w:rPr>
                <w:rFonts w:ascii="Arial" w:hAnsi="Arial" w:cs="Arial"/>
                <w:sz w:val="24"/>
                <w:szCs w:val="24"/>
              </w:rPr>
              <w:t xml:space="preserve"> agreements your organisation holds with current or former staff which involve or relate to sexual misconduct, sexual harassment, sexual assault, rape or other sexual offences. For each of these, please state the number </w:t>
            </w:r>
            <w:proofErr w:type="gramStart"/>
            <w:r w:rsidRPr="000C73D3">
              <w:rPr>
                <w:rFonts w:ascii="Arial" w:hAnsi="Arial" w:cs="Arial"/>
                <w:sz w:val="24"/>
                <w:szCs w:val="24"/>
              </w:rPr>
              <w:t>and  financial</w:t>
            </w:r>
            <w:proofErr w:type="gramEnd"/>
            <w:r w:rsidRPr="000C73D3">
              <w:rPr>
                <w:rFonts w:ascii="Arial" w:hAnsi="Arial" w:cs="Arial"/>
                <w:sz w:val="24"/>
                <w:szCs w:val="24"/>
              </w:rPr>
              <w:t xml:space="preserve"> value of the settlements.</w:t>
            </w:r>
          </w:p>
          <w:p w:rsidR="00E04028" w:rsidRPr="0094629F" w:rsidRDefault="00E04028" w:rsidP="000C73D3">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C33052" w:rsidRPr="0094629F" w:rsidRDefault="00C33052" w:rsidP="00810C4C">
            <w:pPr>
              <w:rPr>
                <w:rFonts w:ascii="Arial" w:hAnsi="Arial" w:cs="Arial"/>
                <w:sz w:val="24"/>
                <w:szCs w:val="24"/>
              </w:rPr>
            </w:pPr>
          </w:p>
          <w:p w:rsidR="00C33052" w:rsidRPr="0094629F" w:rsidRDefault="00090008" w:rsidP="00810C4C">
            <w:pPr>
              <w:rPr>
                <w:rFonts w:ascii="Arial" w:hAnsi="Arial" w:cs="Arial"/>
                <w:sz w:val="24"/>
                <w:szCs w:val="24"/>
              </w:rPr>
            </w:pPr>
            <w:r>
              <w:object w:dxaOrig="1550" w:dyaOrig="991">
                <v:shape id="_x0000_i1028" type="#_x0000_t75" style="width:77.25pt;height:49.5pt" o:ole="">
                  <v:imagedata r:id="rId22" o:title=""/>
                </v:shape>
                <o:OLEObject Type="Embed" ProgID="Word.Document.12" ShapeID="_x0000_i1028" DrawAspect="Icon" ObjectID="_1629118231" r:id="rId23">
                  <o:FieldCodes>\s</o:FieldCodes>
                </o:OLEObject>
              </w:object>
            </w:r>
          </w:p>
        </w:tc>
      </w:tr>
    </w:tbl>
    <w:p w:rsidR="00C33052"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011CA" w:rsidRPr="0094629F" w:rsidTr="00941839">
        <w:tc>
          <w:tcPr>
            <w:tcW w:w="5068" w:type="dxa"/>
          </w:tcPr>
          <w:p w:rsidR="00C011CA" w:rsidRPr="0094629F" w:rsidRDefault="00C011CA" w:rsidP="009418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1243</w:t>
            </w:r>
          </w:p>
        </w:tc>
        <w:tc>
          <w:tcPr>
            <w:tcW w:w="5069" w:type="dxa"/>
          </w:tcPr>
          <w:p w:rsidR="00C011CA" w:rsidRPr="0094629F" w:rsidRDefault="00C011CA" w:rsidP="009418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25 February 2019</w:t>
            </w:r>
          </w:p>
          <w:p w:rsidR="00C011CA" w:rsidRPr="0094629F" w:rsidRDefault="00C011CA" w:rsidP="00941839">
            <w:pPr>
              <w:rPr>
                <w:rFonts w:ascii="Arial" w:hAnsi="Arial" w:cs="Arial"/>
                <w:b/>
                <w:sz w:val="24"/>
                <w:szCs w:val="24"/>
              </w:rPr>
            </w:pPr>
          </w:p>
        </w:tc>
      </w:tr>
      <w:tr w:rsidR="00C011CA" w:rsidRPr="0094629F" w:rsidTr="00941839">
        <w:tc>
          <w:tcPr>
            <w:tcW w:w="10137" w:type="dxa"/>
            <w:gridSpan w:val="2"/>
          </w:tcPr>
          <w:p w:rsidR="00C011CA" w:rsidRDefault="00C011CA" w:rsidP="00941839">
            <w:pPr>
              <w:rPr>
                <w:rFonts w:ascii="Arial" w:hAnsi="Arial" w:cs="Arial"/>
                <w:b/>
                <w:sz w:val="24"/>
                <w:szCs w:val="24"/>
              </w:rPr>
            </w:pPr>
            <w:r w:rsidRPr="0094629F">
              <w:rPr>
                <w:rFonts w:ascii="Arial" w:hAnsi="Arial" w:cs="Arial"/>
                <w:b/>
                <w:sz w:val="24"/>
                <w:szCs w:val="24"/>
              </w:rPr>
              <w:t>Request :</w:t>
            </w:r>
          </w:p>
          <w:p w:rsidR="003676CD" w:rsidRPr="003676CD" w:rsidRDefault="003676CD" w:rsidP="003676CD">
            <w:pPr>
              <w:rPr>
                <w:rFonts w:ascii="Arial" w:eastAsia="Calibri" w:hAnsi="Arial" w:cs="Arial"/>
                <w:sz w:val="24"/>
              </w:rPr>
            </w:pPr>
            <w:r w:rsidRPr="003676CD">
              <w:rPr>
                <w:rFonts w:ascii="Arial" w:eastAsia="Calibri" w:hAnsi="Arial" w:cs="Arial"/>
                <w:sz w:val="24"/>
              </w:rPr>
              <w:t>When are physiotherapy and MSK contracts coming to an end for the area?</w:t>
            </w:r>
          </w:p>
          <w:p w:rsidR="003676CD" w:rsidRPr="003676CD" w:rsidRDefault="003676CD" w:rsidP="003676CD">
            <w:pPr>
              <w:rPr>
                <w:rFonts w:ascii="Arial" w:eastAsia="Calibri" w:hAnsi="Arial" w:cs="Arial"/>
                <w:sz w:val="24"/>
              </w:rPr>
            </w:pPr>
            <w:r w:rsidRPr="003676CD">
              <w:rPr>
                <w:rFonts w:ascii="Arial" w:eastAsia="Calibri" w:hAnsi="Arial" w:cs="Arial"/>
                <w:color w:val="1F497D"/>
                <w:sz w:val="24"/>
              </w:rPr>
              <w:t> </w:t>
            </w:r>
          </w:p>
          <w:p w:rsidR="003676CD" w:rsidRPr="003676CD" w:rsidRDefault="003676CD" w:rsidP="003676CD">
            <w:pPr>
              <w:rPr>
                <w:rFonts w:ascii="Arial" w:eastAsia="Calibri" w:hAnsi="Arial" w:cs="Arial"/>
                <w:sz w:val="24"/>
              </w:rPr>
            </w:pPr>
            <w:r w:rsidRPr="003676CD">
              <w:rPr>
                <w:rFonts w:ascii="Arial" w:eastAsia="Calibri" w:hAnsi="Arial" w:cs="Arial"/>
                <w:sz w:val="24"/>
              </w:rPr>
              <w:t>What are the plans for Urgent Treatment Centres?</w:t>
            </w:r>
          </w:p>
          <w:p w:rsidR="003676CD" w:rsidRPr="003676CD" w:rsidRDefault="003676CD" w:rsidP="003676CD">
            <w:pPr>
              <w:rPr>
                <w:rFonts w:ascii="Arial" w:eastAsia="Calibri" w:hAnsi="Arial" w:cs="Arial"/>
                <w:sz w:val="24"/>
              </w:rPr>
            </w:pPr>
          </w:p>
          <w:p w:rsidR="003676CD" w:rsidRPr="003676CD" w:rsidRDefault="003676CD" w:rsidP="003676CD">
            <w:pPr>
              <w:rPr>
                <w:rFonts w:ascii="Arial" w:eastAsia="Calibri" w:hAnsi="Arial" w:cs="Arial"/>
                <w:sz w:val="24"/>
              </w:rPr>
            </w:pPr>
            <w:r w:rsidRPr="003676CD">
              <w:rPr>
                <w:rFonts w:ascii="Arial" w:eastAsia="Calibri" w:hAnsi="Arial" w:cs="Arial"/>
                <w:sz w:val="24"/>
              </w:rPr>
              <w:t> </w:t>
            </w:r>
          </w:p>
          <w:p w:rsidR="003676CD" w:rsidRPr="003676CD" w:rsidRDefault="003676CD" w:rsidP="003676CD">
            <w:pPr>
              <w:rPr>
                <w:rFonts w:ascii="Arial" w:eastAsia="Calibri" w:hAnsi="Arial" w:cs="Arial"/>
                <w:sz w:val="24"/>
              </w:rPr>
            </w:pPr>
            <w:r w:rsidRPr="003676CD">
              <w:rPr>
                <w:rFonts w:ascii="Arial" w:eastAsia="Calibri" w:hAnsi="Arial" w:cs="Arial"/>
                <w:sz w:val="24"/>
              </w:rPr>
              <w:t>When do current Urgent Treatment Centre contracts come to an end?</w:t>
            </w:r>
          </w:p>
          <w:p w:rsidR="003676CD" w:rsidRPr="003676CD" w:rsidRDefault="003676CD" w:rsidP="003676CD">
            <w:pPr>
              <w:rPr>
                <w:rFonts w:ascii="Arial" w:eastAsia="Calibri" w:hAnsi="Arial" w:cs="Arial"/>
                <w:sz w:val="24"/>
              </w:rPr>
            </w:pPr>
            <w:r w:rsidRPr="003676CD">
              <w:rPr>
                <w:rFonts w:ascii="Arial" w:eastAsia="Calibri" w:hAnsi="Arial" w:cs="Arial"/>
                <w:sz w:val="24"/>
              </w:rPr>
              <w:t> </w:t>
            </w:r>
          </w:p>
          <w:p w:rsidR="003676CD" w:rsidRPr="003676CD" w:rsidRDefault="003676CD" w:rsidP="003676CD">
            <w:pPr>
              <w:rPr>
                <w:rFonts w:ascii="Arial" w:eastAsia="Calibri" w:hAnsi="Arial" w:cs="Arial"/>
                <w:sz w:val="24"/>
              </w:rPr>
            </w:pPr>
            <w:r w:rsidRPr="003676CD">
              <w:rPr>
                <w:rFonts w:ascii="Arial" w:eastAsia="Calibri" w:hAnsi="Arial" w:cs="Arial"/>
                <w:sz w:val="24"/>
              </w:rPr>
              <w:t>Will they, and when do the contracts go to the market?</w:t>
            </w:r>
          </w:p>
          <w:p w:rsidR="00C011CA" w:rsidRPr="0094629F" w:rsidRDefault="00C011CA" w:rsidP="00941839">
            <w:pPr>
              <w:rPr>
                <w:rFonts w:ascii="Arial" w:hAnsi="Arial" w:cs="Arial"/>
                <w:sz w:val="24"/>
                <w:szCs w:val="24"/>
              </w:rPr>
            </w:pPr>
          </w:p>
        </w:tc>
      </w:tr>
      <w:tr w:rsidR="00C011CA" w:rsidRPr="0094629F" w:rsidTr="00941839">
        <w:tc>
          <w:tcPr>
            <w:tcW w:w="10137" w:type="dxa"/>
            <w:gridSpan w:val="2"/>
          </w:tcPr>
          <w:p w:rsidR="00C011CA" w:rsidRPr="0094629F" w:rsidRDefault="00C011CA" w:rsidP="00941839">
            <w:pPr>
              <w:rPr>
                <w:rFonts w:ascii="Arial" w:hAnsi="Arial" w:cs="Arial"/>
                <w:b/>
                <w:sz w:val="24"/>
                <w:szCs w:val="24"/>
              </w:rPr>
            </w:pPr>
            <w:r w:rsidRPr="0094629F">
              <w:rPr>
                <w:rFonts w:ascii="Arial" w:hAnsi="Arial" w:cs="Arial"/>
                <w:b/>
                <w:sz w:val="24"/>
                <w:szCs w:val="24"/>
              </w:rPr>
              <w:t>Response :</w:t>
            </w:r>
          </w:p>
          <w:p w:rsidR="003676CD" w:rsidRPr="003676CD" w:rsidRDefault="003676CD" w:rsidP="003676CD">
            <w:pPr>
              <w:rPr>
                <w:rFonts w:ascii="Arial" w:eastAsia="Calibri" w:hAnsi="Arial" w:cs="Arial"/>
                <w:sz w:val="24"/>
              </w:rPr>
            </w:pPr>
            <w:r w:rsidRPr="003676CD">
              <w:rPr>
                <w:rFonts w:ascii="Arial" w:eastAsia="Calibri" w:hAnsi="Arial" w:cs="Arial"/>
                <w:sz w:val="24"/>
              </w:rPr>
              <w:t>When are physiotherapy and MSK contracts coming to an end for the area?</w:t>
            </w:r>
          </w:p>
          <w:p w:rsidR="003676CD" w:rsidRPr="003676CD" w:rsidRDefault="003676CD" w:rsidP="003676CD">
            <w:pPr>
              <w:rPr>
                <w:rFonts w:ascii="Arial" w:eastAsia="Calibri" w:hAnsi="Arial" w:cs="Arial"/>
                <w:sz w:val="24"/>
              </w:rPr>
            </w:pPr>
            <w:r w:rsidRPr="003676CD">
              <w:rPr>
                <w:rFonts w:ascii="Arial" w:eastAsia="Calibri" w:hAnsi="Arial" w:cs="Arial"/>
                <w:color w:val="FF0000"/>
                <w:sz w:val="24"/>
              </w:rPr>
              <w:t>The Community Musculoskeletal Clinical Triage, Assessment and Treatment Service contract ends on 31 March 2020 with an option to extend for 1 year.</w:t>
            </w:r>
          </w:p>
          <w:p w:rsidR="003676CD" w:rsidRPr="003676CD" w:rsidRDefault="003676CD" w:rsidP="003676CD">
            <w:pPr>
              <w:rPr>
                <w:rFonts w:ascii="Arial" w:eastAsia="Calibri" w:hAnsi="Arial" w:cs="Arial"/>
                <w:sz w:val="24"/>
              </w:rPr>
            </w:pPr>
            <w:r w:rsidRPr="003676CD">
              <w:rPr>
                <w:rFonts w:ascii="Arial" w:eastAsia="Calibri" w:hAnsi="Arial" w:cs="Arial"/>
                <w:color w:val="1F497D"/>
                <w:sz w:val="24"/>
              </w:rPr>
              <w:t> </w:t>
            </w:r>
          </w:p>
          <w:p w:rsidR="003676CD" w:rsidRPr="003676CD" w:rsidRDefault="003676CD" w:rsidP="003676CD">
            <w:pPr>
              <w:rPr>
                <w:rFonts w:ascii="Arial" w:eastAsia="Calibri" w:hAnsi="Arial" w:cs="Arial"/>
                <w:sz w:val="24"/>
              </w:rPr>
            </w:pPr>
            <w:r w:rsidRPr="003676CD">
              <w:rPr>
                <w:rFonts w:ascii="Arial" w:eastAsia="Calibri" w:hAnsi="Arial" w:cs="Arial"/>
                <w:sz w:val="24"/>
              </w:rPr>
              <w:t>What are the plans for Urgent Treatment Centres?</w:t>
            </w:r>
          </w:p>
          <w:p w:rsidR="003676CD" w:rsidRPr="003676CD" w:rsidRDefault="003676CD" w:rsidP="003676CD">
            <w:pPr>
              <w:rPr>
                <w:rFonts w:ascii="Arial" w:eastAsia="Calibri" w:hAnsi="Arial" w:cs="Arial"/>
                <w:sz w:val="24"/>
              </w:rPr>
            </w:pPr>
            <w:r w:rsidRPr="003676CD">
              <w:rPr>
                <w:rFonts w:ascii="Arial" w:eastAsia="Calibri" w:hAnsi="Arial" w:cs="Arial"/>
                <w:color w:val="FF0000"/>
                <w:sz w:val="24"/>
              </w:rPr>
              <w:t>There are currently no plans for an Urgent Treatment Centre in the NHS Barnsley CCG area</w:t>
            </w:r>
          </w:p>
          <w:p w:rsidR="003676CD" w:rsidRPr="003676CD" w:rsidRDefault="003676CD" w:rsidP="003676CD">
            <w:pPr>
              <w:rPr>
                <w:rFonts w:ascii="Arial" w:eastAsia="Calibri" w:hAnsi="Arial" w:cs="Arial"/>
                <w:sz w:val="24"/>
              </w:rPr>
            </w:pPr>
            <w:r w:rsidRPr="003676CD">
              <w:rPr>
                <w:rFonts w:ascii="Arial" w:eastAsia="Calibri" w:hAnsi="Arial" w:cs="Arial"/>
                <w:sz w:val="24"/>
              </w:rPr>
              <w:t> </w:t>
            </w:r>
          </w:p>
          <w:p w:rsidR="003676CD" w:rsidRPr="003676CD" w:rsidRDefault="003676CD" w:rsidP="003676CD">
            <w:pPr>
              <w:rPr>
                <w:rFonts w:ascii="Arial" w:eastAsia="Calibri" w:hAnsi="Arial" w:cs="Arial"/>
                <w:sz w:val="24"/>
              </w:rPr>
            </w:pPr>
            <w:r w:rsidRPr="003676CD">
              <w:rPr>
                <w:rFonts w:ascii="Arial" w:eastAsia="Calibri" w:hAnsi="Arial" w:cs="Arial"/>
                <w:sz w:val="24"/>
              </w:rPr>
              <w:t>When do current Urgent Treatment Centre contracts come to an end?</w:t>
            </w:r>
          </w:p>
          <w:p w:rsidR="003676CD" w:rsidRPr="003676CD" w:rsidRDefault="003676CD" w:rsidP="003676CD">
            <w:pPr>
              <w:rPr>
                <w:rFonts w:ascii="Arial" w:eastAsia="Calibri" w:hAnsi="Arial" w:cs="Arial"/>
                <w:sz w:val="24"/>
              </w:rPr>
            </w:pPr>
            <w:r w:rsidRPr="003676CD">
              <w:rPr>
                <w:rFonts w:ascii="Arial" w:eastAsia="Calibri" w:hAnsi="Arial" w:cs="Arial"/>
                <w:color w:val="FF0000"/>
                <w:sz w:val="24"/>
              </w:rPr>
              <w:t>Not Applicable</w:t>
            </w:r>
          </w:p>
          <w:p w:rsidR="003676CD" w:rsidRPr="003676CD" w:rsidRDefault="003676CD" w:rsidP="003676CD">
            <w:pPr>
              <w:rPr>
                <w:rFonts w:ascii="Arial" w:eastAsia="Calibri" w:hAnsi="Arial" w:cs="Arial"/>
                <w:sz w:val="24"/>
              </w:rPr>
            </w:pPr>
            <w:r w:rsidRPr="003676CD">
              <w:rPr>
                <w:rFonts w:ascii="Arial" w:eastAsia="Calibri" w:hAnsi="Arial" w:cs="Arial"/>
                <w:sz w:val="24"/>
              </w:rPr>
              <w:t> </w:t>
            </w:r>
          </w:p>
          <w:p w:rsidR="003676CD" w:rsidRPr="003676CD" w:rsidRDefault="003676CD" w:rsidP="003676CD">
            <w:pPr>
              <w:rPr>
                <w:rFonts w:ascii="Arial" w:eastAsia="Calibri" w:hAnsi="Arial" w:cs="Arial"/>
                <w:sz w:val="24"/>
              </w:rPr>
            </w:pPr>
            <w:r w:rsidRPr="003676CD">
              <w:rPr>
                <w:rFonts w:ascii="Arial" w:eastAsia="Calibri" w:hAnsi="Arial" w:cs="Arial"/>
                <w:sz w:val="24"/>
              </w:rPr>
              <w:t>Will they, and when do the contracts go to the market?</w:t>
            </w:r>
          </w:p>
          <w:p w:rsidR="003676CD" w:rsidRPr="003676CD" w:rsidRDefault="003676CD" w:rsidP="003676CD">
            <w:pPr>
              <w:rPr>
                <w:rFonts w:ascii="Arial" w:eastAsia="Calibri" w:hAnsi="Arial" w:cs="Arial"/>
                <w:sz w:val="24"/>
              </w:rPr>
            </w:pPr>
            <w:r w:rsidRPr="003676CD">
              <w:rPr>
                <w:rFonts w:ascii="Arial" w:eastAsia="Calibri" w:hAnsi="Arial" w:cs="Arial"/>
                <w:color w:val="FF0000"/>
                <w:sz w:val="24"/>
              </w:rPr>
              <w:t>Not Applicable</w:t>
            </w:r>
          </w:p>
          <w:p w:rsidR="00C011CA" w:rsidRPr="0094629F" w:rsidRDefault="00C011CA" w:rsidP="00941839">
            <w:pPr>
              <w:rPr>
                <w:rFonts w:ascii="Arial" w:hAnsi="Arial" w:cs="Arial"/>
                <w:sz w:val="24"/>
                <w:szCs w:val="24"/>
              </w:rPr>
            </w:pPr>
          </w:p>
        </w:tc>
      </w:tr>
    </w:tbl>
    <w:p w:rsidR="00C011CA" w:rsidRDefault="00C011CA" w:rsidP="00D16FB8">
      <w:pPr>
        <w:spacing w:after="0" w:line="240" w:lineRule="auto"/>
        <w:rPr>
          <w:rFonts w:ascii="Arial" w:hAnsi="Arial" w:cs="Arial"/>
          <w:sz w:val="24"/>
          <w:szCs w:val="24"/>
        </w:rPr>
      </w:pPr>
    </w:p>
    <w:p w:rsidR="00C011CA" w:rsidRDefault="00C011CA" w:rsidP="00D16FB8">
      <w:pPr>
        <w:spacing w:after="0" w:line="240" w:lineRule="auto"/>
        <w:rPr>
          <w:rFonts w:ascii="Arial" w:hAnsi="Arial" w:cs="Arial"/>
          <w:sz w:val="24"/>
          <w:szCs w:val="24"/>
        </w:rPr>
      </w:pPr>
    </w:p>
    <w:p w:rsidR="00C011CA" w:rsidRPr="0094629F" w:rsidRDefault="00C011CA"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70382">
              <w:rPr>
                <w:rFonts w:ascii="Arial" w:hAnsi="Arial" w:cs="Arial"/>
                <w:b/>
                <w:sz w:val="24"/>
                <w:szCs w:val="24"/>
              </w:rPr>
              <w:t>1244</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70382">
              <w:rPr>
                <w:rFonts w:ascii="Arial" w:hAnsi="Arial" w:cs="Arial"/>
                <w:b/>
                <w:sz w:val="24"/>
                <w:szCs w:val="24"/>
              </w:rPr>
              <w:t>27 February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E70382" w:rsidRDefault="00E70382" w:rsidP="00E70382">
            <w:pPr>
              <w:pStyle w:val="ListParagraph"/>
              <w:numPr>
                <w:ilvl w:val="0"/>
                <w:numId w:val="12"/>
              </w:numPr>
              <w:contextualSpacing w:val="0"/>
              <w:jc w:val="left"/>
            </w:pPr>
            <w:r>
              <w:t>What is the total number of live-in care packages purchased so far this financial year for those over the age of 65?</w:t>
            </w:r>
          </w:p>
          <w:p w:rsidR="00E70382" w:rsidRDefault="00E70382" w:rsidP="00E70382">
            <w:pPr>
              <w:pStyle w:val="ListParagraph"/>
              <w:numPr>
                <w:ilvl w:val="0"/>
                <w:numId w:val="12"/>
              </w:numPr>
              <w:contextualSpacing w:val="0"/>
              <w:jc w:val="left"/>
            </w:pPr>
            <w:r>
              <w:t>What is the total number of live-in care packages purchased so far this financial year for those under the age of 65?</w:t>
            </w:r>
          </w:p>
          <w:p w:rsidR="00E70382" w:rsidRDefault="00E70382" w:rsidP="00E70382">
            <w:pPr>
              <w:pStyle w:val="ListParagraph"/>
              <w:numPr>
                <w:ilvl w:val="0"/>
                <w:numId w:val="12"/>
              </w:numPr>
              <w:contextualSpacing w:val="0"/>
              <w:jc w:val="left"/>
            </w:pPr>
            <w:r>
              <w:t>What is the total number of 24 hour homecare packages purchased so far this financial year?</w:t>
            </w:r>
          </w:p>
          <w:p w:rsidR="00E70382" w:rsidRDefault="00E70382" w:rsidP="00E70382">
            <w:pPr>
              <w:pStyle w:val="ListParagraph"/>
              <w:numPr>
                <w:ilvl w:val="0"/>
                <w:numId w:val="12"/>
              </w:numPr>
              <w:contextualSpacing w:val="0"/>
              <w:jc w:val="left"/>
            </w:pPr>
            <w:r>
              <w:t>What is the total number of 24 hour complex/nursing care packages purchased this financial year?</w:t>
            </w:r>
          </w:p>
          <w:p w:rsidR="00E70382" w:rsidRDefault="00E70382" w:rsidP="00E70382">
            <w:pPr>
              <w:pStyle w:val="ListParagraph"/>
              <w:numPr>
                <w:ilvl w:val="0"/>
                <w:numId w:val="12"/>
              </w:numPr>
              <w:contextualSpacing w:val="0"/>
              <w:jc w:val="left"/>
            </w:pPr>
            <w:r>
              <w:t>What is the average weekly charge per live-in care package?</w:t>
            </w:r>
          </w:p>
          <w:p w:rsidR="00E70382" w:rsidRDefault="00E70382" w:rsidP="00E70382">
            <w:pPr>
              <w:pStyle w:val="ListParagraph"/>
              <w:numPr>
                <w:ilvl w:val="0"/>
                <w:numId w:val="12"/>
              </w:numPr>
              <w:contextualSpacing w:val="0"/>
              <w:jc w:val="left"/>
            </w:pPr>
            <w:r>
              <w:t>What is the telephone number and email address for the commissioning manager?</w:t>
            </w:r>
          </w:p>
          <w:p w:rsidR="00E70382" w:rsidRDefault="00E70382" w:rsidP="00E70382">
            <w:pPr>
              <w:pStyle w:val="ListParagraph"/>
              <w:numPr>
                <w:ilvl w:val="0"/>
                <w:numId w:val="12"/>
              </w:numPr>
              <w:contextualSpacing w:val="0"/>
              <w:jc w:val="left"/>
            </w:pPr>
            <w:r>
              <w:t>What is the telephone number and email address for the brokerage manager?</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720B77" w:rsidRDefault="00720B77" w:rsidP="00810C4C">
            <w:pPr>
              <w:rPr>
                <w:rFonts w:ascii="Arial" w:hAnsi="Arial" w:cs="Arial"/>
                <w:color w:val="FF0000"/>
                <w:sz w:val="24"/>
                <w:szCs w:val="24"/>
              </w:rPr>
            </w:pPr>
            <w:r w:rsidRPr="00720B77">
              <w:rPr>
                <w:rFonts w:ascii="Arial" w:hAnsi="Arial" w:cs="Arial"/>
                <w:color w:val="FF0000"/>
                <w:sz w:val="24"/>
                <w:szCs w:val="24"/>
              </w:rPr>
              <w:t>No response given as requestor did not answer query sent to them on 6</w:t>
            </w:r>
            <w:r w:rsidRPr="00720B77">
              <w:rPr>
                <w:rFonts w:ascii="Arial" w:hAnsi="Arial" w:cs="Arial"/>
                <w:color w:val="FF0000"/>
                <w:sz w:val="24"/>
                <w:szCs w:val="24"/>
                <w:vertAlign w:val="superscript"/>
              </w:rPr>
              <w:t>th</w:t>
            </w:r>
            <w:r w:rsidRPr="00720B77">
              <w:rPr>
                <w:rFonts w:ascii="Arial" w:hAnsi="Arial" w:cs="Arial"/>
                <w:color w:val="FF0000"/>
                <w:sz w:val="24"/>
                <w:szCs w:val="24"/>
              </w:rPr>
              <w:t xml:space="preserve"> March 2019</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506DB">
              <w:rPr>
                <w:rFonts w:ascii="Arial" w:hAnsi="Arial" w:cs="Arial"/>
                <w:b/>
                <w:sz w:val="24"/>
                <w:szCs w:val="24"/>
              </w:rPr>
              <w:t>1245</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506DB">
              <w:rPr>
                <w:rFonts w:ascii="Arial" w:hAnsi="Arial" w:cs="Arial"/>
                <w:b/>
                <w:sz w:val="24"/>
                <w:szCs w:val="24"/>
              </w:rPr>
              <w:t>28 February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0506DB" w:rsidRPr="000506DB" w:rsidRDefault="000506DB" w:rsidP="000506DB">
            <w:pPr>
              <w:pStyle w:val="PlainText"/>
              <w:rPr>
                <w:rFonts w:ascii="Arial" w:hAnsi="Arial" w:cs="Arial"/>
                <w:sz w:val="24"/>
                <w:szCs w:val="24"/>
              </w:rPr>
            </w:pPr>
            <w:r w:rsidRPr="000506DB">
              <w:rPr>
                <w:rFonts w:ascii="Arial" w:hAnsi="Arial" w:cs="Arial"/>
                <w:sz w:val="24"/>
                <w:szCs w:val="24"/>
              </w:rPr>
              <w:t xml:space="preserve">1. Is </w:t>
            </w:r>
            <w:proofErr w:type="gramStart"/>
            <w:r w:rsidRPr="000506DB">
              <w:rPr>
                <w:rFonts w:ascii="Arial" w:hAnsi="Arial" w:cs="Arial"/>
                <w:sz w:val="24"/>
                <w:szCs w:val="24"/>
              </w:rPr>
              <w:t>grounds</w:t>
            </w:r>
            <w:proofErr w:type="gramEnd"/>
            <w:r w:rsidRPr="000506DB">
              <w:rPr>
                <w:rFonts w:ascii="Arial" w:hAnsi="Arial" w:cs="Arial"/>
                <w:sz w:val="24"/>
                <w:szCs w:val="24"/>
              </w:rPr>
              <w:t xml:space="preserve"> maintenance (</w:t>
            </w:r>
            <w:proofErr w:type="spellStart"/>
            <w:r w:rsidRPr="000506DB">
              <w:rPr>
                <w:rFonts w:ascii="Arial" w:hAnsi="Arial" w:cs="Arial"/>
                <w:sz w:val="24"/>
                <w:szCs w:val="24"/>
              </w:rPr>
              <w:t>ie</w:t>
            </w:r>
            <w:proofErr w:type="spellEnd"/>
            <w:r w:rsidRPr="000506DB">
              <w:rPr>
                <w:rFonts w:ascii="Arial" w:hAnsi="Arial" w:cs="Arial"/>
                <w:sz w:val="24"/>
                <w:szCs w:val="24"/>
              </w:rPr>
              <w:t xml:space="preserve"> mowing, tree work, weed spraying </w:t>
            </w:r>
            <w:proofErr w:type="spellStart"/>
            <w:r w:rsidRPr="000506DB">
              <w:rPr>
                <w:rFonts w:ascii="Arial" w:hAnsi="Arial" w:cs="Arial"/>
                <w:sz w:val="24"/>
                <w:szCs w:val="24"/>
              </w:rPr>
              <w:t>etc</w:t>
            </w:r>
            <w:proofErr w:type="spellEnd"/>
            <w:r w:rsidRPr="000506DB">
              <w:rPr>
                <w:rFonts w:ascii="Arial" w:hAnsi="Arial" w:cs="Arial"/>
                <w:sz w:val="24"/>
                <w:szCs w:val="24"/>
              </w:rPr>
              <w:t>) work undertaken by in-house teams or contracted out? If contracted who is the current contractor?</w:t>
            </w:r>
          </w:p>
          <w:p w:rsidR="000506DB" w:rsidRPr="000506DB" w:rsidRDefault="000506DB" w:rsidP="000506DB">
            <w:pPr>
              <w:pStyle w:val="PlainText"/>
              <w:rPr>
                <w:rFonts w:ascii="Arial" w:hAnsi="Arial" w:cs="Arial"/>
                <w:sz w:val="24"/>
                <w:szCs w:val="24"/>
              </w:rPr>
            </w:pPr>
          </w:p>
          <w:p w:rsidR="000506DB" w:rsidRPr="000506DB" w:rsidRDefault="000506DB" w:rsidP="000506DB">
            <w:pPr>
              <w:pStyle w:val="PlainText"/>
              <w:rPr>
                <w:rFonts w:ascii="Arial" w:hAnsi="Arial" w:cs="Arial"/>
                <w:sz w:val="24"/>
                <w:szCs w:val="24"/>
              </w:rPr>
            </w:pPr>
            <w:r w:rsidRPr="000506DB">
              <w:rPr>
                <w:rFonts w:ascii="Arial" w:hAnsi="Arial" w:cs="Arial"/>
                <w:sz w:val="24"/>
                <w:szCs w:val="24"/>
              </w:rPr>
              <w:t>2. Who is responsible for managing in-house grounds maintenance teams or contractors?</w:t>
            </w:r>
          </w:p>
          <w:p w:rsidR="000506DB" w:rsidRPr="000506DB" w:rsidRDefault="000506DB" w:rsidP="000506DB">
            <w:pPr>
              <w:pStyle w:val="PlainText"/>
              <w:rPr>
                <w:rFonts w:ascii="Arial" w:hAnsi="Arial" w:cs="Arial"/>
                <w:sz w:val="24"/>
                <w:szCs w:val="24"/>
              </w:rPr>
            </w:pPr>
          </w:p>
          <w:p w:rsidR="000506DB" w:rsidRPr="000506DB" w:rsidRDefault="000506DB" w:rsidP="000506DB">
            <w:pPr>
              <w:pStyle w:val="PlainText"/>
              <w:rPr>
                <w:rFonts w:ascii="Arial" w:hAnsi="Arial" w:cs="Arial"/>
                <w:sz w:val="24"/>
                <w:szCs w:val="24"/>
              </w:rPr>
            </w:pPr>
            <w:r w:rsidRPr="000506DB">
              <w:rPr>
                <w:rFonts w:ascii="Arial" w:hAnsi="Arial" w:cs="Arial"/>
                <w:sz w:val="24"/>
                <w:szCs w:val="24"/>
              </w:rPr>
              <w:t>3. What is the contact name, address and email of the person responsible for managing grounds maintenance activities?</w:t>
            </w:r>
          </w:p>
          <w:p w:rsidR="000506DB" w:rsidRPr="000506DB" w:rsidRDefault="000506DB" w:rsidP="000506DB">
            <w:pPr>
              <w:pStyle w:val="PlainText"/>
              <w:rPr>
                <w:rFonts w:ascii="Arial" w:hAnsi="Arial" w:cs="Arial"/>
                <w:sz w:val="24"/>
                <w:szCs w:val="24"/>
              </w:rPr>
            </w:pPr>
          </w:p>
          <w:p w:rsidR="000506DB" w:rsidRPr="000506DB" w:rsidRDefault="000506DB" w:rsidP="000506DB">
            <w:pPr>
              <w:pStyle w:val="PlainText"/>
              <w:rPr>
                <w:rFonts w:ascii="Arial" w:hAnsi="Arial" w:cs="Arial"/>
                <w:sz w:val="24"/>
                <w:szCs w:val="24"/>
              </w:rPr>
            </w:pPr>
            <w:r w:rsidRPr="000506DB">
              <w:rPr>
                <w:rFonts w:ascii="Arial" w:hAnsi="Arial" w:cs="Arial"/>
                <w:sz w:val="24"/>
                <w:szCs w:val="24"/>
              </w:rPr>
              <w:t>4. What is the annual grounds maintenance budget?</w:t>
            </w:r>
          </w:p>
          <w:p w:rsidR="000506DB" w:rsidRPr="000506DB" w:rsidRDefault="000506DB" w:rsidP="000506DB">
            <w:pPr>
              <w:pStyle w:val="PlainText"/>
              <w:rPr>
                <w:rFonts w:ascii="Arial" w:hAnsi="Arial" w:cs="Arial"/>
                <w:sz w:val="24"/>
                <w:szCs w:val="24"/>
              </w:rPr>
            </w:pPr>
          </w:p>
          <w:p w:rsidR="000506DB" w:rsidRPr="000506DB" w:rsidRDefault="000506DB" w:rsidP="000506DB">
            <w:pPr>
              <w:pStyle w:val="PlainText"/>
              <w:rPr>
                <w:rFonts w:ascii="Arial" w:hAnsi="Arial" w:cs="Arial"/>
                <w:sz w:val="24"/>
                <w:szCs w:val="24"/>
              </w:rPr>
            </w:pPr>
            <w:r w:rsidRPr="000506DB">
              <w:rPr>
                <w:rFonts w:ascii="Arial" w:hAnsi="Arial" w:cs="Arial"/>
                <w:sz w:val="24"/>
                <w:szCs w:val="24"/>
              </w:rPr>
              <w:t>5. Do you receive additional Government, non-profit or voluntary donations, specifically for grounds maintenance tasks?</w:t>
            </w:r>
          </w:p>
          <w:p w:rsidR="000506DB" w:rsidRPr="0094629F" w:rsidRDefault="000506DB" w:rsidP="00810C4C">
            <w:pPr>
              <w:rPr>
                <w:rFonts w:ascii="Arial" w:hAnsi="Arial" w:cs="Arial"/>
                <w:b/>
                <w:sz w:val="24"/>
                <w:szCs w:val="24"/>
              </w:rPr>
            </w:pP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91D3B" w:rsidRPr="0094629F" w:rsidRDefault="00C33052" w:rsidP="00810C4C">
            <w:pPr>
              <w:rPr>
                <w:rFonts w:ascii="Arial" w:hAnsi="Arial" w:cs="Arial"/>
                <w:b/>
                <w:sz w:val="24"/>
                <w:szCs w:val="24"/>
              </w:rPr>
            </w:pPr>
            <w:r w:rsidRPr="0094629F">
              <w:rPr>
                <w:rFonts w:ascii="Arial" w:hAnsi="Arial" w:cs="Arial"/>
                <w:b/>
                <w:sz w:val="24"/>
                <w:szCs w:val="24"/>
              </w:rPr>
              <w:t>Response :</w:t>
            </w:r>
          </w:p>
          <w:p w:rsidR="00C91D3B" w:rsidRPr="00C91D3B" w:rsidRDefault="00C91D3B" w:rsidP="00C91D3B">
            <w:pPr>
              <w:pStyle w:val="PlainText"/>
              <w:rPr>
                <w:rFonts w:ascii="Arial" w:hAnsi="Arial" w:cs="Arial"/>
                <w:sz w:val="24"/>
              </w:rPr>
            </w:pPr>
            <w:r w:rsidRPr="00C91D3B">
              <w:rPr>
                <w:rFonts w:ascii="Arial" w:hAnsi="Arial" w:cs="Arial"/>
                <w:sz w:val="24"/>
              </w:rPr>
              <w:t>1. Is grounds maintenance (</w:t>
            </w:r>
            <w:proofErr w:type="spellStart"/>
            <w:r w:rsidRPr="00C91D3B">
              <w:rPr>
                <w:rFonts w:ascii="Arial" w:hAnsi="Arial" w:cs="Arial"/>
                <w:sz w:val="24"/>
              </w:rPr>
              <w:t>ie</w:t>
            </w:r>
            <w:proofErr w:type="spellEnd"/>
            <w:r w:rsidRPr="00C91D3B">
              <w:rPr>
                <w:rFonts w:ascii="Arial" w:hAnsi="Arial" w:cs="Arial"/>
                <w:sz w:val="24"/>
              </w:rPr>
              <w:t xml:space="preserve"> mowing, tree work, weed spraying </w:t>
            </w:r>
            <w:proofErr w:type="spellStart"/>
            <w:r w:rsidRPr="00C91D3B">
              <w:rPr>
                <w:rFonts w:ascii="Arial" w:hAnsi="Arial" w:cs="Arial"/>
                <w:sz w:val="24"/>
              </w:rPr>
              <w:t>etc</w:t>
            </w:r>
            <w:proofErr w:type="spellEnd"/>
            <w:r w:rsidRPr="00C91D3B">
              <w:rPr>
                <w:rFonts w:ascii="Arial" w:hAnsi="Arial" w:cs="Arial"/>
                <w:sz w:val="24"/>
              </w:rPr>
              <w:t xml:space="preserve">) work </w:t>
            </w:r>
          </w:p>
          <w:p w:rsidR="00C91D3B" w:rsidRPr="00C91D3B" w:rsidRDefault="00C91D3B" w:rsidP="00C91D3B">
            <w:pPr>
              <w:pStyle w:val="PlainText"/>
              <w:rPr>
                <w:rFonts w:ascii="Arial" w:hAnsi="Arial" w:cs="Arial"/>
                <w:sz w:val="24"/>
              </w:rPr>
            </w:pPr>
            <w:proofErr w:type="gramStart"/>
            <w:r w:rsidRPr="00C91D3B">
              <w:rPr>
                <w:rFonts w:ascii="Arial" w:hAnsi="Arial" w:cs="Arial"/>
                <w:sz w:val="24"/>
              </w:rPr>
              <w:t>undertaken</w:t>
            </w:r>
            <w:proofErr w:type="gramEnd"/>
            <w:r w:rsidRPr="00C91D3B">
              <w:rPr>
                <w:rFonts w:ascii="Arial" w:hAnsi="Arial" w:cs="Arial"/>
                <w:sz w:val="24"/>
              </w:rPr>
              <w:t xml:space="preserve"> by in-house teams or contracted out? If contracted who is the </w:t>
            </w:r>
          </w:p>
          <w:p w:rsidR="00C91D3B" w:rsidRPr="00C91D3B" w:rsidRDefault="00C91D3B" w:rsidP="00C91D3B">
            <w:pPr>
              <w:pStyle w:val="PlainText"/>
              <w:rPr>
                <w:rFonts w:ascii="Arial" w:hAnsi="Arial" w:cs="Arial"/>
                <w:color w:val="1F497D"/>
                <w:sz w:val="24"/>
              </w:rPr>
            </w:pPr>
            <w:proofErr w:type="gramStart"/>
            <w:r w:rsidRPr="00C91D3B">
              <w:rPr>
                <w:rFonts w:ascii="Arial" w:hAnsi="Arial" w:cs="Arial"/>
                <w:sz w:val="24"/>
              </w:rPr>
              <w:t>current</w:t>
            </w:r>
            <w:proofErr w:type="gramEnd"/>
            <w:r w:rsidRPr="00C91D3B">
              <w:rPr>
                <w:rFonts w:ascii="Arial" w:hAnsi="Arial" w:cs="Arial"/>
                <w:sz w:val="24"/>
              </w:rPr>
              <w:t xml:space="preserve"> contractor?</w:t>
            </w:r>
            <w:r w:rsidRPr="00C91D3B">
              <w:rPr>
                <w:rFonts w:ascii="Arial" w:hAnsi="Arial" w:cs="Arial"/>
                <w:color w:val="1F497D"/>
                <w:sz w:val="24"/>
              </w:rPr>
              <w:t xml:space="preserve"> </w:t>
            </w:r>
          </w:p>
          <w:p w:rsidR="00C91D3B" w:rsidRPr="00C91D3B" w:rsidRDefault="00C91D3B" w:rsidP="00C91D3B">
            <w:pPr>
              <w:pStyle w:val="PlainText"/>
              <w:rPr>
                <w:rFonts w:ascii="Arial" w:hAnsi="Arial" w:cs="Arial"/>
                <w:color w:val="1F497D"/>
                <w:sz w:val="24"/>
              </w:rPr>
            </w:pPr>
          </w:p>
          <w:p w:rsidR="00C91D3B" w:rsidRPr="00C91D3B" w:rsidRDefault="00C91D3B" w:rsidP="00C91D3B">
            <w:pPr>
              <w:pStyle w:val="PlainText"/>
              <w:rPr>
                <w:rFonts w:ascii="Arial" w:hAnsi="Arial" w:cs="Arial"/>
                <w:b/>
                <w:bCs/>
                <w:color w:val="FF0000"/>
                <w:sz w:val="24"/>
              </w:rPr>
            </w:pPr>
            <w:r w:rsidRPr="00C91D3B">
              <w:rPr>
                <w:rFonts w:ascii="Arial" w:hAnsi="Arial" w:cs="Arial"/>
                <w:b/>
                <w:bCs/>
                <w:color w:val="FF0000"/>
                <w:sz w:val="24"/>
              </w:rPr>
              <w:t xml:space="preserve">Barnsley Clinical Commissioning Group is a tenant in Hillder House. </w:t>
            </w:r>
            <w:r w:rsidRPr="00C91D3B">
              <w:rPr>
                <w:rFonts w:ascii="Arial" w:hAnsi="Arial" w:cs="Arial"/>
                <w:b/>
                <w:bCs/>
                <w:color w:val="1F497D"/>
                <w:sz w:val="24"/>
              </w:rPr>
              <w:t> </w:t>
            </w:r>
            <w:r w:rsidRPr="00C91D3B">
              <w:rPr>
                <w:rFonts w:ascii="Arial" w:hAnsi="Arial" w:cs="Arial"/>
                <w:b/>
                <w:bCs/>
                <w:color w:val="FF0000"/>
                <w:sz w:val="24"/>
              </w:rPr>
              <w:t xml:space="preserve">It is the landlord, NHS property </w:t>
            </w:r>
            <w:proofErr w:type="gramStart"/>
            <w:r w:rsidRPr="00C91D3B">
              <w:rPr>
                <w:rFonts w:ascii="Arial" w:hAnsi="Arial" w:cs="Arial"/>
                <w:b/>
                <w:bCs/>
                <w:color w:val="FF0000"/>
                <w:sz w:val="24"/>
              </w:rPr>
              <w:t>Services, that</w:t>
            </w:r>
            <w:proofErr w:type="gramEnd"/>
            <w:r w:rsidRPr="00C91D3B">
              <w:rPr>
                <w:rFonts w:ascii="Arial" w:hAnsi="Arial" w:cs="Arial"/>
                <w:b/>
                <w:bCs/>
                <w:color w:val="FF0000"/>
                <w:sz w:val="24"/>
              </w:rPr>
              <w:t xml:space="preserve"> organises grounds maintenance. </w:t>
            </w:r>
            <w:r w:rsidRPr="00C91D3B">
              <w:rPr>
                <w:rFonts w:ascii="Arial" w:hAnsi="Arial" w:cs="Arial"/>
                <w:b/>
                <w:bCs/>
                <w:color w:val="1F497D"/>
                <w:sz w:val="24"/>
              </w:rPr>
              <w:t> </w:t>
            </w:r>
            <w:r w:rsidRPr="00C91D3B">
              <w:rPr>
                <w:rFonts w:ascii="Arial" w:hAnsi="Arial" w:cs="Arial"/>
                <w:b/>
                <w:bCs/>
                <w:color w:val="FF0000"/>
                <w:sz w:val="24"/>
              </w:rPr>
              <w:t>Currently these services are contracted out to two providers, Integral and Mitie.</w:t>
            </w:r>
          </w:p>
          <w:p w:rsidR="00C91D3B" w:rsidRPr="00C91D3B" w:rsidRDefault="00C91D3B" w:rsidP="00C91D3B">
            <w:pPr>
              <w:pStyle w:val="PlainText"/>
              <w:rPr>
                <w:rFonts w:ascii="Arial" w:hAnsi="Arial" w:cs="Arial"/>
                <w:sz w:val="24"/>
              </w:rPr>
            </w:pPr>
          </w:p>
          <w:p w:rsidR="00C91D3B" w:rsidRPr="00C91D3B" w:rsidRDefault="00C91D3B" w:rsidP="00C91D3B">
            <w:pPr>
              <w:pStyle w:val="PlainText"/>
              <w:rPr>
                <w:rFonts w:ascii="Arial" w:hAnsi="Arial" w:cs="Arial"/>
                <w:sz w:val="24"/>
              </w:rPr>
            </w:pPr>
            <w:r w:rsidRPr="00C91D3B">
              <w:rPr>
                <w:rFonts w:ascii="Arial" w:hAnsi="Arial" w:cs="Arial"/>
                <w:sz w:val="24"/>
              </w:rPr>
              <w:t xml:space="preserve">2. Who is responsible for managing in-house grounds maintenance teams or </w:t>
            </w:r>
          </w:p>
          <w:p w:rsidR="00C91D3B" w:rsidRPr="00C91D3B" w:rsidRDefault="00C91D3B" w:rsidP="00C91D3B">
            <w:pPr>
              <w:pStyle w:val="PlainText"/>
              <w:rPr>
                <w:rFonts w:ascii="Arial" w:hAnsi="Arial" w:cs="Arial"/>
                <w:b/>
                <w:bCs/>
                <w:color w:val="FF0000"/>
                <w:sz w:val="24"/>
              </w:rPr>
            </w:pPr>
            <w:proofErr w:type="gramStart"/>
            <w:r w:rsidRPr="00C91D3B">
              <w:rPr>
                <w:rFonts w:ascii="Arial" w:hAnsi="Arial" w:cs="Arial"/>
                <w:sz w:val="24"/>
              </w:rPr>
              <w:t>contractors</w:t>
            </w:r>
            <w:proofErr w:type="gramEnd"/>
            <w:r w:rsidRPr="00C91D3B">
              <w:rPr>
                <w:rFonts w:ascii="Arial" w:hAnsi="Arial" w:cs="Arial"/>
                <w:sz w:val="24"/>
              </w:rPr>
              <w:t>?</w:t>
            </w:r>
            <w:r w:rsidRPr="00C91D3B">
              <w:rPr>
                <w:rFonts w:ascii="Arial" w:hAnsi="Arial" w:cs="Arial"/>
                <w:color w:val="1F497D"/>
                <w:sz w:val="24"/>
              </w:rPr>
              <w:t xml:space="preserve">  </w:t>
            </w:r>
            <w:r w:rsidRPr="00C91D3B">
              <w:rPr>
                <w:rFonts w:ascii="Arial" w:hAnsi="Arial" w:cs="Arial"/>
                <w:b/>
                <w:bCs/>
                <w:color w:val="FF0000"/>
                <w:sz w:val="24"/>
              </w:rPr>
              <w:t>Not applicable.</w:t>
            </w:r>
          </w:p>
          <w:p w:rsidR="00C91D3B" w:rsidRPr="00C91D3B" w:rsidRDefault="00C91D3B" w:rsidP="00C91D3B">
            <w:pPr>
              <w:pStyle w:val="PlainText"/>
              <w:rPr>
                <w:rFonts w:ascii="Arial" w:hAnsi="Arial" w:cs="Arial"/>
                <w:sz w:val="24"/>
              </w:rPr>
            </w:pPr>
          </w:p>
          <w:p w:rsidR="00C91D3B" w:rsidRPr="00C91D3B" w:rsidRDefault="00C91D3B" w:rsidP="00C91D3B">
            <w:pPr>
              <w:pStyle w:val="PlainText"/>
              <w:rPr>
                <w:rFonts w:ascii="Arial" w:hAnsi="Arial" w:cs="Arial"/>
                <w:sz w:val="24"/>
              </w:rPr>
            </w:pPr>
            <w:r w:rsidRPr="00C91D3B">
              <w:rPr>
                <w:rFonts w:ascii="Arial" w:hAnsi="Arial" w:cs="Arial"/>
                <w:sz w:val="24"/>
              </w:rPr>
              <w:t xml:space="preserve">3. What is the contact name, address and email of the person responsible </w:t>
            </w:r>
          </w:p>
          <w:p w:rsidR="00C91D3B" w:rsidRPr="00C91D3B" w:rsidRDefault="00C91D3B" w:rsidP="00C91D3B">
            <w:pPr>
              <w:pStyle w:val="PlainText"/>
              <w:rPr>
                <w:rFonts w:ascii="Arial" w:hAnsi="Arial" w:cs="Arial"/>
                <w:color w:val="1F497D"/>
                <w:sz w:val="24"/>
              </w:rPr>
            </w:pPr>
            <w:proofErr w:type="gramStart"/>
            <w:r w:rsidRPr="00C91D3B">
              <w:rPr>
                <w:rFonts w:ascii="Arial" w:hAnsi="Arial" w:cs="Arial"/>
                <w:sz w:val="24"/>
              </w:rPr>
              <w:t>for</w:t>
            </w:r>
            <w:proofErr w:type="gramEnd"/>
            <w:r w:rsidRPr="00C91D3B">
              <w:rPr>
                <w:rFonts w:ascii="Arial" w:hAnsi="Arial" w:cs="Arial"/>
                <w:sz w:val="24"/>
              </w:rPr>
              <w:t xml:space="preserve"> managing grounds maintenance activities?</w:t>
            </w:r>
            <w:r w:rsidRPr="00C91D3B">
              <w:rPr>
                <w:rFonts w:ascii="Arial" w:hAnsi="Arial" w:cs="Arial"/>
                <w:color w:val="1F497D"/>
                <w:sz w:val="24"/>
              </w:rPr>
              <w:t xml:space="preserve">  </w:t>
            </w:r>
          </w:p>
          <w:p w:rsidR="00C91D3B" w:rsidRPr="00C91D3B" w:rsidRDefault="00C91D3B" w:rsidP="00C91D3B">
            <w:pPr>
              <w:pStyle w:val="PlainText"/>
              <w:rPr>
                <w:rFonts w:ascii="Arial" w:hAnsi="Arial" w:cs="Arial"/>
                <w:b/>
                <w:bCs/>
                <w:sz w:val="24"/>
              </w:rPr>
            </w:pPr>
            <w:r w:rsidRPr="00C91D3B">
              <w:rPr>
                <w:rFonts w:ascii="Arial" w:hAnsi="Arial" w:cs="Arial"/>
                <w:b/>
                <w:bCs/>
                <w:color w:val="FF0000"/>
                <w:sz w:val="24"/>
              </w:rPr>
              <w:lastRenderedPageBreak/>
              <w:t>This information would be available from NHS Property Services</w:t>
            </w:r>
            <w:r w:rsidRPr="00C91D3B">
              <w:rPr>
                <w:rFonts w:ascii="Arial" w:hAnsi="Arial" w:cs="Arial"/>
                <w:b/>
                <w:bCs/>
                <w:color w:val="1F497D"/>
                <w:sz w:val="24"/>
              </w:rPr>
              <w:t xml:space="preserve"> </w:t>
            </w:r>
            <w:hyperlink r:id="rId24" w:history="1">
              <w:r w:rsidRPr="00C91D3B">
                <w:rPr>
                  <w:rStyle w:val="Hyperlink"/>
                  <w:rFonts w:ascii="Arial" w:hAnsi="Arial" w:cs="Arial"/>
                  <w:b/>
                  <w:bCs/>
                  <w:sz w:val="24"/>
                </w:rPr>
                <w:t>https://www.property.nhs.uk/contact-us/</w:t>
              </w:r>
            </w:hyperlink>
            <w:r w:rsidRPr="00C91D3B">
              <w:rPr>
                <w:rFonts w:ascii="Arial" w:hAnsi="Arial" w:cs="Arial"/>
                <w:b/>
                <w:bCs/>
                <w:color w:val="1F497D"/>
                <w:sz w:val="24"/>
              </w:rPr>
              <w:t xml:space="preserve"> </w:t>
            </w:r>
          </w:p>
          <w:p w:rsidR="00C91D3B" w:rsidRPr="00C91D3B" w:rsidRDefault="00C91D3B" w:rsidP="00C91D3B">
            <w:pPr>
              <w:pStyle w:val="PlainText"/>
              <w:rPr>
                <w:rFonts w:ascii="Arial" w:hAnsi="Arial" w:cs="Arial"/>
                <w:sz w:val="24"/>
              </w:rPr>
            </w:pPr>
          </w:p>
          <w:p w:rsidR="00C91D3B" w:rsidRPr="00C91D3B" w:rsidRDefault="00C91D3B" w:rsidP="00C91D3B">
            <w:pPr>
              <w:pStyle w:val="PlainText"/>
              <w:rPr>
                <w:rFonts w:ascii="Arial" w:hAnsi="Arial" w:cs="Arial"/>
                <w:color w:val="1F497D"/>
                <w:sz w:val="24"/>
              </w:rPr>
            </w:pPr>
            <w:r w:rsidRPr="00C91D3B">
              <w:rPr>
                <w:rFonts w:ascii="Arial" w:hAnsi="Arial" w:cs="Arial"/>
                <w:sz w:val="24"/>
              </w:rPr>
              <w:t>4. What is the annual grounds maintenance budget?</w:t>
            </w:r>
            <w:r w:rsidRPr="00C91D3B">
              <w:rPr>
                <w:rFonts w:ascii="Arial" w:hAnsi="Arial" w:cs="Arial"/>
                <w:color w:val="1F497D"/>
                <w:sz w:val="24"/>
              </w:rPr>
              <w:t xml:space="preserve">     </w:t>
            </w:r>
          </w:p>
          <w:p w:rsidR="00C91D3B" w:rsidRPr="00C91D3B" w:rsidRDefault="00C91D3B" w:rsidP="00C91D3B">
            <w:pPr>
              <w:pStyle w:val="PlainText"/>
              <w:rPr>
                <w:rFonts w:ascii="Arial" w:hAnsi="Arial" w:cs="Arial"/>
                <w:b/>
                <w:bCs/>
                <w:color w:val="1F497D"/>
                <w:sz w:val="24"/>
              </w:rPr>
            </w:pPr>
          </w:p>
          <w:p w:rsidR="00C91D3B" w:rsidRPr="00C91D3B" w:rsidRDefault="00C91D3B" w:rsidP="00C91D3B">
            <w:pPr>
              <w:pStyle w:val="PlainText"/>
              <w:rPr>
                <w:rFonts w:ascii="Arial" w:hAnsi="Arial" w:cs="Arial"/>
                <w:b/>
                <w:bCs/>
                <w:color w:val="FF0000"/>
                <w:sz w:val="24"/>
              </w:rPr>
            </w:pPr>
            <w:r w:rsidRPr="00C91D3B">
              <w:rPr>
                <w:rFonts w:ascii="Arial" w:hAnsi="Arial" w:cs="Arial"/>
                <w:b/>
                <w:bCs/>
                <w:color w:val="FF0000"/>
                <w:sz w:val="24"/>
              </w:rPr>
              <w:t>The budget value per the NHS property charging schedule for grounds maintenance is £3,856.58</w:t>
            </w:r>
          </w:p>
          <w:p w:rsidR="00C91D3B" w:rsidRPr="00C91D3B" w:rsidRDefault="00C91D3B" w:rsidP="00C91D3B">
            <w:pPr>
              <w:pStyle w:val="PlainText"/>
              <w:rPr>
                <w:rFonts w:ascii="Arial" w:hAnsi="Arial" w:cs="Arial"/>
                <w:color w:val="1F497D"/>
                <w:sz w:val="24"/>
              </w:rPr>
            </w:pPr>
          </w:p>
          <w:p w:rsidR="00C91D3B" w:rsidRPr="00C91D3B" w:rsidRDefault="00C91D3B" w:rsidP="00C91D3B">
            <w:pPr>
              <w:pStyle w:val="PlainText"/>
              <w:rPr>
                <w:rFonts w:ascii="Arial" w:hAnsi="Arial" w:cs="Arial"/>
                <w:sz w:val="24"/>
              </w:rPr>
            </w:pPr>
            <w:r w:rsidRPr="00C91D3B">
              <w:rPr>
                <w:rFonts w:ascii="Arial" w:hAnsi="Arial" w:cs="Arial"/>
                <w:sz w:val="24"/>
              </w:rPr>
              <w:t xml:space="preserve">5. Do you receive additional Government, non-profit or voluntary </w:t>
            </w:r>
          </w:p>
          <w:p w:rsidR="00C91D3B" w:rsidRPr="00C91D3B" w:rsidRDefault="00C91D3B" w:rsidP="00C91D3B">
            <w:pPr>
              <w:pStyle w:val="PlainText"/>
              <w:rPr>
                <w:rFonts w:ascii="Arial" w:hAnsi="Arial" w:cs="Arial"/>
                <w:b/>
                <w:bCs/>
                <w:sz w:val="24"/>
              </w:rPr>
            </w:pPr>
            <w:proofErr w:type="gramStart"/>
            <w:r w:rsidRPr="00C91D3B">
              <w:rPr>
                <w:rFonts w:ascii="Arial" w:hAnsi="Arial" w:cs="Arial"/>
                <w:sz w:val="24"/>
              </w:rPr>
              <w:t>donations</w:t>
            </w:r>
            <w:proofErr w:type="gramEnd"/>
            <w:r w:rsidRPr="00C91D3B">
              <w:rPr>
                <w:rFonts w:ascii="Arial" w:hAnsi="Arial" w:cs="Arial"/>
                <w:sz w:val="24"/>
              </w:rPr>
              <w:t>, specifically for grounds maintenance tasks?</w:t>
            </w:r>
            <w:r w:rsidRPr="00C91D3B">
              <w:rPr>
                <w:rFonts w:ascii="Arial" w:hAnsi="Arial" w:cs="Arial"/>
                <w:color w:val="1F497D"/>
                <w:sz w:val="24"/>
              </w:rPr>
              <w:t xml:space="preserve">    </w:t>
            </w:r>
            <w:r w:rsidRPr="00C91D3B">
              <w:rPr>
                <w:rFonts w:ascii="Arial" w:hAnsi="Arial" w:cs="Arial"/>
                <w:b/>
                <w:bCs/>
                <w:color w:val="FF0000"/>
                <w:sz w:val="24"/>
              </w:rPr>
              <w:t>No.</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677A7">
              <w:rPr>
                <w:rFonts w:ascii="Arial" w:hAnsi="Arial" w:cs="Arial"/>
                <w:b/>
                <w:sz w:val="24"/>
                <w:szCs w:val="24"/>
              </w:rPr>
              <w:t>1246</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677A7">
              <w:rPr>
                <w:rFonts w:ascii="Arial" w:hAnsi="Arial" w:cs="Arial"/>
                <w:b/>
                <w:sz w:val="24"/>
                <w:szCs w:val="24"/>
              </w:rPr>
              <w:t>28 February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tbl>
            <w:tblPr>
              <w:tblW w:w="0" w:type="auto"/>
              <w:tblCellMar>
                <w:left w:w="0" w:type="dxa"/>
                <w:right w:w="0" w:type="dxa"/>
              </w:tblCellMar>
              <w:tblLook w:val="04A0" w:firstRow="1" w:lastRow="0" w:firstColumn="1" w:lastColumn="0" w:noHBand="0" w:noVBand="1"/>
            </w:tblPr>
            <w:tblGrid>
              <w:gridCol w:w="4009"/>
              <w:gridCol w:w="5892"/>
            </w:tblGrid>
            <w:tr w:rsidR="001677A7" w:rsidTr="001677A7">
              <w:tc>
                <w:tcPr>
                  <w:tcW w:w="5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77A7" w:rsidRDefault="001677A7" w:rsidP="001677A7">
                  <w:pPr>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CCG Name</w:t>
                  </w:r>
                </w:p>
                <w:p w:rsidR="001677A7" w:rsidRDefault="001677A7" w:rsidP="001677A7">
                  <w:pPr>
                    <w:spacing w:after="0" w:line="240" w:lineRule="auto"/>
                    <w:ind w:left="720"/>
                    <w:rPr>
                      <w:rFonts w:ascii="Arial" w:hAnsi="Arial" w:cs="Arial"/>
                      <w:sz w:val="24"/>
                      <w:szCs w:val="24"/>
                    </w:rPr>
                  </w:pPr>
                </w:p>
              </w:tc>
              <w:tc>
                <w:tcPr>
                  <w:tcW w:w="9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7A7" w:rsidRDefault="001677A7" w:rsidP="001677A7">
                  <w:pPr>
                    <w:spacing w:after="0" w:line="240" w:lineRule="auto"/>
                    <w:rPr>
                      <w:rFonts w:ascii="Arial" w:hAnsi="Arial" w:cs="Arial"/>
                      <w:b/>
                      <w:bCs/>
                      <w:sz w:val="24"/>
                      <w:szCs w:val="24"/>
                    </w:rPr>
                  </w:pPr>
                  <w:r>
                    <w:rPr>
                      <w:rFonts w:ascii="Arial" w:hAnsi="Arial" w:cs="Arial"/>
                      <w:b/>
                      <w:bCs/>
                      <w:sz w:val="24"/>
                      <w:szCs w:val="24"/>
                    </w:rPr>
                    <w:t>Barnsley CCG</w:t>
                  </w:r>
                </w:p>
              </w:tc>
            </w:tr>
            <w:tr w:rsidR="001677A7" w:rsidTr="001677A7">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7A7" w:rsidRDefault="001677A7" w:rsidP="001677A7">
                  <w:pPr>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Does the CCG commission Fertility treatments?</w:t>
                  </w:r>
                </w:p>
                <w:p w:rsidR="001677A7" w:rsidRDefault="001677A7" w:rsidP="001677A7">
                  <w:pPr>
                    <w:pStyle w:val="ListParagraph"/>
                  </w:pPr>
                </w:p>
              </w:tc>
              <w:tc>
                <w:tcPr>
                  <w:tcW w:w="9639" w:type="dxa"/>
                  <w:tcBorders>
                    <w:top w:val="nil"/>
                    <w:left w:val="nil"/>
                    <w:bottom w:val="single" w:sz="8" w:space="0" w:color="auto"/>
                    <w:right w:val="single" w:sz="8" w:space="0" w:color="auto"/>
                  </w:tcBorders>
                  <w:tcMar>
                    <w:top w:w="0" w:type="dxa"/>
                    <w:left w:w="108" w:type="dxa"/>
                    <w:bottom w:w="0" w:type="dxa"/>
                    <w:right w:w="108" w:type="dxa"/>
                  </w:tcMar>
                  <w:hideMark/>
                </w:tcPr>
                <w:p w:rsidR="001677A7" w:rsidRDefault="001677A7" w:rsidP="001677A7">
                  <w:pPr>
                    <w:spacing w:after="0" w:line="240" w:lineRule="auto"/>
                    <w:rPr>
                      <w:rFonts w:ascii="Arial" w:hAnsi="Arial" w:cs="Arial"/>
                      <w:sz w:val="24"/>
                      <w:szCs w:val="24"/>
                    </w:rPr>
                  </w:pPr>
                  <w:r>
                    <w:rPr>
                      <w:rFonts w:ascii="Arial" w:hAnsi="Arial" w:cs="Arial"/>
                      <w:sz w:val="24"/>
                      <w:szCs w:val="24"/>
                    </w:rPr>
                    <w:t>Yes / No</w:t>
                  </w:r>
                </w:p>
              </w:tc>
            </w:tr>
            <w:tr w:rsidR="001677A7" w:rsidTr="001677A7">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7A7" w:rsidRDefault="001677A7" w:rsidP="001677A7">
                  <w:pPr>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Who is your local provider(s)?</w:t>
                  </w:r>
                </w:p>
                <w:p w:rsidR="001677A7" w:rsidRDefault="001677A7" w:rsidP="001677A7">
                  <w:pPr>
                    <w:pStyle w:val="ListParagraph"/>
                  </w:pPr>
                </w:p>
              </w:tc>
              <w:tc>
                <w:tcPr>
                  <w:tcW w:w="9639" w:type="dxa"/>
                  <w:tcBorders>
                    <w:top w:val="nil"/>
                    <w:left w:val="nil"/>
                    <w:bottom w:val="single" w:sz="8" w:space="0" w:color="auto"/>
                    <w:right w:val="single" w:sz="8" w:space="0" w:color="auto"/>
                  </w:tcBorders>
                  <w:tcMar>
                    <w:top w:w="0" w:type="dxa"/>
                    <w:left w:w="108" w:type="dxa"/>
                    <w:bottom w:w="0" w:type="dxa"/>
                    <w:right w:w="108" w:type="dxa"/>
                  </w:tcMar>
                </w:tcPr>
                <w:p w:rsidR="001677A7" w:rsidRDefault="001677A7" w:rsidP="001677A7">
                  <w:pPr>
                    <w:spacing w:after="0" w:line="240" w:lineRule="auto"/>
                    <w:rPr>
                      <w:rFonts w:ascii="Arial" w:hAnsi="Arial" w:cs="Arial"/>
                      <w:sz w:val="24"/>
                      <w:szCs w:val="24"/>
                    </w:rPr>
                  </w:pPr>
                </w:p>
              </w:tc>
            </w:tr>
            <w:tr w:rsidR="001677A7" w:rsidTr="001677A7">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7A7" w:rsidRDefault="001677A7" w:rsidP="001677A7">
                  <w:pPr>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IVF cost for 2017/2018</w:t>
                  </w:r>
                </w:p>
                <w:p w:rsidR="001677A7" w:rsidRDefault="001677A7" w:rsidP="001677A7">
                  <w:pPr>
                    <w:pStyle w:val="ListParagraph"/>
                  </w:pPr>
                </w:p>
              </w:tc>
              <w:tc>
                <w:tcPr>
                  <w:tcW w:w="9639" w:type="dxa"/>
                  <w:tcBorders>
                    <w:top w:val="nil"/>
                    <w:left w:val="nil"/>
                    <w:bottom w:val="single" w:sz="8" w:space="0" w:color="auto"/>
                    <w:right w:val="single" w:sz="8" w:space="0" w:color="auto"/>
                  </w:tcBorders>
                  <w:tcMar>
                    <w:top w:w="0" w:type="dxa"/>
                    <w:left w:w="108" w:type="dxa"/>
                    <w:bottom w:w="0" w:type="dxa"/>
                    <w:right w:w="108" w:type="dxa"/>
                  </w:tcMar>
                </w:tcPr>
                <w:p w:rsidR="001677A7" w:rsidRDefault="001677A7" w:rsidP="001677A7">
                  <w:pPr>
                    <w:spacing w:after="0" w:line="240" w:lineRule="auto"/>
                    <w:rPr>
                      <w:rFonts w:ascii="Arial" w:hAnsi="Arial" w:cs="Arial"/>
                      <w:sz w:val="24"/>
                      <w:szCs w:val="24"/>
                    </w:rPr>
                  </w:pPr>
                </w:p>
              </w:tc>
            </w:tr>
            <w:tr w:rsidR="001677A7" w:rsidTr="001677A7">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7A7" w:rsidRDefault="001677A7" w:rsidP="001677A7">
                  <w:pPr>
                    <w:numPr>
                      <w:ilvl w:val="0"/>
                      <w:numId w:val="17"/>
                    </w:numPr>
                    <w:spacing w:after="0" w:line="240" w:lineRule="auto"/>
                    <w:rPr>
                      <w:rFonts w:ascii="Arial" w:eastAsia="Times New Roman" w:hAnsi="Arial" w:cs="Arial"/>
                      <w:sz w:val="24"/>
                      <w:szCs w:val="24"/>
                    </w:rPr>
                  </w:pPr>
                  <w:r>
                    <w:rPr>
                      <w:rFonts w:ascii="Arial" w:eastAsia="Times New Roman" w:hAnsi="Arial" w:cs="Arial"/>
                      <w:sz w:val="24"/>
                      <w:szCs w:val="24"/>
                    </w:rPr>
                    <w:t>IVF cost for 2018/2019</w:t>
                  </w:r>
                </w:p>
                <w:p w:rsidR="001677A7" w:rsidRDefault="001677A7" w:rsidP="001677A7">
                  <w:pPr>
                    <w:pStyle w:val="ListParagraph"/>
                  </w:pPr>
                </w:p>
              </w:tc>
              <w:tc>
                <w:tcPr>
                  <w:tcW w:w="9639" w:type="dxa"/>
                  <w:tcBorders>
                    <w:top w:val="nil"/>
                    <w:left w:val="nil"/>
                    <w:bottom w:val="single" w:sz="8" w:space="0" w:color="auto"/>
                    <w:right w:val="single" w:sz="8" w:space="0" w:color="auto"/>
                  </w:tcBorders>
                  <w:tcMar>
                    <w:top w:w="0" w:type="dxa"/>
                    <w:left w:w="108" w:type="dxa"/>
                    <w:bottom w:w="0" w:type="dxa"/>
                    <w:right w:w="108" w:type="dxa"/>
                  </w:tcMar>
                </w:tcPr>
                <w:p w:rsidR="001677A7" w:rsidRDefault="001677A7" w:rsidP="001677A7">
                  <w:pPr>
                    <w:spacing w:after="0" w:line="240" w:lineRule="auto"/>
                    <w:rPr>
                      <w:rFonts w:ascii="Arial" w:hAnsi="Arial" w:cs="Arial"/>
                      <w:sz w:val="24"/>
                      <w:szCs w:val="24"/>
                    </w:rPr>
                  </w:pPr>
                </w:p>
              </w:tc>
            </w:tr>
            <w:tr w:rsidR="001677A7" w:rsidTr="001677A7">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7A7" w:rsidRDefault="001677A7" w:rsidP="001677A7">
                  <w:pPr>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IVF cost for 2019/2020 (if available)</w:t>
                  </w:r>
                </w:p>
                <w:p w:rsidR="001677A7" w:rsidRDefault="001677A7" w:rsidP="001677A7">
                  <w:pPr>
                    <w:pStyle w:val="ListParagraph"/>
                  </w:pPr>
                </w:p>
              </w:tc>
              <w:tc>
                <w:tcPr>
                  <w:tcW w:w="9639" w:type="dxa"/>
                  <w:tcBorders>
                    <w:top w:val="nil"/>
                    <w:left w:val="nil"/>
                    <w:bottom w:val="single" w:sz="8" w:space="0" w:color="auto"/>
                    <w:right w:val="single" w:sz="8" w:space="0" w:color="auto"/>
                  </w:tcBorders>
                  <w:tcMar>
                    <w:top w:w="0" w:type="dxa"/>
                    <w:left w:w="108" w:type="dxa"/>
                    <w:bottom w:w="0" w:type="dxa"/>
                    <w:right w:w="108" w:type="dxa"/>
                  </w:tcMar>
                </w:tcPr>
                <w:p w:rsidR="001677A7" w:rsidRDefault="001677A7" w:rsidP="001677A7">
                  <w:pPr>
                    <w:spacing w:after="0" w:line="240" w:lineRule="auto"/>
                    <w:rPr>
                      <w:rFonts w:ascii="Arial" w:hAnsi="Arial" w:cs="Arial"/>
                      <w:sz w:val="24"/>
                      <w:szCs w:val="24"/>
                    </w:rPr>
                  </w:pPr>
                </w:p>
              </w:tc>
            </w:tr>
            <w:tr w:rsidR="001677A7" w:rsidTr="001677A7">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7A7" w:rsidRDefault="001677A7" w:rsidP="001677A7">
                  <w:pPr>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ICSI cost for 2017/2018</w:t>
                  </w:r>
                </w:p>
                <w:p w:rsidR="001677A7" w:rsidRDefault="001677A7" w:rsidP="001677A7">
                  <w:pPr>
                    <w:pStyle w:val="ListParagraph"/>
                  </w:pPr>
                </w:p>
              </w:tc>
              <w:tc>
                <w:tcPr>
                  <w:tcW w:w="9639" w:type="dxa"/>
                  <w:tcBorders>
                    <w:top w:val="nil"/>
                    <w:left w:val="nil"/>
                    <w:bottom w:val="single" w:sz="8" w:space="0" w:color="auto"/>
                    <w:right w:val="single" w:sz="8" w:space="0" w:color="auto"/>
                  </w:tcBorders>
                  <w:tcMar>
                    <w:top w:w="0" w:type="dxa"/>
                    <w:left w:w="108" w:type="dxa"/>
                    <w:bottom w:w="0" w:type="dxa"/>
                    <w:right w:w="108" w:type="dxa"/>
                  </w:tcMar>
                </w:tcPr>
                <w:p w:rsidR="001677A7" w:rsidRDefault="001677A7" w:rsidP="001677A7">
                  <w:pPr>
                    <w:spacing w:after="0" w:line="240" w:lineRule="auto"/>
                    <w:rPr>
                      <w:rFonts w:ascii="Arial" w:hAnsi="Arial" w:cs="Arial"/>
                      <w:sz w:val="24"/>
                      <w:szCs w:val="24"/>
                    </w:rPr>
                  </w:pPr>
                </w:p>
              </w:tc>
            </w:tr>
            <w:tr w:rsidR="001677A7" w:rsidTr="001677A7">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7A7" w:rsidRDefault="001677A7" w:rsidP="001677A7">
                  <w:pPr>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ICSI cost for 2018/2019</w:t>
                  </w:r>
                </w:p>
                <w:p w:rsidR="001677A7" w:rsidRDefault="001677A7" w:rsidP="001677A7">
                  <w:pPr>
                    <w:pStyle w:val="ListParagraph"/>
                  </w:pPr>
                </w:p>
              </w:tc>
              <w:tc>
                <w:tcPr>
                  <w:tcW w:w="9639" w:type="dxa"/>
                  <w:tcBorders>
                    <w:top w:val="nil"/>
                    <w:left w:val="nil"/>
                    <w:bottom w:val="single" w:sz="8" w:space="0" w:color="auto"/>
                    <w:right w:val="single" w:sz="8" w:space="0" w:color="auto"/>
                  </w:tcBorders>
                  <w:tcMar>
                    <w:top w:w="0" w:type="dxa"/>
                    <w:left w:w="108" w:type="dxa"/>
                    <w:bottom w:w="0" w:type="dxa"/>
                    <w:right w:w="108" w:type="dxa"/>
                  </w:tcMar>
                </w:tcPr>
                <w:p w:rsidR="001677A7" w:rsidRDefault="001677A7" w:rsidP="001677A7">
                  <w:pPr>
                    <w:spacing w:after="0" w:line="240" w:lineRule="auto"/>
                    <w:rPr>
                      <w:rFonts w:ascii="Arial" w:hAnsi="Arial" w:cs="Arial"/>
                      <w:sz w:val="24"/>
                      <w:szCs w:val="24"/>
                    </w:rPr>
                  </w:pPr>
                </w:p>
              </w:tc>
            </w:tr>
            <w:tr w:rsidR="001677A7" w:rsidTr="001677A7">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7A7" w:rsidRDefault="001677A7" w:rsidP="001677A7">
                  <w:pPr>
                    <w:numPr>
                      <w:ilvl w:val="0"/>
                      <w:numId w:val="21"/>
                    </w:numPr>
                    <w:spacing w:after="0" w:line="240" w:lineRule="auto"/>
                    <w:rPr>
                      <w:rFonts w:ascii="Arial" w:eastAsia="Times New Roman" w:hAnsi="Arial" w:cs="Arial"/>
                      <w:sz w:val="24"/>
                      <w:szCs w:val="24"/>
                    </w:rPr>
                  </w:pPr>
                  <w:r>
                    <w:rPr>
                      <w:rFonts w:ascii="Arial" w:eastAsia="Times New Roman" w:hAnsi="Arial" w:cs="Arial"/>
                      <w:sz w:val="24"/>
                      <w:szCs w:val="24"/>
                    </w:rPr>
                    <w:t>ICSI cost for 2019/2020 (if available)</w:t>
                  </w:r>
                </w:p>
                <w:p w:rsidR="001677A7" w:rsidRDefault="001677A7" w:rsidP="001677A7">
                  <w:pPr>
                    <w:pStyle w:val="ListParagraph"/>
                  </w:pPr>
                </w:p>
              </w:tc>
              <w:tc>
                <w:tcPr>
                  <w:tcW w:w="9639" w:type="dxa"/>
                  <w:tcBorders>
                    <w:top w:val="nil"/>
                    <w:left w:val="nil"/>
                    <w:bottom w:val="single" w:sz="8" w:space="0" w:color="auto"/>
                    <w:right w:val="single" w:sz="8" w:space="0" w:color="auto"/>
                  </w:tcBorders>
                  <w:tcMar>
                    <w:top w:w="0" w:type="dxa"/>
                    <w:left w:w="108" w:type="dxa"/>
                    <w:bottom w:w="0" w:type="dxa"/>
                    <w:right w:w="108" w:type="dxa"/>
                  </w:tcMar>
                </w:tcPr>
                <w:p w:rsidR="001677A7" w:rsidRDefault="001677A7" w:rsidP="001677A7">
                  <w:pPr>
                    <w:spacing w:after="0" w:line="240" w:lineRule="auto"/>
                    <w:rPr>
                      <w:rFonts w:ascii="Arial" w:hAnsi="Arial" w:cs="Arial"/>
                      <w:sz w:val="24"/>
                      <w:szCs w:val="24"/>
                    </w:rPr>
                  </w:pPr>
                </w:p>
              </w:tc>
            </w:tr>
            <w:tr w:rsidR="001677A7" w:rsidTr="001677A7">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7A7" w:rsidRDefault="001677A7" w:rsidP="001677A7">
                  <w:pPr>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FET cost for 2017/2018</w:t>
                  </w:r>
                </w:p>
                <w:p w:rsidR="001677A7" w:rsidRDefault="001677A7" w:rsidP="001677A7">
                  <w:pPr>
                    <w:pStyle w:val="ListParagraph"/>
                  </w:pPr>
                </w:p>
              </w:tc>
              <w:tc>
                <w:tcPr>
                  <w:tcW w:w="9639" w:type="dxa"/>
                  <w:tcBorders>
                    <w:top w:val="nil"/>
                    <w:left w:val="nil"/>
                    <w:bottom w:val="single" w:sz="8" w:space="0" w:color="auto"/>
                    <w:right w:val="single" w:sz="8" w:space="0" w:color="auto"/>
                  </w:tcBorders>
                  <w:tcMar>
                    <w:top w:w="0" w:type="dxa"/>
                    <w:left w:w="108" w:type="dxa"/>
                    <w:bottom w:w="0" w:type="dxa"/>
                    <w:right w:w="108" w:type="dxa"/>
                  </w:tcMar>
                </w:tcPr>
                <w:p w:rsidR="001677A7" w:rsidRDefault="001677A7" w:rsidP="001677A7">
                  <w:pPr>
                    <w:spacing w:after="0" w:line="240" w:lineRule="auto"/>
                    <w:rPr>
                      <w:rFonts w:ascii="Arial" w:hAnsi="Arial" w:cs="Arial"/>
                      <w:sz w:val="24"/>
                      <w:szCs w:val="24"/>
                    </w:rPr>
                  </w:pPr>
                </w:p>
              </w:tc>
            </w:tr>
            <w:tr w:rsidR="001677A7" w:rsidTr="001677A7">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7A7" w:rsidRDefault="001677A7" w:rsidP="001677A7">
                  <w:pPr>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FET cost for 2018/2019</w:t>
                  </w:r>
                </w:p>
                <w:p w:rsidR="001677A7" w:rsidRDefault="001677A7" w:rsidP="001677A7">
                  <w:pPr>
                    <w:pStyle w:val="ListParagraph"/>
                  </w:pPr>
                </w:p>
              </w:tc>
              <w:tc>
                <w:tcPr>
                  <w:tcW w:w="9639" w:type="dxa"/>
                  <w:tcBorders>
                    <w:top w:val="nil"/>
                    <w:left w:val="nil"/>
                    <w:bottom w:val="single" w:sz="8" w:space="0" w:color="auto"/>
                    <w:right w:val="single" w:sz="8" w:space="0" w:color="auto"/>
                  </w:tcBorders>
                  <w:tcMar>
                    <w:top w:w="0" w:type="dxa"/>
                    <w:left w:w="108" w:type="dxa"/>
                    <w:bottom w:w="0" w:type="dxa"/>
                    <w:right w:w="108" w:type="dxa"/>
                  </w:tcMar>
                </w:tcPr>
                <w:p w:rsidR="001677A7" w:rsidRDefault="001677A7" w:rsidP="001677A7">
                  <w:pPr>
                    <w:spacing w:after="0" w:line="240" w:lineRule="auto"/>
                    <w:rPr>
                      <w:rFonts w:ascii="Arial" w:hAnsi="Arial" w:cs="Arial"/>
                      <w:sz w:val="24"/>
                      <w:szCs w:val="24"/>
                    </w:rPr>
                  </w:pPr>
                </w:p>
              </w:tc>
            </w:tr>
            <w:tr w:rsidR="001677A7" w:rsidTr="001677A7">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7A7" w:rsidRDefault="001677A7" w:rsidP="001677A7">
                  <w:pPr>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FET cost for 2019/2020 (if available)</w:t>
                  </w:r>
                </w:p>
                <w:p w:rsidR="001677A7" w:rsidRDefault="001677A7" w:rsidP="001677A7">
                  <w:pPr>
                    <w:pStyle w:val="ListParagraph"/>
                  </w:pPr>
                </w:p>
              </w:tc>
              <w:tc>
                <w:tcPr>
                  <w:tcW w:w="9639" w:type="dxa"/>
                  <w:tcBorders>
                    <w:top w:val="nil"/>
                    <w:left w:val="nil"/>
                    <w:bottom w:val="single" w:sz="8" w:space="0" w:color="auto"/>
                    <w:right w:val="single" w:sz="8" w:space="0" w:color="auto"/>
                  </w:tcBorders>
                  <w:tcMar>
                    <w:top w:w="0" w:type="dxa"/>
                    <w:left w:w="108" w:type="dxa"/>
                    <w:bottom w:w="0" w:type="dxa"/>
                    <w:right w:w="108" w:type="dxa"/>
                  </w:tcMar>
                </w:tcPr>
                <w:p w:rsidR="001677A7" w:rsidRDefault="001677A7" w:rsidP="001677A7">
                  <w:pPr>
                    <w:spacing w:after="0" w:line="240" w:lineRule="auto"/>
                    <w:rPr>
                      <w:rFonts w:ascii="Arial" w:hAnsi="Arial" w:cs="Arial"/>
                      <w:sz w:val="24"/>
                      <w:szCs w:val="24"/>
                    </w:rPr>
                  </w:pPr>
                </w:p>
              </w:tc>
            </w:tr>
            <w:tr w:rsidR="001677A7" w:rsidTr="001677A7">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77A7" w:rsidRDefault="001677A7" w:rsidP="001677A7">
                  <w:pPr>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Contact details for local provider</w:t>
                  </w:r>
                </w:p>
                <w:p w:rsidR="001677A7" w:rsidRDefault="001677A7" w:rsidP="001677A7">
                  <w:pPr>
                    <w:pStyle w:val="ListParagraph"/>
                  </w:pPr>
                </w:p>
              </w:tc>
              <w:tc>
                <w:tcPr>
                  <w:tcW w:w="9639" w:type="dxa"/>
                  <w:tcBorders>
                    <w:top w:val="nil"/>
                    <w:left w:val="nil"/>
                    <w:bottom w:val="single" w:sz="8" w:space="0" w:color="auto"/>
                    <w:right w:val="single" w:sz="8" w:space="0" w:color="auto"/>
                  </w:tcBorders>
                  <w:tcMar>
                    <w:top w:w="0" w:type="dxa"/>
                    <w:left w:w="108" w:type="dxa"/>
                    <w:bottom w:w="0" w:type="dxa"/>
                    <w:right w:w="108" w:type="dxa"/>
                  </w:tcMar>
                </w:tcPr>
                <w:p w:rsidR="001677A7" w:rsidRDefault="001677A7" w:rsidP="001677A7">
                  <w:pPr>
                    <w:spacing w:after="0" w:line="240" w:lineRule="auto"/>
                    <w:rPr>
                      <w:rFonts w:ascii="Arial" w:hAnsi="Arial" w:cs="Arial"/>
                      <w:sz w:val="24"/>
                      <w:szCs w:val="24"/>
                    </w:rPr>
                  </w:pPr>
                </w:p>
              </w:tc>
            </w:tr>
          </w:tbl>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D92EB1" w:rsidRPr="00D92EB1" w:rsidRDefault="00D92EB1" w:rsidP="00D92EB1">
            <w:pPr>
              <w:ind w:right="719"/>
              <w:rPr>
                <w:rFonts w:ascii="Arial" w:eastAsia="Calibri" w:hAnsi="Arial" w:cs="Arial"/>
                <w:color w:val="1F497D"/>
                <w:sz w:val="24"/>
                <w:szCs w:val="24"/>
                <w:lang w:eastAsia="en-GB"/>
              </w:rPr>
            </w:pPr>
          </w:p>
          <w:tbl>
            <w:tblPr>
              <w:tblW w:w="0" w:type="auto"/>
              <w:tblCellMar>
                <w:left w:w="0" w:type="dxa"/>
                <w:right w:w="0" w:type="dxa"/>
              </w:tblCellMar>
              <w:tblLook w:val="04A0" w:firstRow="1" w:lastRow="0" w:firstColumn="1" w:lastColumn="0" w:noHBand="0" w:noVBand="1"/>
            </w:tblPr>
            <w:tblGrid>
              <w:gridCol w:w="3843"/>
              <w:gridCol w:w="6058"/>
            </w:tblGrid>
            <w:tr w:rsidR="00D92EB1" w:rsidRPr="00D92EB1" w:rsidTr="00D92EB1">
              <w:tc>
                <w:tcPr>
                  <w:tcW w:w="5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numPr>
                      <w:ilvl w:val="0"/>
                      <w:numId w:val="13"/>
                    </w:numPr>
                    <w:spacing w:after="0" w:line="240" w:lineRule="auto"/>
                    <w:rPr>
                      <w:rFonts w:ascii="Calibri" w:eastAsia="Times New Roman" w:hAnsi="Calibri" w:cs="Calibri"/>
                    </w:rPr>
                  </w:pPr>
                  <w:r w:rsidRPr="00D92EB1">
                    <w:rPr>
                      <w:rFonts w:ascii="Arial" w:eastAsia="Times New Roman" w:hAnsi="Arial" w:cs="Arial"/>
                      <w:sz w:val="24"/>
                      <w:szCs w:val="24"/>
                    </w:rPr>
                    <w:t>CCG Name</w:t>
                  </w:r>
                </w:p>
                <w:p w:rsidR="00D92EB1" w:rsidRPr="00D92EB1" w:rsidRDefault="00D92EB1" w:rsidP="00D92EB1">
                  <w:pPr>
                    <w:spacing w:after="0" w:line="240" w:lineRule="auto"/>
                    <w:ind w:left="720"/>
                    <w:rPr>
                      <w:rFonts w:ascii="Calibri" w:eastAsia="Calibri" w:hAnsi="Calibri" w:cs="Calibri"/>
                    </w:rPr>
                  </w:pPr>
                  <w:r w:rsidRPr="00D92EB1">
                    <w:rPr>
                      <w:rFonts w:ascii="Arial" w:eastAsia="Calibri" w:hAnsi="Arial" w:cs="Arial"/>
                      <w:sz w:val="24"/>
                      <w:szCs w:val="24"/>
                    </w:rPr>
                    <w:t> </w:t>
                  </w:r>
                </w:p>
              </w:tc>
              <w:tc>
                <w:tcPr>
                  <w:tcW w:w="9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spacing w:after="0" w:line="240" w:lineRule="auto"/>
                    <w:rPr>
                      <w:rFonts w:ascii="Calibri" w:eastAsia="Calibri" w:hAnsi="Calibri" w:cs="Calibri"/>
                    </w:rPr>
                  </w:pPr>
                  <w:r w:rsidRPr="00D92EB1">
                    <w:rPr>
                      <w:rFonts w:ascii="Arial" w:eastAsia="Calibri" w:hAnsi="Arial" w:cs="Arial"/>
                      <w:b/>
                      <w:bCs/>
                      <w:sz w:val="24"/>
                      <w:szCs w:val="24"/>
                    </w:rPr>
                    <w:t>Barnsley CCG</w:t>
                  </w:r>
                </w:p>
              </w:tc>
            </w:tr>
            <w:tr w:rsidR="00D92EB1" w:rsidRPr="00D92EB1" w:rsidTr="00D92EB1">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numPr>
                      <w:ilvl w:val="0"/>
                      <w:numId w:val="14"/>
                    </w:numPr>
                    <w:spacing w:after="0" w:line="240" w:lineRule="auto"/>
                    <w:rPr>
                      <w:rFonts w:ascii="Calibri" w:eastAsia="Times New Roman" w:hAnsi="Calibri" w:cs="Calibri"/>
                    </w:rPr>
                  </w:pPr>
                  <w:r w:rsidRPr="00D92EB1">
                    <w:rPr>
                      <w:rFonts w:ascii="Arial" w:eastAsia="Times New Roman" w:hAnsi="Arial" w:cs="Arial"/>
                      <w:sz w:val="24"/>
                      <w:szCs w:val="24"/>
                    </w:rPr>
                    <w:lastRenderedPageBreak/>
                    <w:t>Does the CCG commission Fertility treatments?</w:t>
                  </w:r>
                </w:p>
                <w:p w:rsidR="00D92EB1" w:rsidRPr="00D92EB1" w:rsidRDefault="00D92EB1" w:rsidP="00D92EB1">
                  <w:pPr>
                    <w:spacing w:after="0" w:line="240" w:lineRule="auto"/>
                    <w:ind w:left="720"/>
                    <w:rPr>
                      <w:rFonts w:ascii="Calibri" w:eastAsia="Calibri" w:hAnsi="Calibri" w:cs="Calibri"/>
                    </w:rPr>
                  </w:pPr>
                  <w:r w:rsidRPr="00D92EB1">
                    <w:rPr>
                      <w:rFonts w:ascii="Arial" w:eastAsia="Calibri" w:hAnsi="Arial" w:cs="Arial"/>
                      <w:sz w:val="24"/>
                      <w:szCs w:val="24"/>
                    </w:rPr>
                    <w:t> </w:t>
                  </w:r>
                </w:p>
              </w:tc>
              <w:tc>
                <w:tcPr>
                  <w:tcW w:w="9639" w:type="dxa"/>
                  <w:tcBorders>
                    <w:top w:val="nil"/>
                    <w:left w:val="nil"/>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spacing w:after="0" w:line="240" w:lineRule="auto"/>
                    <w:rPr>
                      <w:rFonts w:ascii="Calibri" w:eastAsia="Calibri" w:hAnsi="Calibri" w:cs="Calibri"/>
                    </w:rPr>
                  </w:pPr>
                  <w:r w:rsidRPr="00D92EB1">
                    <w:rPr>
                      <w:rFonts w:ascii="Arial" w:eastAsia="Calibri" w:hAnsi="Arial" w:cs="Arial"/>
                      <w:color w:val="FF0000"/>
                      <w:sz w:val="24"/>
                      <w:szCs w:val="24"/>
                    </w:rPr>
                    <w:t xml:space="preserve">Yes </w:t>
                  </w:r>
                </w:p>
              </w:tc>
            </w:tr>
            <w:tr w:rsidR="00D92EB1" w:rsidRPr="00D92EB1" w:rsidTr="00D92EB1">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numPr>
                      <w:ilvl w:val="0"/>
                      <w:numId w:val="15"/>
                    </w:numPr>
                    <w:spacing w:after="0" w:line="240" w:lineRule="auto"/>
                    <w:rPr>
                      <w:rFonts w:ascii="Calibri" w:eastAsia="Times New Roman" w:hAnsi="Calibri" w:cs="Calibri"/>
                    </w:rPr>
                  </w:pPr>
                  <w:r w:rsidRPr="00D92EB1">
                    <w:rPr>
                      <w:rFonts w:ascii="Arial" w:eastAsia="Times New Roman" w:hAnsi="Arial" w:cs="Arial"/>
                      <w:sz w:val="24"/>
                      <w:szCs w:val="24"/>
                    </w:rPr>
                    <w:t>Who is your local provider(s)?</w:t>
                  </w:r>
                </w:p>
                <w:p w:rsidR="00D92EB1" w:rsidRPr="00D92EB1" w:rsidRDefault="00D92EB1" w:rsidP="00D92EB1">
                  <w:pPr>
                    <w:spacing w:after="0" w:line="240" w:lineRule="auto"/>
                    <w:ind w:left="720"/>
                    <w:rPr>
                      <w:rFonts w:ascii="Calibri" w:eastAsia="Calibri" w:hAnsi="Calibri" w:cs="Calibri"/>
                    </w:rPr>
                  </w:pPr>
                  <w:r w:rsidRPr="00D92EB1">
                    <w:rPr>
                      <w:rFonts w:ascii="Arial" w:eastAsia="Calibri" w:hAnsi="Arial" w:cs="Arial"/>
                      <w:sz w:val="24"/>
                      <w:szCs w:val="24"/>
                    </w:rPr>
                    <w:t> </w:t>
                  </w:r>
                </w:p>
              </w:tc>
              <w:tc>
                <w:tcPr>
                  <w:tcW w:w="9639" w:type="dxa"/>
                  <w:tcBorders>
                    <w:top w:val="nil"/>
                    <w:left w:val="nil"/>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spacing w:after="0" w:line="240" w:lineRule="auto"/>
                    <w:rPr>
                      <w:rFonts w:ascii="Arial" w:eastAsia="Calibri" w:hAnsi="Arial" w:cs="Arial"/>
                      <w:color w:val="1F497D"/>
                      <w:sz w:val="24"/>
                      <w:szCs w:val="24"/>
                    </w:rPr>
                  </w:pPr>
                  <w:r w:rsidRPr="00D92EB1">
                    <w:rPr>
                      <w:rFonts w:ascii="Arial" w:eastAsia="Calibri" w:hAnsi="Arial" w:cs="Arial"/>
                      <w:color w:val="FF0000"/>
                      <w:sz w:val="24"/>
                      <w:szCs w:val="24"/>
                    </w:rPr>
                    <w:t>Sheffield Teaching Hospitals NHS FT</w:t>
                  </w:r>
                </w:p>
              </w:tc>
            </w:tr>
            <w:tr w:rsidR="00D92EB1" w:rsidRPr="00D92EB1" w:rsidTr="00D92EB1">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numPr>
                      <w:ilvl w:val="0"/>
                      <w:numId w:val="16"/>
                    </w:numPr>
                    <w:spacing w:after="0" w:line="240" w:lineRule="auto"/>
                    <w:rPr>
                      <w:rFonts w:ascii="Calibri" w:eastAsia="Times New Roman" w:hAnsi="Calibri" w:cs="Calibri"/>
                    </w:rPr>
                  </w:pPr>
                  <w:r w:rsidRPr="00D92EB1">
                    <w:rPr>
                      <w:rFonts w:ascii="Arial" w:eastAsia="Times New Roman" w:hAnsi="Arial" w:cs="Arial"/>
                      <w:sz w:val="24"/>
                      <w:szCs w:val="24"/>
                    </w:rPr>
                    <w:t>IVF cost for 2017/2018</w:t>
                  </w:r>
                </w:p>
                <w:p w:rsidR="00D92EB1" w:rsidRPr="00D92EB1" w:rsidRDefault="00D92EB1" w:rsidP="00D92EB1">
                  <w:pPr>
                    <w:spacing w:after="0" w:line="240" w:lineRule="auto"/>
                    <w:ind w:left="720"/>
                    <w:rPr>
                      <w:rFonts w:ascii="Calibri" w:eastAsia="Calibri" w:hAnsi="Calibri" w:cs="Calibri"/>
                    </w:rPr>
                  </w:pPr>
                  <w:r w:rsidRPr="00D92EB1">
                    <w:rPr>
                      <w:rFonts w:ascii="Arial" w:eastAsia="Calibri" w:hAnsi="Arial" w:cs="Arial"/>
                      <w:sz w:val="24"/>
                      <w:szCs w:val="24"/>
                    </w:rPr>
                    <w:t> </w:t>
                  </w:r>
                </w:p>
              </w:tc>
              <w:tc>
                <w:tcPr>
                  <w:tcW w:w="9639" w:type="dxa"/>
                  <w:tcBorders>
                    <w:top w:val="nil"/>
                    <w:left w:val="nil"/>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spacing w:after="0" w:line="240" w:lineRule="auto"/>
                    <w:rPr>
                      <w:rFonts w:ascii="Arial" w:eastAsia="Calibri" w:hAnsi="Arial" w:cs="Arial"/>
                      <w:color w:val="1F497D"/>
                      <w:sz w:val="24"/>
                      <w:szCs w:val="24"/>
                    </w:rPr>
                  </w:pPr>
                  <w:r w:rsidRPr="00D92EB1">
                    <w:rPr>
                      <w:rFonts w:ascii="Arial" w:eastAsia="Calibri" w:hAnsi="Arial" w:cs="Arial"/>
                      <w:color w:val="1F497D"/>
                      <w:sz w:val="24"/>
                      <w:szCs w:val="24"/>
                    </w:rPr>
                    <w:t> </w:t>
                  </w:r>
                  <w:r w:rsidRPr="00D92EB1">
                    <w:rPr>
                      <w:rFonts w:ascii="Arial" w:eastAsia="Calibri" w:hAnsi="Arial" w:cs="Arial"/>
                      <w:color w:val="FF0000"/>
                      <w:sz w:val="24"/>
                      <w:szCs w:val="24"/>
                    </w:rPr>
                    <w:t>As these are local prices there are commercially sensitive</w:t>
                  </w:r>
                </w:p>
              </w:tc>
            </w:tr>
            <w:tr w:rsidR="00D92EB1" w:rsidRPr="00D92EB1" w:rsidTr="00D92EB1">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numPr>
                      <w:ilvl w:val="0"/>
                      <w:numId w:val="17"/>
                    </w:numPr>
                    <w:spacing w:after="0" w:line="240" w:lineRule="auto"/>
                    <w:rPr>
                      <w:rFonts w:ascii="Calibri" w:eastAsia="Times New Roman" w:hAnsi="Calibri" w:cs="Calibri"/>
                    </w:rPr>
                  </w:pPr>
                  <w:r w:rsidRPr="00D92EB1">
                    <w:rPr>
                      <w:rFonts w:ascii="Arial" w:eastAsia="Times New Roman" w:hAnsi="Arial" w:cs="Arial"/>
                      <w:sz w:val="24"/>
                      <w:szCs w:val="24"/>
                    </w:rPr>
                    <w:t>IVF cost for 2018/2019</w:t>
                  </w:r>
                </w:p>
                <w:p w:rsidR="00D92EB1" w:rsidRPr="00D92EB1" w:rsidRDefault="00D92EB1" w:rsidP="00D92EB1">
                  <w:pPr>
                    <w:spacing w:after="0" w:line="240" w:lineRule="auto"/>
                    <w:ind w:left="720"/>
                    <w:rPr>
                      <w:rFonts w:ascii="Calibri" w:eastAsia="Calibri" w:hAnsi="Calibri" w:cs="Calibri"/>
                    </w:rPr>
                  </w:pPr>
                  <w:r w:rsidRPr="00D92EB1">
                    <w:rPr>
                      <w:rFonts w:ascii="Arial" w:eastAsia="Calibri" w:hAnsi="Arial" w:cs="Arial"/>
                      <w:sz w:val="24"/>
                      <w:szCs w:val="24"/>
                    </w:rPr>
                    <w:t> </w:t>
                  </w:r>
                </w:p>
              </w:tc>
              <w:tc>
                <w:tcPr>
                  <w:tcW w:w="9639" w:type="dxa"/>
                  <w:tcBorders>
                    <w:top w:val="nil"/>
                    <w:left w:val="nil"/>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spacing w:after="0" w:line="240" w:lineRule="auto"/>
                    <w:rPr>
                      <w:rFonts w:ascii="Arial" w:eastAsia="Calibri" w:hAnsi="Arial" w:cs="Arial"/>
                      <w:color w:val="FF0000"/>
                      <w:sz w:val="24"/>
                      <w:szCs w:val="24"/>
                    </w:rPr>
                  </w:pPr>
                  <w:r w:rsidRPr="00D92EB1">
                    <w:rPr>
                      <w:rFonts w:ascii="Arial" w:eastAsia="Calibri" w:hAnsi="Arial" w:cs="Arial"/>
                      <w:color w:val="FF0000"/>
                      <w:sz w:val="24"/>
                      <w:szCs w:val="24"/>
                    </w:rPr>
                    <w:t> As these are local prices there are commercially sensitive</w:t>
                  </w:r>
                </w:p>
              </w:tc>
            </w:tr>
            <w:tr w:rsidR="00D92EB1" w:rsidRPr="00D92EB1" w:rsidTr="00D92EB1">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numPr>
                      <w:ilvl w:val="0"/>
                      <w:numId w:val="18"/>
                    </w:numPr>
                    <w:spacing w:after="0" w:line="240" w:lineRule="auto"/>
                    <w:rPr>
                      <w:rFonts w:ascii="Calibri" w:eastAsia="Times New Roman" w:hAnsi="Calibri" w:cs="Calibri"/>
                    </w:rPr>
                  </w:pPr>
                  <w:r w:rsidRPr="00D92EB1">
                    <w:rPr>
                      <w:rFonts w:ascii="Arial" w:eastAsia="Times New Roman" w:hAnsi="Arial" w:cs="Arial"/>
                      <w:sz w:val="24"/>
                      <w:szCs w:val="24"/>
                    </w:rPr>
                    <w:t>IVF cost for 2019/2020 (if available)</w:t>
                  </w:r>
                </w:p>
                <w:p w:rsidR="00D92EB1" w:rsidRPr="00D92EB1" w:rsidRDefault="00D92EB1" w:rsidP="00D92EB1">
                  <w:pPr>
                    <w:spacing w:after="0" w:line="240" w:lineRule="auto"/>
                    <w:ind w:left="720"/>
                    <w:rPr>
                      <w:rFonts w:ascii="Calibri" w:eastAsia="Calibri" w:hAnsi="Calibri" w:cs="Calibri"/>
                    </w:rPr>
                  </w:pPr>
                  <w:r w:rsidRPr="00D92EB1">
                    <w:rPr>
                      <w:rFonts w:ascii="Arial" w:eastAsia="Calibri" w:hAnsi="Arial" w:cs="Arial"/>
                      <w:sz w:val="24"/>
                      <w:szCs w:val="24"/>
                    </w:rPr>
                    <w:t> </w:t>
                  </w:r>
                </w:p>
              </w:tc>
              <w:tc>
                <w:tcPr>
                  <w:tcW w:w="9639" w:type="dxa"/>
                  <w:tcBorders>
                    <w:top w:val="nil"/>
                    <w:left w:val="nil"/>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spacing w:after="0" w:line="240" w:lineRule="auto"/>
                    <w:rPr>
                      <w:rFonts w:ascii="Arial" w:eastAsia="Calibri" w:hAnsi="Arial" w:cs="Arial"/>
                      <w:color w:val="FF0000"/>
                      <w:sz w:val="24"/>
                      <w:szCs w:val="24"/>
                    </w:rPr>
                  </w:pPr>
                  <w:r w:rsidRPr="00D92EB1">
                    <w:rPr>
                      <w:rFonts w:ascii="Arial" w:eastAsia="Calibri" w:hAnsi="Arial" w:cs="Arial"/>
                      <w:color w:val="FF0000"/>
                      <w:sz w:val="24"/>
                      <w:szCs w:val="24"/>
                    </w:rPr>
                    <w:t>19/20 prices not yet agreed</w:t>
                  </w:r>
                </w:p>
              </w:tc>
            </w:tr>
            <w:tr w:rsidR="00D92EB1" w:rsidRPr="00D92EB1" w:rsidTr="00D92EB1">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numPr>
                      <w:ilvl w:val="0"/>
                      <w:numId w:val="19"/>
                    </w:numPr>
                    <w:spacing w:after="0" w:line="240" w:lineRule="auto"/>
                    <w:rPr>
                      <w:rFonts w:ascii="Calibri" w:eastAsia="Times New Roman" w:hAnsi="Calibri" w:cs="Calibri"/>
                    </w:rPr>
                  </w:pPr>
                  <w:r w:rsidRPr="00D92EB1">
                    <w:rPr>
                      <w:rFonts w:ascii="Arial" w:eastAsia="Times New Roman" w:hAnsi="Arial" w:cs="Arial"/>
                      <w:sz w:val="24"/>
                      <w:szCs w:val="24"/>
                    </w:rPr>
                    <w:t>ICSI cost for 2017/2018</w:t>
                  </w:r>
                </w:p>
                <w:p w:rsidR="00D92EB1" w:rsidRPr="00D92EB1" w:rsidRDefault="00D92EB1" w:rsidP="00D92EB1">
                  <w:pPr>
                    <w:spacing w:after="0" w:line="240" w:lineRule="auto"/>
                    <w:ind w:left="720"/>
                    <w:rPr>
                      <w:rFonts w:ascii="Calibri" w:eastAsia="Calibri" w:hAnsi="Calibri" w:cs="Calibri"/>
                    </w:rPr>
                  </w:pPr>
                  <w:r w:rsidRPr="00D92EB1">
                    <w:rPr>
                      <w:rFonts w:ascii="Arial" w:eastAsia="Calibri" w:hAnsi="Arial" w:cs="Arial"/>
                      <w:sz w:val="24"/>
                      <w:szCs w:val="24"/>
                    </w:rPr>
                    <w:t> </w:t>
                  </w:r>
                </w:p>
              </w:tc>
              <w:tc>
                <w:tcPr>
                  <w:tcW w:w="9639" w:type="dxa"/>
                  <w:tcBorders>
                    <w:top w:val="nil"/>
                    <w:left w:val="nil"/>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spacing w:after="0" w:line="240" w:lineRule="auto"/>
                    <w:rPr>
                      <w:rFonts w:ascii="Arial" w:eastAsia="Calibri" w:hAnsi="Arial" w:cs="Arial"/>
                      <w:color w:val="FF0000"/>
                      <w:sz w:val="24"/>
                      <w:szCs w:val="24"/>
                    </w:rPr>
                  </w:pPr>
                  <w:r w:rsidRPr="00D92EB1">
                    <w:rPr>
                      <w:rFonts w:ascii="Arial" w:eastAsia="Calibri" w:hAnsi="Arial" w:cs="Arial"/>
                      <w:color w:val="FF0000"/>
                      <w:sz w:val="24"/>
                      <w:szCs w:val="24"/>
                    </w:rPr>
                    <w:t> As these are local prices there are commercially sensitive</w:t>
                  </w:r>
                </w:p>
              </w:tc>
            </w:tr>
            <w:tr w:rsidR="00D92EB1" w:rsidRPr="00D92EB1" w:rsidTr="00D92EB1">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numPr>
                      <w:ilvl w:val="0"/>
                      <w:numId w:val="20"/>
                    </w:numPr>
                    <w:spacing w:after="0" w:line="240" w:lineRule="auto"/>
                    <w:rPr>
                      <w:rFonts w:ascii="Calibri" w:eastAsia="Times New Roman" w:hAnsi="Calibri" w:cs="Calibri"/>
                    </w:rPr>
                  </w:pPr>
                  <w:r w:rsidRPr="00D92EB1">
                    <w:rPr>
                      <w:rFonts w:ascii="Arial" w:eastAsia="Times New Roman" w:hAnsi="Arial" w:cs="Arial"/>
                      <w:sz w:val="24"/>
                      <w:szCs w:val="24"/>
                    </w:rPr>
                    <w:t>ICSI cost for 2018/2019</w:t>
                  </w:r>
                </w:p>
                <w:p w:rsidR="00D92EB1" w:rsidRPr="00D92EB1" w:rsidRDefault="00D92EB1" w:rsidP="00D92EB1">
                  <w:pPr>
                    <w:spacing w:after="0" w:line="240" w:lineRule="auto"/>
                    <w:ind w:left="720"/>
                    <w:rPr>
                      <w:rFonts w:ascii="Calibri" w:eastAsia="Calibri" w:hAnsi="Calibri" w:cs="Calibri"/>
                    </w:rPr>
                  </w:pPr>
                  <w:r w:rsidRPr="00D92EB1">
                    <w:rPr>
                      <w:rFonts w:ascii="Arial" w:eastAsia="Calibri" w:hAnsi="Arial" w:cs="Arial"/>
                      <w:sz w:val="24"/>
                      <w:szCs w:val="24"/>
                    </w:rPr>
                    <w:t> </w:t>
                  </w:r>
                </w:p>
              </w:tc>
              <w:tc>
                <w:tcPr>
                  <w:tcW w:w="9639" w:type="dxa"/>
                  <w:tcBorders>
                    <w:top w:val="nil"/>
                    <w:left w:val="nil"/>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spacing w:after="0" w:line="240" w:lineRule="auto"/>
                    <w:rPr>
                      <w:rFonts w:ascii="Arial" w:eastAsia="Calibri" w:hAnsi="Arial" w:cs="Arial"/>
                      <w:color w:val="FF0000"/>
                      <w:sz w:val="24"/>
                      <w:szCs w:val="24"/>
                    </w:rPr>
                  </w:pPr>
                  <w:r w:rsidRPr="00D92EB1">
                    <w:rPr>
                      <w:rFonts w:ascii="Arial" w:eastAsia="Calibri" w:hAnsi="Arial" w:cs="Arial"/>
                      <w:color w:val="FF0000"/>
                      <w:sz w:val="24"/>
                      <w:szCs w:val="24"/>
                    </w:rPr>
                    <w:t> As these are local prices there are commercially sensitive</w:t>
                  </w:r>
                </w:p>
              </w:tc>
            </w:tr>
            <w:tr w:rsidR="00D92EB1" w:rsidRPr="00D92EB1" w:rsidTr="00D92EB1">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numPr>
                      <w:ilvl w:val="0"/>
                      <w:numId w:val="21"/>
                    </w:numPr>
                    <w:spacing w:after="0" w:line="240" w:lineRule="auto"/>
                    <w:rPr>
                      <w:rFonts w:ascii="Calibri" w:eastAsia="Times New Roman" w:hAnsi="Calibri" w:cs="Calibri"/>
                    </w:rPr>
                  </w:pPr>
                  <w:r w:rsidRPr="00D92EB1">
                    <w:rPr>
                      <w:rFonts w:ascii="Arial" w:eastAsia="Times New Roman" w:hAnsi="Arial" w:cs="Arial"/>
                      <w:sz w:val="24"/>
                      <w:szCs w:val="24"/>
                    </w:rPr>
                    <w:t>ICSI cost for 2019/2020 (if available)</w:t>
                  </w:r>
                </w:p>
                <w:p w:rsidR="00D92EB1" w:rsidRPr="00D92EB1" w:rsidRDefault="00D92EB1" w:rsidP="00D92EB1">
                  <w:pPr>
                    <w:spacing w:after="0" w:line="240" w:lineRule="auto"/>
                    <w:ind w:left="720"/>
                    <w:rPr>
                      <w:rFonts w:ascii="Calibri" w:eastAsia="Calibri" w:hAnsi="Calibri" w:cs="Calibri"/>
                    </w:rPr>
                  </w:pPr>
                  <w:r w:rsidRPr="00D92EB1">
                    <w:rPr>
                      <w:rFonts w:ascii="Arial" w:eastAsia="Calibri" w:hAnsi="Arial" w:cs="Arial"/>
                      <w:sz w:val="24"/>
                      <w:szCs w:val="24"/>
                    </w:rPr>
                    <w:t> </w:t>
                  </w:r>
                </w:p>
              </w:tc>
              <w:tc>
                <w:tcPr>
                  <w:tcW w:w="9639" w:type="dxa"/>
                  <w:tcBorders>
                    <w:top w:val="nil"/>
                    <w:left w:val="nil"/>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spacing w:after="0" w:line="240" w:lineRule="auto"/>
                    <w:rPr>
                      <w:rFonts w:ascii="Arial" w:eastAsia="Calibri" w:hAnsi="Arial" w:cs="Arial"/>
                      <w:color w:val="FF0000"/>
                      <w:sz w:val="24"/>
                      <w:szCs w:val="24"/>
                    </w:rPr>
                  </w:pPr>
                  <w:r w:rsidRPr="00D92EB1">
                    <w:rPr>
                      <w:rFonts w:ascii="Arial" w:eastAsia="Calibri" w:hAnsi="Arial" w:cs="Arial"/>
                      <w:color w:val="FF0000"/>
                      <w:sz w:val="24"/>
                      <w:szCs w:val="24"/>
                    </w:rPr>
                    <w:t>19/20 prices not yet agreed</w:t>
                  </w:r>
                </w:p>
              </w:tc>
            </w:tr>
            <w:tr w:rsidR="00D92EB1" w:rsidRPr="00D92EB1" w:rsidTr="00D92EB1">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numPr>
                      <w:ilvl w:val="0"/>
                      <w:numId w:val="22"/>
                    </w:numPr>
                    <w:spacing w:after="0" w:line="240" w:lineRule="auto"/>
                    <w:rPr>
                      <w:rFonts w:ascii="Calibri" w:eastAsia="Times New Roman" w:hAnsi="Calibri" w:cs="Calibri"/>
                    </w:rPr>
                  </w:pPr>
                  <w:r w:rsidRPr="00D92EB1">
                    <w:rPr>
                      <w:rFonts w:ascii="Arial" w:eastAsia="Times New Roman" w:hAnsi="Arial" w:cs="Arial"/>
                      <w:sz w:val="24"/>
                      <w:szCs w:val="24"/>
                    </w:rPr>
                    <w:t>FET cost for 2017/2018</w:t>
                  </w:r>
                </w:p>
                <w:p w:rsidR="00D92EB1" w:rsidRPr="00D92EB1" w:rsidRDefault="00D92EB1" w:rsidP="00D92EB1">
                  <w:pPr>
                    <w:spacing w:after="0" w:line="240" w:lineRule="auto"/>
                    <w:ind w:left="720"/>
                    <w:rPr>
                      <w:rFonts w:ascii="Calibri" w:eastAsia="Calibri" w:hAnsi="Calibri" w:cs="Calibri"/>
                    </w:rPr>
                  </w:pPr>
                  <w:r w:rsidRPr="00D92EB1">
                    <w:rPr>
                      <w:rFonts w:ascii="Arial" w:eastAsia="Calibri" w:hAnsi="Arial" w:cs="Arial"/>
                      <w:sz w:val="24"/>
                      <w:szCs w:val="24"/>
                    </w:rPr>
                    <w:t> </w:t>
                  </w:r>
                </w:p>
              </w:tc>
              <w:tc>
                <w:tcPr>
                  <w:tcW w:w="9639" w:type="dxa"/>
                  <w:tcBorders>
                    <w:top w:val="nil"/>
                    <w:left w:val="nil"/>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spacing w:after="0" w:line="240" w:lineRule="auto"/>
                    <w:rPr>
                      <w:rFonts w:ascii="Arial" w:eastAsia="Calibri" w:hAnsi="Arial" w:cs="Arial"/>
                      <w:color w:val="FF0000"/>
                      <w:sz w:val="24"/>
                      <w:szCs w:val="24"/>
                    </w:rPr>
                  </w:pPr>
                  <w:r w:rsidRPr="00D92EB1">
                    <w:rPr>
                      <w:rFonts w:ascii="Arial" w:eastAsia="Calibri" w:hAnsi="Arial" w:cs="Arial"/>
                      <w:color w:val="FF0000"/>
                      <w:sz w:val="24"/>
                      <w:szCs w:val="24"/>
                    </w:rPr>
                    <w:t> As these are local prices there are commercially sensitive</w:t>
                  </w:r>
                </w:p>
              </w:tc>
            </w:tr>
            <w:tr w:rsidR="00D92EB1" w:rsidRPr="00D92EB1" w:rsidTr="00D92EB1">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numPr>
                      <w:ilvl w:val="0"/>
                      <w:numId w:val="23"/>
                    </w:numPr>
                    <w:spacing w:after="0" w:line="240" w:lineRule="auto"/>
                    <w:rPr>
                      <w:rFonts w:ascii="Calibri" w:eastAsia="Times New Roman" w:hAnsi="Calibri" w:cs="Calibri"/>
                    </w:rPr>
                  </w:pPr>
                  <w:r w:rsidRPr="00D92EB1">
                    <w:rPr>
                      <w:rFonts w:ascii="Arial" w:eastAsia="Times New Roman" w:hAnsi="Arial" w:cs="Arial"/>
                      <w:sz w:val="24"/>
                      <w:szCs w:val="24"/>
                    </w:rPr>
                    <w:t>FET cost for 2018/2019</w:t>
                  </w:r>
                </w:p>
                <w:p w:rsidR="00D92EB1" w:rsidRPr="00D92EB1" w:rsidRDefault="00D92EB1" w:rsidP="00D92EB1">
                  <w:pPr>
                    <w:spacing w:after="0" w:line="240" w:lineRule="auto"/>
                    <w:ind w:left="720"/>
                    <w:rPr>
                      <w:rFonts w:ascii="Calibri" w:eastAsia="Calibri" w:hAnsi="Calibri" w:cs="Calibri"/>
                    </w:rPr>
                  </w:pPr>
                  <w:r w:rsidRPr="00D92EB1">
                    <w:rPr>
                      <w:rFonts w:ascii="Arial" w:eastAsia="Calibri" w:hAnsi="Arial" w:cs="Arial"/>
                      <w:sz w:val="24"/>
                      <w:szCs w:val="24"/>
                    </w:rPr>
                    <w:t> </w:t>
                  </w:r>
                </w:p>
              </w:tc>
              <w:tc>
                <w:tcPr>
                  <w:tcW w:w="9639" w:type="dxa"/>
                  <w:tcBorders>
                    <w:top w:val="nil"/>
                    <w:left w:val="nil"/>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spacing w:after="0" w:line="240" w:lineRule="auto"/>
                    <w:rPr>
                      <w:rFonts w:ascii="Arial" w:eastAsia="Calibri" w:hAnsi="Arial" w:cs="Arial"/>
                      <w:color w:val="FF0000"/>
                      <w:sz w:val="24"/>
                      <w:szCs w:val="24"/>
                    </w:rPr>
                  </w:pPr>
                  <w:r w:rsidRPr="00D92EB1">
                    <w:rPr>
                      <w:rFonts w:ascii="Arial" w:eastAsia="Calibri" w:hAnsi="Arial" w:cs="Arial"/>
                      <w:color w:val="FF0000"/>
                      <w:sz w:val="24"/>
                      <w:szCs w:val="24"/>
                    </w:rPr>
                    <w:t> As these are local prices there are commercially sensitive</w:t>
                  </w:r>
                </w:p>
              </w:tc>
            </w:tr>
            <w:tr w:rsidR="00D92EB1" w:rsidRPr="00D92EB1" w:rsidTr="00D92EB1">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numPr>
                      <w:ilvl w:val="0"/>
                      <w:numId w:val="24"/>
                    </w:numPr>
                    <w:spacing w:after="0" w:line="240" w:lineRule="auto"/>
                    <w:rPr>
                      <w:rFonts w:ascii="Calibri" w:eastAsia="Times New Roman" w:hAnsi="Calibri" w:cs="Calibri"/>
                    </w:rPr>
                  </w:pPr>
                  <w:r w:rsidRPr="00D92EB1">
                    <w:rPr>
                      <w:rFonts w:ascii="Arial" w:eastAsia="Times New Roman" w:hAnsi="Arial" w:cs="Arial"/>
                      <w:sz w:val="24"/>
                      <w:szCs w:val="24"/>
                    </w:rPr>
                    <w:t>FET cost for 2019/2020 (if available)</w:t>
                  </w:r>
                </w:p>
                <w:p w:rsidR="00D92EB1" w:rsidRPr="00D92EB1" w:rsidRDefault="00D92EB1" w:rsidP="00D92EB1">
                  <w:pPr>
                    <w:spacing w:after="0" w:line="240" w:lineRule="auto"/>
                    <w:ind w:left="720"/>
                    <w:rPr>
                      <w:rFonts w:ascii="Calibri" w:eastAsia="Calibri" w:hAnsi="Calibri" w:cs="Calibri"/>
                    </w:rPr>
                  </w:pPr>
                  <w:r w:rsidRPr="00D92EB1">
                    <w:rPr>
                      <w:rFonts w:ascii="Arial" w:eastAsia="Calibri" w:hAnsi="Arial" w:cs="Arial"/>
                      <w:sz w:val="24"/>
                      <w:szCs w:val="24"/>
                    </w:rPr>
                    <w:t> </w:t>
                  </w:r>
                </w:p>
              </w:tc>
              <w:tc>
                <w:tcPr>
                  <w:tcW w:w="9639" w:type="dxa"/>
                  <w:tcBorders>
                    <w:top w:val="nil"/>
                    <w:left w:val="nil"/>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spacing w:after="0" w:line="240" w:lineRule="auto"/>
                    <w:rPr>
                      <w:rFonts w:ascii="Calibri" w:eastAsia="Calibri" w:hAnsi="Calibri" w:cs="Calibri"/>
                      <w:color w:val="FF0000"/>
                    </w:rPr>
                  </w:pPr>
                  <w:r w:rsidRPr="00D92EB1">
                    <w:rPr>
                      <w:rFonts w:ascii="Arial" w:eastAsia="Calibri" w:hAnsi="Arial" w:cs="Arial"/>
                      <w:color w:val="FF0000"/>
                      <w:sz w:val="24"/>
                      <w:szCs w:val="24"/>
                    </w:rPr>
                    <w:t>19/20 prices not yet agreed</w:t>
                  </w:r>
                </w:p>
              </w:tc>
            </w:tr>
            <w:tr w:rsidR="00D92EB1" w:rsidRPr="00D92EB1" w:rsidTr="00D92EB1">
              <w:tc>
                <w:tcPr>
                  <w:tcW w:w="5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numPr>
                      <w:ilvl w:val="0"/>
                      <w:numId w:val="25"/>
                    </w:numPr>
                    <w:spacing w:after="0" w:line="240" w:lineRule="auto"/>
                    <w:rPr>
                      <w:rFonts w:ascii="Calibri" w:eastAsia="Times New Roman" w:hAnsi="Calibri" w:cs="Calibri"/>
                    </w:rPr>
                  </w:pPr>
                  <w:r w:rsidRPr="00D92EB1">
                    <w:rPr>
                      <w:rFonts w:ascii="Arial" w:eastAsia="Times New Roman" w:hAnsi="Arial" w:cs="Arial"/>
                      <w:sz w:val="24"/>
                      <w:szCs w:val="24"/>
                    </w:rPr>
                    <w:t>Contact details for local provider</w:t>
                  </w:r>
                </w:p>
                <w:p w:rsidR="00D92EB1" w:rsidRPr="00D92EB1" w:rsidRDefault="00D92EB1" w:rsidP="00D92EB1">
                  <w:pPr>
                    <w:spacing w:after="0" w:line="240" w:lineRule="auto"/>
                    <w:ind w:left="720"/>
                    <w:rPr>
                      <w:rFonts w:ascii="Calibri" w:eastAsia="Calibri" w:hAnsi="Calibri" w:cs="Calibri"/>
                    </w:rPr>
                  </w:pPr>
                  <w:r w:rsidRPr="00D92EB1">
                    <w:rPr>
                      <w:rFonts w:ascii="Arial" w:eastAsia="Calibri" w:hAnsi="Arial" w:cs="Arial"/>
                      <w:sz w:val="24"/>
                      <w:szCs w:val="24"/>
                    </w:rPr>
                    <w:t> </w:t>
                  </w:r>
                </w:p>
              </w:tc>
              <w:tc>
                <w:tcPr>
                  <w:tcW w:w="9639" w:type="dxa"/>
                  <w:tcBorders>
                    <w:top w:val="nil"/>
                    <w:left w:val="nil"/>
                    <w:bottom w:val="single" w:sz="8" w:space="0" w:color="auto"/>
                    <w:right w:val="single" w:sz="8" w:space="0" w:color="auto"/>
                  </w:tcBorders>
                  <w:tcMar>
                    <w:top w:w="0" w:type="dxa"/>
                    <w:left w:w="108" w:type="dxa"/>
                    <w:bottom w:w="0" w:type="dxa"/>
                    <w:right w:w="108" w:type="dxa"/>
                  </w:tcMar>
                  <w:hideMark/>
                </w:tcPr>
                <w:p w:rsidR="00D92EB1" w:rsidRPr="00D92EB1" w:rsidRDefault="00D92EB1" w:rsidP="00D92EB1">
                  <w:pPr>
                    <w:spacing w:after="0" w:line="240" w:lineRule="auto"/>
                    <w:rPr>
                      <w:rFonts w:ascii="Calibri" w:eastAsia="Calibri" w:hAnsi="Calibri" w:cs="Calibri"/>
                      <w:color w:val="FF0000"/>
                    </w:rPr>
                  </w:pPr>
                  <w:r w:rsidRPr="00D92EB1">
                    <w:rPr>
                      <w:rFonts w:ascii="Calibri" w:eastAsia="Calibri" w:hAnsi="Calibri" w:cs="Calibri"/>
                      <w:color w:val="FF0000"/>
                      <w:lang w:eastAsia="en-GB"/>
                    </w:rPr>
                    <w:t>Louise Hall</w:t>
                  </w:r>
                </w:p>
                <w:p w:rsidR="00D92EB1" w:rsidRPr="00D92EB1" w:rsidRDefault="00D92EB1" w:rsidP="00D92EB1">
                  <w:pPr>
                    <w:spacing w:after="0" w:line="240" w:lineRule="auto"/>
                    <w:rPr>
                      <w:rFonts w:ascii="Calibri" w:eastAsia="Calibri" w:hAnsi="Calibri" w:cs="Calibri"/>
                      <w:color w:val="FF0000"/>
                    </w:rPr>
                  </w:pPr>
                  <w:r w:rsidRPr="00D92EB1">
                    <w:rPr>
                      <w:rFonts w:ascii="Calibri" w:eastAsia="Calibri" w:hAnsi="Calibri" w:cs="Calibri"/>
                      <w:color w:val="FF0000"/>
                      <w:lang w:eastAsia="en-GB"/>
                    </w:rPr>
                    <w:t>Contracts Manager</w:t>
                  </w:r>
                </w:p>
                <w:p w:rsidR="00D92EB1" w:rsidRPr="00D92EB1" w:rsidRDefault="00D92EB1" w:rsidP="00D92EB1">
                  <w:pPr>
                    <w:spacing w:after="0" w:line="240" w:lineRule="auto"/>
                    <w:rPr>
                      <w:rFonts w:ascii="Calibri" w:eastAsia="Calibri" w:hAnsi="Calibri" w:cs="Calibri"/>
                      <w:color w:val="FF0000"/>
                    </w:rPr>
                  </w:pPr>
                  <w:r w:rsidRPr="00D92EB1">
                    <w:rPr>
                      <w:rFonts w:ascii="Calibri" w:eastAsia="Calibri" w:hAnsi="Calibri" w:cs="Calibri"/>
                      <w:color w:val="FF0000"/>
                      <w:lang w:eastAsia="en-GB"/>
                    </w:rPr>
                    <w:t>Sheffield Teaching Hospitals Foundation Trust</w:t>
                  </w:r>
                </w:p>
                <w:p w:rsidR="00D92EB1" w:rsidRPr="00D92EB1" w:rsidRDefault="00D92EB1" w:rsidP="00D92EB1">
                  <w:pPr>
                    <w:spacing w:after="0" w:line="240" w:lineRule="auto"/>
                    <w:rPr>
                      <w:rFonts w:ascii="Calibri" w:eastAsia="Calibri" w:hAnsi="Calibri" w:cs="Calibri"/>
                      <w:color w:val="FF0000"/>
                    </w:rPr>
                  </w:pPr>
                  <w:r w:rsidRPr="00D92EB1">
                    <w:rPr>
                      <w:rFonts w:ascii="Calibri" w:eastAsia="Calibri" w:hAnsi="Calibri" w:cs="Calibri"/>
                      <w:color w:val="FF0000"/>
                      <w:lang w:eastAsia="en-GB"/>
                    </w:rPr>
                    <w:t>0114 2715863</w:t>
                  </w:r>
                </w:p>
                <w:p w:rsidR="00D92EB1" w:rsidRPr="00D92EB1" w:rsidRDefault="00E04028" w:rsidP="00D92EB1">
                  <w:pPr>
                    <w:spacing w:after="0" w:line="240" w:lineRule="auto"/>
                    <w:rPr>
                      <w:rFonts w:ascii="Calibri" w:eastAsia="Calibri" w:hAnsi="Calibri" w:cs="Calibri"/>
                      <w:color w:val="FF0000"/>
                    </w:rPr>
                  </w:pPr>
                  <w:hyperlink r:id="rId25" w:history="1">
                    <w:r w:rsidR="00D92EB1" w:rsidRPr="00D92EB1">
                      <w:rPr>
                        <w:rFonts w:ascii="Calibri" w:eastAsia="Calibri" w:hAnsi="Calibri" w:cs="Calibri"/>
                        <w:color w:val="FF0000"/>
                        <w:u w:val="single"/>
                        <w:lang w:eastAsia="en-GB"/>
                      </w:rPr>
                      <w:t>Louise.hall2@sth.nhs.uk</w:t>
                    </w:r>
                  </w:hyperlink>
                </w:p>
                <w:p w:rsidR="00D92EB1" w:rsidRPr="00D92EB1" w:rsidRDefault="00D92EB1" w:rsidP="00D92EB1">
                  <w:pPr>
                    <w:spacing w:after="0" w:line="240" w:lineRule="auto"/>
                    <w:rPr>
                      <w:rFonts w:ascii="Calibri" w:eastAsia="Calibri" w:hAnsi="Calibri" w:cs="Calibri"/>
                      <w:color w:val="FF0000"/>
                    </w:rPr>
                  </w:pPr>
                  <w:r w:rsidRPr="00D92EB1">
                    <w:rPr>
                      <w:rFonts w:ascii="Arial" w:eastAsia="Calibri" w:hAnsi="Arial" w:cs="Arial"/>
                      <w:color w:val="FF0000"/>
                      <w:sz w:val="24"/>
                      <w:szCs w:val="24"/>
                    </w:rPr>
                    <w:t> </w:t>
                  </w:r>
                </w:p>
              </w:tc>
            </w:tr>
          </w:tbl>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p w:rsidR="00C33052" w:rsidRPr="0094629F" w:rsidRDefault="00C33052" w:rsidP="00D16FB8">
      <w:pPr>
        <w:spacing w:after="0" w:line="240" w:lineRule="auto"/>
        <w:rPr>
          <w:rFonts w:ascii="Arial" w:hAnsi="Arial" w:cs="Arial"/>
          <w:sz w:val="24"/>
          <w:szCs w:val="24"/>
        </w:rPr>
      </w:pPr>
      <w:bookmarkStart w:id="0" w:name="_GoBack"/>
      <w:bookmarkEnd w:id="0"/>
    </w:p>
    <w:sectPr w:rsidR="00C33052"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305"/>
    <w:multiLevelType w:val="multilevel"/>
    <w:tmpl w:val="2432022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694805"/>
    <w:multiLevelType w:val="multilevel"/>
    <w:tmpl w:val="717078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6A3A21"/>
    <w:multiLevelType w:val="multilevel"/>
    <w:tmpl w:val="A4F273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5B4418"/>
    <w:multiLevelType w:val="multilevel"/>
    <w:tmpl w:val="24AC5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301393"/>
    <w:multiLevelType w:val="multilevel"/>
    <w:tmpl w:val="5DF86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434B4D"/>
    <w:multiLevelType w:val="hybridMultilevel"/>
    <w:tmpl w:val="240AD8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2E10046"/>
    <w:multiLevelType w:val="multilevel"/>
    <w:tmpl w:val="676ACC36"/>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nsid w:val="15ED6A88"/>
    <w:multiLevelType w:val="multilevel"/>
    <w:tmpl w:val="7BFC184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446A43"/>
    <w:multiLevelType w:val="multilevel"/>
    <w:tmpl w:val="D74CF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C91FF6"/>
    <w:multiLevelType w:val="multilevel"/>
    <w:tmpl w:val="A23A28A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11386F"/>
    <w:multiLevelType w:val="multilevel"/>
    <w:tmpl w:val="51FA5F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4E7F0E"/>
    <w:multiLevelType w:val="multilevel"/>
    <w:tmpl w:val="2EC23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F41A63"/>
    <w:multiLevelType w:val="multilevel"/>
    <w:tmpl w:val="E8081B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BC0D3C"/>
    <w:multiLevelType w:val="multilevel"/>
    <w:tmpl w:val="E65046B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1E26AD3"/>
    <w:multiLevelType w:val="multilevel"/>
    <w:tmpl w:val="C52246A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A06499A"/>
    <w:multiLevelType w:val="multilevel"/>
    <w:tmpl w:val="CE4E2A5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632B4C"/>
    <w:multiLevelType w:val="multilevel"/>
    <w:tmpl w:val="7322596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7">
    <w:nsid w:val="401D4732"/>
    <w:multiLevelType w:val="hybridMultilevel"/>
    <w:tmpl w:val="142C3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14D5E4F"/>
    <w:multiLevelType w:val="multilevel"/>
    <w:tmpl w:val="A3B851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503121E2"/>
    <w:multiLevelType w:val="multilevel"/>
    <w:tmpl w:val="048AA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09406FF"/>
    <w:multiLevelType w:val="multilevel"/>
    <w:tmpl w:val="1A360FB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D782084"/>
    <w:multiLevelType w:val="multilevel"/>
    <w:tmpl w:val="39108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F8840DE"/>
    <w:multiLevelType w:val="multilevel"/>
    <w:tmpl w:val="8996BAD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5F1B2D"/>
    <w:multiLevelType w:val="multilevel"/>
    <w:tmpl w:val="886CFA1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27141CF"/>
    <w:multiLevelType w:val="multilevel"/>
    <w:tmpl w:val="EBCEF9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E5C1AEB"/>
    <w:multiLevelType w:val="multilevel"/>
    <w:tmpl w:val="9AB6E08E"/>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440FA"/>
    <w:rsid w:val="000506DB"/>
    <w:rsid w:val="00053563"/>
    <w:rsid w:val="000601D1"/>
    <w:rsid w:val="000639C0"/>
    <w:rsid w:val="00073B9B"/>
    <w:rsid w:val="0007649C"/>
    <w:rsid w:val="000774E5"/>
    <w:rsid w:val="00090008"/>
    <w:rsid w:val="0009311B"/>
    <w:rsid w:val="00095AF7"/>
    <w:rsid w:val="000B1A6B"/>
    <w:rsid w:val="000C243B"/>
    <w:rsid w:val="000C67E6"/>
    <w:rsid w:val="000C73D3"/>
    <w:rsid w:val="000D2EED"/>
    <w:rsid w:val="000D3C33"/>
    <w:rsid w:val="000D6F15"/>
    <w:rsid w:val="000F3A7B"/>
    <w:rsid w:val="00111114"/>
    <w:rsid w:val="00125743"/>
    <w:rsid w:val="00132849"/>
    <w:rsid w:val="001332F0"/>
    <w:rsid w:val="00143D03"/>
    <w:rsid w:val="0016039A"/>
    <w:rsid w:val="00162E1E"/>
    <w:rsid w:val="0016580A"/>
    <w:rsid w:val="001677A7"/>
    <w:rsid w:val="00193514"/>
    <w:rsid w:val="001960D1"/>
    <w:rsid w:val="001A5E23"/>
    <w:rsid w:val="001B0359"/>
    <w:rsid w:val="001D4CBC"/>
    <w:rsid w:val="001E22EF"/>
    <w:rsid w:val="001E4AA5"/>
    <w:rsid w:val="001E5A57"/>
    <w:rsid w:val="001E5C9E"/>
    <w:rsid w:val="001F14B1"/>
    <w:rsid w:val="001F4694"/>
    <w:rsid w:val="002009FD"/>
    <w:rsid w:val="00212116"/>
    <w:rsid w:val="00214D87"/>
    <w:rsid w:val="002202EF"/>
    <w:rsid w:val="00223D1A"/>
    <w:rsid w:val="002524CF"/>
    <w:rsid w:val="00261747"/>
    <w:rsid w:val="002673C1"/>
    <w:rsid w:val="0028664A"/>
    <w:rsid w:val="002931D7"/>
    <w:rsid w:val="002C0BD7"/>
    <w:rsid w:val="002C29B7"/>
    <w:rsid w:val="002D22B3"/>
    <w:rsid w:val="002D55C3"/>
    <w:rsid w:val="002E30C2"/>
    <w:rsid w:val="002E38A4"/>
    <w:rsid w:val="00301E90"/>
    <w:rsid w:val="00310BEB"/>
    <w:rsid w:val="0031287C"/>
    <w:rsid w:val="003166FB"/>
    <w:rsid w:val="00321E0E"/>
    <w:rsid w:val="003361C4"/>
    <w:rsid w:val="00350CAF"/>
    <w:rsid w:val="003618D6"/>
    <w:rsid w:val="00363361"/>
    <w:rsid w:val="003676CD"/>
    <w:rsid w:val="003A60E9"/>
    <w:rsid w:val="003B2F13"/>
    <w:rsid w:val="003D7398"/>
    <w:rsid w:val="003D7F52"/>
    <w:rsid w:val="003E3E66"/>
    <w:rsid w:val="003F15E5"/>
    <w:rsid w:val="0040557F"/>
    <w:rsid w:val="00421690"/>
    <w:rsid w:val="0042442E"/>
    <w:rsid w:val="00436123"/>
    <w:rsid w:val="00453C76"/>
    <w:rsid w:val="00480840"/>
    <w:rsid w:val="004906AB"/>
    <w:rsid w:val="004942D9"/>
    <w:rsid w:val="004A6C23"/>
    <w:rsid w:val="004B0583"/>
    <w:rsid w:val="004C55A2"/>
    <w:rsid w:val="00505B2D"/>
    <w:rsid w:val="00510811"/>
    <w:rsid w:val="0053246C"/>
    <w:rsid w:val="005325CB"/>
    <w:rsid w:val="005732FA"/>
    <w:rsid w:val="00594000"/>
    <w:rsid w:val="005A0F37"/>
    <w:rsid w:val="005B01C6"/>
    <w:rsid w:val="005B040B"/>
    <w:rsid w:val="005B166E"/>
    <w:rsid w:val="005C4950"/>
    <w:rsid w:val="005E117D"/>
    <w:rsid w:val="005E5B9B"/>
    <w:rsid w:val="0062178C"/>
    <w:rsid w:val="00634075"/>
    <w:rsid w:val="006501C5"/>
    <w:rsid w:val="006C4082"/>
    <w:rsid w:val="006E19E9"/>
    <w:rsid w:val="006E384B"/>
    <w:rsid w:val="006E4ACB"/>
    <w:rsid w:val="006E797C"/>
    <w:rsid w:val="00707B96"/>
    <w:rsid w:val="00713F00"/>
    <w:rsid w:val="00716CF4"/>
    <w:rsid w:val="00720B77"/>
    <w:rsid w:val="007268D6"/>
    <w:rsid w:val="007552A9"/>
    <w:rsid w:val="007626E0"/>
    <w:rsid w:val="00770A8F"/>
    <w:rsid w:val="0077386A"/>
    <w:rsid w:val="00791468"/>
    <w:rsid w:val="00793469"/>
    <w:rsid w:val="007A0925"/>
    <w:rsid w:val="007A3E33"/>
    <w:rsid w:val="007C5DBF"/>
    <w:rsid w:val="007C7A8F"/>
    <w:rsid w:val="007D67F2"/>
    <w:rsid w:val="007E0139"/>
    <w:rsid w:val="007E2B1B"/>
    <w:rsid w:val="008334E6"/>
    <w:rsid w:val="00837AD5"/>
    <w:rsid w:val="00840B7C"/>
    <w:rsid w:val="008450FA"/>
    <w:rsid w:val="00857FF4"/>
    <w:rsid w:val="00882722"/>
    <w:rsid w:val="008B0811"/>
    <w:rsid w:val="008C7377"/>
    <w:rsid w:val="00905BE9"/>
    <w:rsid w:val="0091309C"/>
    <w:rsid w:val="00934DD5"/>
    <w:rsid w:val="00945F29"/>
    <w:rsid w:val="0094629F"/>
    <w:rsid w:val="00966154"/>
    <w:rsid w:val="0097172E"/>
    <w:rsid w:val="00994E5C"/>
    <w:rsid w:val="009B2E98"/>
    <w:rsid w:val="009E5AFE"/>
    <w:rsid w:val="009F68AA"/>
    <w:rsid w:val="00A34EC1"/>
    <w:rsid w:val="00A42E26"/>
    <w:rsid w:val="00A63F11"/>
    <w:rsid w:val="00A76708"/>
    <w:rsid w:val="00A80801"/>
    <w:rsid w:val="00A86A66"/>
    <w:rsid w:val="00A92AB0"/>
    <w:rsid w:val="00AD0094"/>
    <w:rsid w:val="00AD38DB"/>
    <w:rsid w:val="00AE277C"/>
    <w:rsid w:val="00AE51FA"/>
    <w:rsid w:val="00AF38E6"/>
    <w:rsid w:val="00AF49E4"/>
    <w:rsid w:val="00AF55D4"/>
    <w:rsid w:val="00B04CC3"/>
    <w:rsid w:val="00B0676D"/>
    <w:rsid w:val="00B14223"/>
    <w:rsid w:val="00B14B27"/>
    <w:rsid w:val="00B20313"/>
    <w:rsid w:val="00B26825"/>
    <w:rsid w:val="00B40D2F"/>
    <w:rsid w:val="00B41492"/>
    <w:rsid w:val="00BD3393"/>
    <w:rsid w:val="00C011CA"/>
    <w:rsid w:val="00C02CDD"/>
    <w:rsid w:val="00C1027D"/>
    <w:rsid w:val="00C1213D"/>
    <w:rsid w:val="00C25373"/>
    <w:rsid w:val="00C33052"/>
    <w:rsid w:val="00C336D6"/>
    <w:rsid w:val="00C526B1"/>
    <w:rsid w:val="00C5738C"/>
    <w:rsid w:val="00C83544"/>
    <w:rsid w:val="00C86C96"/>
    <w:rsid w:val="00C91D3B"/>
    <w:rsid w:val="00CB08EA"/>
    <w:rsid w:val="00CB660F"/>
    <w:rsid w:val="00CD7C4F"/>
    <w:rsid w:val="00CF541E"/>
    <w:rsid w:val="00D16FB8"/>
    <w:rsid w:val="00D20914"/>
    <w:rsid w:val="00D22515"/>
    <w:rsid w:val="00D31E06"/>
    <w:rsid w:val="00D43521"/>
    <w:rsid w:val="00D621F2"/>
    <w:rsid w:val="00D75B7F"/>
    <w:rsid w:val="00D904ED"/>
    <w:rsid w:val="00D92EB1"/>
    <w:rsid w:val="00D95975"/>
    <w:rsid w:val="00DA2A15"/>
    <w:rsid w:val="00DA52C5"/>
    <w:rsid w:val="00DA6DEC"/>
    <w:rsid w:val="00DB31DA"/>
    <w:rsid w:val="00DC2AB2"/>
    <w:rsid w:val="00DC3DFC"/>
    <w:rsid w:val="00DD0D13"/>
    <w:rsid w:val="00DD75BA"/>
    <w:rsid w:val="00DE4352"/>
    <w:rsid w:val="00DF3BC6"/>
    <w:rsid w:val="00E04028"/>
    <w:rsid w:val="00E338DA"/>
    <w:rsid w:val="00E70382"/>
    <w:rsid w:val="00EA1432"/>
    <w:rsid w:val="00ED2022"/>
    <w:rsid w:val="00EF1A23"/>
    <w:rsid w:val="00EF4BE6"/>
    <w:rsid w:val="00F34713"/>
    <w:rsid w:val="00F5149E"/>
    <w:rsid w:val="00F52C5B"/>
    <w:rsid w:val="00F54344"/>
    <w:rsid w:val="00F6796D"/>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63143918">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55416955">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56211823">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1040048">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81665438">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781654638">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0119131">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14247526">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60191196">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11380500">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47908087">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38596487">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6515973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53624658">
      <w:bodyDiv w:val="1"/>
      <w:marLeft w:val="0"/>
      <w:marRight w:val="0"/>
      <w:marTop w:val="0"/>
      <w:marBottom w:val="0"/>
      <w:divBdr>
        <w:top w:val="none" w:sz="0" w:space="0" w:color="auto"/>
        <w:left w:val="none" w:sz="0" w:space="0" w:color="auto"/>
        <w:bottom w:val="none" w:sz="0" w:space="0" w:color="auto"/>
        <w:right w:val="none" w:sz="0" w:space="0" w:color="auto"/>
      </w:divBdr>
    </w:div>
    <w:div w:id="1756979252">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785922216">
      <w:bodyDiv w:val="1"/>
      <w:marLeft w:val="0"/>
      <w:marRight w:val="0"/>
      <w:marTop w:val="0"/>
      <w:marBottom w:val="0"/>
      <w:divBdr>
        <w:top w:val="none" w:sz="0" w:space="0" w:color="auto"/>
        <w:left w:val="none" w:sz="0" w:space="0" w:color="auto"/>
        <w:bottom w:val="none" w:sz="0" w:space="0" w:color="auto"/>
        <w:right w:val="none" w:sz="0" w:space="0" w:color="auto"/>
      </w:divBdr>
    </w:div>
    <w:div w:id="1789542936">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83007780">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08495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1988585615">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26007317">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yperlink" Target="http://www.barnsleyformulary.nhs.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outhwestyorkshire.nhs.uk/about-us/contact-us/freedom-of-information/"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Word_Document3.docx"/><Relationship Id="rId25" Type="http://schemas.openxmlformats.org/officeDocument/2006/relationships/hyperlink" Target="mailto:Louise.hall2@sth.nhs.uk"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barnsley@infreemation.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nsley@infreemation.co.uk" TargetMode="External"/><Relationship Id="rId24" Type="http://schemas.openxmlformats.org/officeDocument/2006/relationships/hyperlink" Target="https://www.property.nhs.uk/contact-us/" TargetMode="External"/><Relationship Id="rId5" Type="http://schemas.openxmlformats.org/officeDocument/2006/relationships/settings" Target="settings.xml"/><Relationship Id="rId15" Type="http://schemas.openxmlformats.org/officeDocument/2006/relationships/package" Target="embeddings/Microsoft_Word_Document2.docx"/><Relationship Id="rId23" Type="http://schemas.openxmlformats.org/officeDocument/2006/relationships/package" Target="embeddings/Microsoft_Word_Document4.docx"/><Relationship Id="rId10" Type="http://schemas.openxmlformats.org/officeDocument/2006/relationships/hyperlink" Target="https://www.nice.org.uk/guidance/QS172" TargetMode="External"/><Relationship Id="rId19" Type="http://schemas.openxmlformats.org/officeDocument/2006/relationships/hyperlink" Target="https://barnsleyhealthcarefederation.co.uk/contact-us/" TargetMode="External"/><Relationship Id="rId4" Type="http://schemas.microsoft.com/office/2007/relationships/stylesWithEffects" Target="stylesWithEffects.xml"/><Relationship Id="rId9" Type="http://schemas.openxmlformats.org/officeDocument/2006/relationships/hyperlink" Target="https://www.nice.org.uk/guidance/NG73" TargetMode="External"/><Relationship Id="rId14" Type="http://schemas.openxmlformats.org/officeDocument/2006/relationships/image" Target="media/image2.emf"/><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632B-3583-4771-AAD9-7846061D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Paige Dawson</cp:lastModifiedBy>
  <cp:revision>45</cp:revision>
  <dcterms:created xsi:type="dcterms:W3CDTF">2019-02-05T13:55:00Z</dcterms:created>
  <dcterms:modified xsi:type="dcterms:W3CDTF">2019-09-04T15:03:00Z</dcterms:modified>
</cp:coreProperties>
</file>