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p>
          <w:p w:rsidR="002C29B7" w:rsidRPr="0094629F" w:rsidRDefault="002C29B7" w:rsidP="00D16FB8">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r w:rsidR="00F77BB0">
              <w:rPr>
                <w:rFonts w:ascii="Arial" w:eastAsia="Times New Roman" w:hAnsi="Arial" w:cs="Arial"/>
                <w:b/>
                <w:sz w:val="24"/>
                <w:szCs w:val="24"/>
                <w:lang w:eastAsia="en-GB"/>
              </w:rPr>
              <w:t>MARCH 2019</w:t>
            </w:r>
          </w:p>
          <w:p w:rsidR="002C29B7" w:rsidRPr="0094629F" w:rsidRDefault="002C29B7" w:rsidP="00D16FB8">
            <w:pPr>
              <w:spacing w:after="0" w:line="240" w:lineRule="auto"/>
              <w:jc w:val="center"/>
              <w:rPr>
                <w:rFonts w:ascii="Arial" w:eastAsia="Times New Roman" w:hAnsi="Arial" w:cs="Arial"/>
                <w:b/>
                <w:sz w:val="24"/>
                <w:szCs w:val="24"/>
                <w:lang w:eastAsia="en-GB"/>
              </w:rPr>
            </w:pPr>
          </w:p>
        </w:tc>
      </w:tr>
    </w:tbl>
    <w:p w:rsidR="00D16FB8" w:rsidRPr="0094629F" w:rsidRDefault="00D16FB8" w:rsidP="00D16FB8">
      <w:pPr>
        <w:spacing w:after="0" w:line="240" w:lineRule="auto"/>
        <w:rPr>
          <w:rFonts w:ascii="Arial" w:hAnsi="Arial" w:cs="Arial"/>
          <w:sz w:val="24"/>
          <w:szCs w:val="24"/>
        </w:rPr>
      </w:pPr>
    </w:p>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A7501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F77BB0">
              <w:rPr>
                <w:rFonts w:ascii="Arial" w:hAnsi="Arial" w:cs="Arial"/>
                <w:b/>
                <w:sz w:val="24"/>
                <w:szCs w:val="24"/>
              </w:rPr>
              <w:t>1247</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F77BB0">
              <w:rPr>
                <w:rFonts w:ascii="Arial" w:hAnsi="Arial" w:cs="Arial"/>
                <w:b/>
                <w:sz w:val="24"/>
                <w:szCs w:val="24"/>
              </w:rPr>
              <w:t>4 March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5C4EB2" w:rsidRDefault="005C4950" w:rsidP="00A75010">
            <w:pPr>
              <w:rPr>
                <w:rFonts w:ascii="Arial" w:hAnsi="Arial" w:cs="Arial"/>
                <w:b/>
                <w:sz w:val="24"/>
                <w:szCs w:val="24"/>
              </w:rPr>
            </w:pPr>
            <w:r w:rsidRPr="005C4EB2">
              <w:rPr>
                <w:rFonts w:ascii="Arial" w:hAnsi="Arial" w:cs="Arial"/>
                <w:b/>
                <w:sz w:val="24"/>
                <w:szCs w:val="24"/>
              </w:rPr>
              <w:t>Request :</w:t>
            </w:r>
          </w:p>
          <w:p w:rsidR="00F77BB0" w:rsidRPr="005C4EB2" w:rsidRDefault="00F77BB0" w:rsidP="00F77BB0">
            <w:pPr>
              <w:rPr>
                <w:rFonts w:ascii="Arial" w:hAnsi="Arial" w:cs="Arial"/>
                <w:sz w:val="24"/>
                <w:szCs w:val="24"/>
              </w:rPr>
            </w:pPr>
            <w:r w:rsidRPr="005C4EB2">
              <w:rPr>
                <w:rFonts w:ascii="Arial" w:hAnsi="Arial" w:cs="Arial"/>
                <w:sz w:val="24"/>
                <w:szCs w:val="24"/>
              </w:rPr>
              <w:t>1.</w:t>
            </w:r>
          </w:p>
          <w:tbl>
            <w:tblPr>
              <w:tblW w:w="0" w:type="auto"/>
              <w:tblCellMar>
                <w:left w:w="0" w:type="dxa"/>
                <w:right w:w="0" w:type="dxa"/>
              </w:tblCellMar>
              <w:tblLook w:val="04A0" w:firstRow="1" w:lastRow="0" w:firstColumn="1" w:lastColumn="0" w:noHBand="0" w:noVBand="1"/>
            </w:tblPr>
            <w:tblGrid>
              <w:gridCol w:w="2310"/>
              <w:gridCol w:w="2310"/>
              <w:gridCol w:w="2311"/>
              <w:gridCol w:w="2311"/>
            </w:tblGrid>
            <w:tr w:rsidR="00F77BB0" w:rsidRPr="005C4EB2" w:rsidTr="00F77BB0">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BB0" w:rsidRPr="005C4EB2" w:rsidRDefault="00F77BB0" w:rsidP="00F77BB0">
                  <w:pPr>
                    <w:spacing w:after="0" w:line="240" w:lineRule="auto"/>
                    <w:rPr>
                      <w:rFonts w:ascii="Arial" w:hAnsi="Arial" w:cs="Arial"/>
                      <w:sz w:val="24"/>
                      <w:szCs w:val="24"/>
                    </w:rPr>
                  </w:pPr>
                  <w:r w:rsidRPr="005C4EB2">
                    <w:rPr>
                      <w:rFonts w:ascii="Arial" w:hAnsi="Arial" w:cs="Arial"/>
                      <w:sz w:val="24"/>
                      <w:szCs w:val="24"/>
                    </w:rPr>
                    <w:t>CCG/</w:t>
                  </w:r>
                </w:p>
                <w:p w:rsidR="00F77BB0" w:rsidRPr="005C4EB2" w:rsidRDefault="00F77BB0" w:rsidP="00F77BB0">
                  <w:pPr>
                    <w:spacing w:after="0" w:line="240" w:lineRule="auto"/>
                    <w:rPr>
                      <w:rFonts w:ascii="Arial" w:hAnsi="Arial" w:cs="Arial"/>
                      <w:sz w:val="24"/>
                      <w:szCs w:val="24"/>
                    </w:rPr>
                  </w:pPr>
                  <w:r w:rsidRPr="005C4EB2">
                    <w:rPr>
                      <w:rFonts w:ascii="Arial" w:hAnsi="Arial" w:cs="Arial"/>
                      <w:sz w:val="24"/>
                      <w:szCs w:val="24"/>
                    </w:rPr>
                    <w:t>health board/</w:t>
                  </w:r>
                </w:p>
                <w:p w:rsidR="00F77BB0" w:rsidRPr="005C4EB2" w:rsidRDefault="00F77BB0" w:rsidP="00F77BB0">
                  <w:pPr>
                    <w:spacing w:after="0" w:line="240" w:lineRule="auto"/>
                    <w:rPr>
                      <w:rFonts w:ascii="Arial" w:hAnsi="Arial" w:cs="Arial"/>
                      <w:sz w:val="24"/>
                      <w:szCs w:val="24"/>
                    </w:rPr>
                  </w:pPr>
                  <w:r w:rsidRPr="005C4EB2">
                    <w:rPr>
                      <w:rFonts w:ascii="Arial" w:hAnsi="Arial" w:cs="Arial"/>
                      <w:sz w:val="24"/>
                      <w:szCs w:val="24"/>
                    </w:rPr>
                    <w:t>local area team</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BB0" w:rsidRPr="005C4EB2" w:rsidRDefault="00F77BB0" w:rsidP="00F77BB0">
                  <w:pPr>
                    <w:spacing w:after="0" w:line="240" w:lineRule="auto"/>
                    <w:rPr>
                      <w:rFonts w:ascii="Arial" w:hAnsi="Arial" w:cs="Arial"/>
                      <w:sz w:val="24"/>
                      <w:szCs w:val="24"/>
                    </w:rPr>
                  </w:pPr>
                  <w:r w:rsidRPr="005C4EB2">
                    <w:rPr>
                      <w:rFonts w:ascii="Arial" w:hAnsi="Arial" w:cs="Arial"/>
                      <w:sz w:val="24"/>
                      <w:szCs w:val="24"/>
                    </w:rPr>
                    <w:t>The name of each GP practice that has closed and had its patient list dispersed</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7BB0" w:rsidRPr="005C4EB2" w:rsidRDefault="00F77BB0" w:rsidP="00F77BB0">
                  <w:pPr>
                    <w:spacing w:after="0" w:line="240" w:lineRule="auto"/>
                    <w:rPr>
                      <w:rFonts w:ascii="Arial" w:hAnsi="Arial" w:cs="Arial"/>
                      <w:sz w:val="24"/>
                      <w:szCs w:val="24"/>
                    </w:rPr>
                  </w:pPr>
                </w:p>
                <w:p w:rsidR="00F77BB0" w:rsidRPr="005C4EB2" w:rsidRDefault="00F77BB0" w:rsidP="00F77BB0">
                  <w:pPr>
                    <w:spacing w:after="0" w:line="240" w:lineRule="auto"/>
                    <w:rPr>
                      <w:rFonts w:ascii="Arial" w:hAnsi="Arial" w:cs="Arial"/>
                      <w:sz w:val="24"/>
                      <w:szCs w:val="24"/>
                    </w:rPr>
                  </w:pPr>
                  <w:r w:rsidRPr="005C4EB2">
                    <w:rPr>
                      <w:rFonts w:ascii="Arial" w:hAnsi="Arial" w:cs="Arial"/>
                      <w:sz w:val="24"/>
                      <w:szCs w:val="24"/>
                    </w:rPr>
                    <w:t>The list size of each practice</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7BB0" w:rsidRPr="005C4EB2" w:rsidRDefault="00F77BB0" w:rsidP="00F77BB0">
                  <w:pPr>
                    <w:spacing w:after="0" w:line="240" w:lineRule="auto"/>
                    <w:rPr>
                      <w:rFonts w:ascii="Arial" w:hAnsi="Arial" w:cs="Arial"/>
                      <w:sz w:val="24"/>
                      <w:szCs w:val="24"/>
                    </w:rPr>
                  </w:pPr>
                </w:p>
                <w:p w:rsidR="00F77BB0" w:rsidRPr="005C4EB2" w:rsidRDefault="00F77BB0" w:rsidP="00F77BB0">
                  <w:pPr>
                    <w:spacing w:after="0" w:line="240" w:lineRule="auto"/>
                    <w:rPr>
                      <w:rFonts w:ascii="Arial" w:hAnsi="Arial" w:cs="Arial"/>
                      <w:sz w:val="24"/>
                      <w:szCs w:val="24"/>
                    </w:rPr>
                  </w:pPr>
                  <w:r w:rsidRPr="005C4EB2">
                    <w:rPr>
                      <w:rFonts w:ascii="Arial" w:hAnsi="Arial" w:cs="Arial"/>
                      <w:sz w:val="24"/>
                      <w:szCs w:val="24"/>
                    </w:rPr>
                    <w:t>The date of closure</w:t>
                  </w:r>
                </w:p>
              </w:tc>
            </w:tr>
            <w:tr w:rsidR="00F77BB0" w:rsidRPr="005C4EB2" w:rsidTr="00F77BB0">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7BB0" w:rsidRPr="005C4EB2" w:rsidRDefault="00F77BB0" w:rsidP="00F77BB0">
                  <w:pPr>
                    <w:spacing w:after="0" w:line="240" w:lineRule="auto"/>
                    <w:rPr>
                      <w:rFonts w:ascii="Arial" w:hAnsi="Arial" w:cs="Arial"/>
                      <w:sz w:val="24"/>
                      <w:szCs w:val="24"/>
                    </w:rPr>
                  </w:pPr>
                </w:p>
                <w:p w:rsidR="00F77BB0" w:rsidRPr="005C4EB2" w:rsidRDefault="00F77BB0" w:rsidP="00F77BB0">
                  <w:pPr>
                    <w:spacing w:after="0" w:line="240" w:lineRule="auto"/>
                    <w:rPr>
                      <w:rFonts w:ascii="Arial" w:hAnsi="Arial" w:cs="Arial"/>
                      <w:sz w:val="24"/>
                      <w:szCs w:val="24"/>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77BB0" w:rsidRPr="005C4EB2" w:rsidRDefault="00F77BB0" w:rsidP="00F77BB0">
                  <w:pPr>
                    <w:spacing w:after="0" w:line="240" w:lineRule="auto"/>
                    <w:rPr>
                      <w:rFonts w:ascii="Arial" w:hAnsi="Arial" w:cs="Arial"/>
                      <w:sz w:val="24"/>
                      <w:szCs w:val="24"/>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rsidR="00F77BB0" w:rsidRPr="005C4EB2" w:rsidRDefault="00F77BB0" w:rsidP="00F77BB0">
                  <w:pPr>
                    <w:spacing w:after="0" w:line="240" w:lineRule="auto"/>
                    <w:rPr>
                      <w:rFonts w:ascii="Arial" w:hAnsi="Arial" w:cs="Arial"/>
                      <w:sz w:val="24"/>
                      <w:szCs w:val="24"/>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rsidR="00F77BB0" w:rsidRPr="005C4EB2" w:rsidRDefault="00F77BB0" w:rsidP="00F77BB0">
                  <w:pPr>
                    <w:spacing w:after="0" w:line="240" w:lineRule="auto"/>
                    <w:rPr>
                      <w:rFonts w:ascii="Arial" w:hAnsi="Arial" w:cs="Arial"/>
                      <w:sz w:val="24"/>
                      <w:szCs w:val="24"/>
                    </w:rPr>
                  </w:pPr>
                </w:p>
              </w:tc>
            </w:tr>
          </w:tbl>
          <w:p w:rsidR="00F77BB0" w:rsidRPr="005C4EB2" w:rsidRDefault="00F77BB0" w:rsidP="00F77BB0">
            <w:pPr>
              <w:rPr>
                <w:rFonts w:ascii="Arial" w:hAnsi="Arial" w:cs="Arial"/>
                <w:sz w:val="24"/>
                <w:szCs w:val="24"/>
              </w:rPr>
            </w:pPr>
          </w:p>
          <w:p w:rsidR="00F77BB0" w:rsidRPr="005C4EB2" w:rsidRDefault="00F77BB0" w:rsidP="00F77BB0">
            <w:pPr>
              <w:rPr>
                <w:rFonts w:ascii="Arial" w:hAnsi="Arial" w:cs="Arial"/>
                <w:sz w:val="24"/>
                <w:szCs w:val="24"/>
              </w:rPr>
            </w:pPr>
            <w:r w:rsidRPr="005C4EB2">
              <w:rPr>
                <w:rFonts w:ascii="Arial" w:hAnsi="Arial" w:cs="Arial"/>
                <w:sz w:val="24"/>
                <w:szCs w:val="24"/>
              </w:rPr>
              <w:t>2.</w:t>
            </w:r>
          </w:p>
          <w:tbl>
            <w:tblPr>
              <w:tblW w:w="0" w:type="auto"/>
              <w:tblCellMar>
                <w:left w:w="0" w:type="dxa"/>
                <w:right w:w="0" w:type="dxa"/>
              </w:tblCellMar>
              <w:tblLook w:val="04A0" w:firstRow="1" w:lastRow="0" w:firstColumn="1" w:lastColumn="0" w:noHBand="0" w:noVBand="1"/>
            </w:tblPr>
            <w:tblGrid>
              <w:gridCol w:w="2310"/>
              <w:gridCol w:w="2310"/>
              <w:gridCol w:w="2311"/>
              <w:gridCol w:w="2311"/>
            </w:tblGrid>
            <w:tr w:rsidR="00F77BB0" w:rsidRPr="005C4EB2" w:rsidTr="00F77BB0">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77BB0" w:rsidRPr="005C4EB2" w:rsidRDefault="00F77BB0" w:rsidP="00F77BB0">
                  <w:pPr>
                    <w:spacing w:after="0" w:line="240" w:lineRule="auto"/>
                    <w:rPr>
                      <w:rFonts w:ascii="Arial" w:hAnsi="Arial" w:cs="Arial"/>
                      <w:sz w:val="24"/>
                      <w:szCs w:val="24"/>
                    </w:rPr>
                  </w:pPr>
                  <w:r w:rsidRPr="005C4EB2">
                    <w:rPr>
                      <w:rFonts w:ascii="Arial" w:hAnsi="Arial" w:cs="Arial"/>
                      <w:sz w:val="24"/>
                      <w:szCs w:val="24"/>
                    </w:rPr>
                    <w:t>CCG/</w:t>
                  </w:r>
                </w:p>
                <w:p w:rsidR="00F77BB0" w:rsidRPr="005C4EB2" w:rsidRDefault="00F77BB0" w:rsidP="00F77BB0">
                  <w:pPr>
                    <w:spacing w:after="0" w:line="240" w:lineRule="auto"/>
                    <w:rPr>
                      <w:rFonts w:ascii="Arial" w:hAnsi="Arial" w:cs="Arial"/>
                      <w:sz w:val="24"/>
                      <w:szCs w:val="24"/>
                    </w:rPr>
                  </w:pPr>
                  <w:r w:rsidRPr="005C4EB2">
                    <w:rPr>
                      <w:rFonts w:ascii="Arial" w:hAnsi="Arial" w:cs="Arial"/>
                      <w:sz w:val="24"/>
                      <w:szCs w:val="24"/>
                    </w:rPr>
                    <w:t>health board/</w:t>
                  </w:r>
                </w:p>
                <w:p w:rsidR="00F77BB0" w:rsidRPr="005C4EB2" w:rsidRDefault="00F77BB0" w:rsidP="00F77BB0">
                  <w:pPr>
                    <w:spacing w:after="0" w:line="240" w:lineRule="auto"/>
                    <w:rPr>
                      <w:rFonts w:ascii="Arial" w:hAnsi="Arial" w:cs="Arial"/>
                      <w:sz w:val="24"/>
                      <w:szCs w:val="24"/>
                    </w:rPr>
                  </w:pPr>
                  <w:r w:rsidRPr="005C4EB2">
                    <w:rPr>
                      <w:rFonts w:ascii="Arial" w:hAnsi="Arial" w:cs="Arial"/>
                      <w:sz w:val="24"/>
                      <w:szCs w:val="24"/>
                    </w:rPr>
                    <w:t>local area team</w:t>
                  </w:r>
                </w:p>
                <w:p w:rsidR="00F77BB0" w:rsidRPr="005C4EB2" w:rsidRDefault="00F77BB0" w:rsidP="00F77BB0">
                  <w:pPr>
                    <w:spacing w:after="0" w:line="240" w:lineRule="auto"/>
                    <w:rPr>
                      <w:rFonts w:ascii="Arial" w:hAnsi="Arial" w:cs="Arial"/>
                      <w:sz w:val="24"/>
                      <w:szCs w:val="24"/>
                    </w:rPr>
                  </w:pP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BB0" w:rsidRPr="005C4EB2" w:rsidRDefault="00F77BB0" w:rsidP="00F77BB0">
                  <w:pPr>
                    <w:spacing w:after="0" w:line="240" w:lineRule="auto"/>
                    <w:rPr>
                      <w:rFonts w:ascii="Arial" w:hAnsi="Arial" w:cs="Arial"/>
                      <w:sz w:val="24"/>
                      <w:szCs w:val="24"/>
                    </w:rPr>
                  </w:pPr>
                  <w:r w:rsidRPr="005C4EB2">
                    <w:rPr>
                      <w:rFonts w:ascii="Arial" w:hAnsi="Arial" w:cs="Arial"/>
                      <w:sz w:val="24"/>
                      <w:szCs w:val="24"/>
                    </w:rPr>
                    <w:t xml:space="preserve">The name of each practice </w:t>
                  </w:r>
                  <w:r w:rsidRPr="005C4EB2">
                    <w:rPr>
                      <w:rFonts w:ascii="Arial" w:hAnsi="Arial" w:cs="Arial"/>
                      <w:b/>
                      <w:bCs/>
                      <w:sz w:val="24"/>
                      <w:szCs w:val="24"/>
                    </w:rPr>
                    <w:t>branch</w:t>
                  </w:r>
                  <w:r w:rsidRPr="005C4EB2">
                    <w:rPr>
                      <w:rFonts w:ascii="Arial" w:hAnsi="Arial" w:cs="Arial"/>
                      <w:sz w:val="24"/>
                      <w:szCs w:val="24"/>
                    </w:rPr>
                    <w:t xml:space="preserve"> that has closed as a result of practices merging </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BB0" w:rsidRPr="005C4EB2" w:rsidRDefault="00F77BB0" w:rsidP="00F77BB0">
                  <w:pPr>
                    <w:spacing w:after="0" w:line="240" w:lineRule="auto"/>
                    <w:rPr>
                      <w:rFonts w:ascii="Arial" w:hAnsi="Arial" w:cs="Arial"/>
                      <w:sz w:val="24"/>
                      <w:szCs w:val="24"/>
                    </w:rPr>
                  </w:pPr>
                  <w:r w:rsidRPr="005C4EB2">
                    <w:rPr>
                      <w:rFonts w:ascii="Arial" w:hAnsi="Arial" w:cs="Arial"/>
                      <w:sz w:val="24"/>
                      <w:szCs w:val="24"/>
                    </w:rPr>
                    <w:t xml:space="preserve">The list size of each practice </w:t>
                  </w:r>
                  <w:r w:rsidRPr="005C4EB2">
                    <w:rPr>
                      <w:rFonts w:ascii="Arial" w:hAnsi="Arial" w:cs="Arial"/>
                      <w:b/>
                      <w:bCs/>
                      <w:sz w:val="24"/>
                      <w:szCs w:val="24"/>
                    </w:rPr>
                    <w:t xml:space="preserve">branch </w:t>
                  </w:r>
                  <w:r w:rsidRPr="005C4EB2">
                    <w:rPr>
                      <w:rFonts w:ascii="Arial" w:hAnsi="Arial" w:cs="Arial"/>
                      <w:sz w:val="24"/>
                      <w:szCs w:val="24"/>
                    </w:rPr>
                    <w:t>that has closed as a result of practices merging</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BB0" w:rsidRPr="005C4EB2" w:rsidRDefault="00F77BB0" w:rsidP="00F77BB0">
                  <w:pPr>
                    <w:spacing w:after="0" w:line="240" w:lineRule="auto"/>
                    <w:rPr>
                      <w:rFonts w:ascii="Arial" w:hAnsi="Arial" w:cs="Arial"/>
                      <w:sz w:val="24"/>
                      <w:szCs w:val="24"/>
                    </w:rPr>
                  </w:pPr>
                  <w:r w:rsidRPr="005C4EB2">
                    <w:rPr>
                      <w:rFonts w:ascii="Arial" w:hAnsi="Arial" w:cs="Arial"/>
                      <w:sz w:val="24"/>
                      <w:szCs w:val="24"/>
                    </w:rPr>
                    <w:t>The date of closure</w:t>
                  </w:r>
                </w:p>
              </w:tc>
            </w:tr>
            <w:tr w:rsidR="00F77BB0" w:rsidRPr="005C4EB2" w:rsidTr="00F77BB0">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7BB0" w:rsidRPr="005C4EB2" w:rsidRDefault="00F77BB0" w:rsidP="00F77BB0">
                  <w:pPr>
                    <w:spacing w:after="0" w:line="240" w:lineRule="auto"/>
                    <w:rPr>
                      <w:rFonts w:ascii="Arial" w:hAnsi="Arial" w:cs="Arial"/>
                      <w:sz w:val="24"/>
                      <w:szCs w:val="24"/>
                    </w:rPr>
                  </w:pPr>
                </w:p>
                <w:p w:rsidR="00F77BB0" w:rsidRPr="005C4EB2" w:rsidRDefault="00F77BB0" w:rsidP="00F77BB0">
                  <w:pPr>
                    <w:spacing w:after="0" w:line="240" w:lineRule="auto"/>
                    <w:rPr>
                      <w:rFonts w:ascii="Arial" w:hAnsi="Arial" w:cs="Arial"/>
                      <w:sz w:val="24"/>
                      <w:szCs w:val="24"/>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77BB0" w:rsidRPr="005C4EB2" w:rsidRDefault="00F77BB0" w:rsidP="00F77BB0">
                  <w:pPr>
                    <w:spacing w:after="0" w:line="240" w:lineRule="auto"/>
                    <w:rPr>
                      <w:rFonts w:ascii="Arial" w:hAnsi="Arial" w:cs="Arial"/>
                      <w:sz w:val="24"/>
                      <w:szCs w:val="24"/>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rsidR="00F77BB0" w:rsidRPr="005C4EB2" w:rsidRDefault="00F77BB0" w:rsidP="00F77BB0">
                  <w:pPr>
                    <w:spacing w:after="0" w:line="240" w:lineRule="auto"/>
                    <w:rPr>
                      <w:rFonts w:ascii="Arial" w:hAnsi="Arial" w:cs="Arial"/>
                      <w:sz w:val="24"/>
                      <w:szCs w:val="24"/>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rsidR="00F77BB0" w:rsidRPr="005C4EB2" w:rsidRDefault="00F77BB0" w:rsidP="00F77BB0">
                  <w:pPr>
                    <w:spacing w:after="0" w:line="240" w:lineRule="auto"/>
                    <w:rPr>
                      <w:rFonts w:ascii="Arial" w:hAnsi="Arial" w:cs="Arial"/>
                      <w:sz w:val="24"/>
                      <w:szCs w:val="24"/>
                    </w:rPr>
                  </w:pPr>
                </w:p>
              </w:tc>
            </w:tr>
          </w:tbl>
          <w:p w:rsidR="00F77BB0" w:rsidRPr="005C4EB2" w:rsidRDefault="00F77BB0" w:rsidP="00F77BB0">
            <w:pPr>
              <w:rPr>
                <w:rFonts w:ascii="Arial" w:hAnsi="Arial" w:cs="Arial"/>
                <w:sz w:val="24"/>
                <w:szCs w:val="24"/>
              </w:rPr>
            </w:pPr>
          </w:p>
          <w:p w:rsidR="00F77BB0" w:rsidRPr="005C4EB2" w:rsidRDefault="00F77BB0" w:rsidP="00F77BB0">
            <w:pPr>
              <w:rPr>
                <w:rFonts w:ascii="Arial" w:hAnsi="Arial" w:cs="Arial"/>
                <w:sz w:val="24"/>
                <w:szCs w:val="24"/>
              </w:rPr>
            </w:pPr>
            <w:r w:rsidRPr="005C4EB2">
              <w:rPr>
                <w:rFonts w:ascii="Arial" w:hAnsi="Arial" w:cs="Arial"/>
                <w:sz w:val="24"/>
                <w:szCs w:val="24"/>
              </w:rPr>
              <w:t>3.</w:t>
            </w:r>
          </w:p>
          <w:tbl>
            <w:tblPr>
              <w:tblW w:w="0" w:type="auto"/>
              <w:tblCellMar>
                <w:left w:w="0" w:type="dxa"/>
                <w:right w:w="0" w:type="dxa"/>
              </w:tblCellMar>
              <w:tblLook w:val="04A0" w:firstRow="1" w:lastRow="0" w:firstColumn="1" w:lastColumn="0" w:noHBand="0" w:noVBand="1"/>
            </w:tblPr>
            <w:tblGrid>
              <w:gridCol w:w="2310"/>
              <w:gridCol w:w="2310"/>
              <w:gridCol w:w="2311"/>
              <w:gridCol w:w="2311"/>
            </w:tblGrid>
            <w:tr w:rsidR="00F77BB0" w:rsidRPr="005C4EB2" w:rsidTr="00F77BB0">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77BB0" w:rsidRPr="005C4EB2" w:rsidRDefault="00F77BB0" w:rsidP="00F77BB0">
                  <w:pPr>
                    <w:spacing w:after="0" w:line="240" w:lineRule="auto"/>
                    <w:rPr>
                      <w:rFonts w:ascii="Arial" w:hAnsi="Arial" w:cs="Arial"/>
                      <w:sz w:val="24"/>
                      <w:szCs w:val="24"/>
                    </w:rPr>
                  </w:pPr>
                  <w:r w:rsidRPr="005C4EB2">
                    <w:rPr>
                      <w:rFonts w:ascii="Arial" w:hAnsi="Arial" w:cs="Arial"/>
                      <w:sz w:val="24"/>
                      <w:szCs w:val="24"/>
                    </w:rPr>
                    <w:t>CCG/</w:t>
                  </w:r>
                </w:p>
                <w:p w:rsidR="00F77BB0" w:rsidRPr="005C4EB2" w:rsidRDefault="00F77BB0" w:rsidP="00F77BB0">
                  <w:pPr>
                    <w:spacing w:after="0" w:line="240" w:lineRule="auto"/>
                    <w:rPr>
                      <w:rFonts w:ascii="Arial" w:hAnsi="Arial" w:cs="Arial"/>
                      <w:sz w:val="24"/>
                      <w:szCs w:val="24"/>
                    </w:rPr>
                  </w:pPr>
                  <w:r w:rsidRPr="005C4EB2">
                    <w:rPr>
                      <w:rFonts w:ascii="Arial" w:hAnsi="Arial" w:cs="Arial"/>
                      <w:sz w:val="24"/>
                      <w:szCs w:val="24"/>
                    </w:rPr>
                    <w:t>health board/</w:t>
                  </w:r>
                </w:p>
                <w:p w:rsidR="00F77BB0" w:rsidRPr="005C4EB2" w:rsidRDefault="00F77BB0" w:rsidP="00F77BB0">
                  <w:pPr>
                    <w:spacing w:after="0" w:line="240" w:lineRule="auto"/>
                    <w:rPr>
                      <w:rFonts w:ascii="Arial" w:hAnsi="Arial" w:cs="Arial"/>
                      <w:sz w:val="24"/>
                      <w:szCs w:val="24"/>
                    </w:rPr>
                  </w:pPr>
                  <w:r w:rsidRPr="005C4EB2">
                    <w:rPr>
                      <w:rFonts w:ascii="Arial" w:hAnsi="Arial" w:cs="Arial"/>
                      <w:sz w:val="24"/>
                      <w:szCs w:val="24"/>
                    </w:rPr>
                    <w:t>local area team</w:t>
                  </w:r>
                </w:p>
                <w:p w:rsidR="00F77BB0" w:rsidRPr="005C4EB2" w:rsidRDefault="00F77BB0" w:rsidP="00F77BB0">
                  <w:pPr>
                    <w:spacing w:after="0" w:line="240" w:lineRule="auto"/>
                    <w:rPr>
                      <w:rFonts w:ascii="Arial" w:hAnsi="Arial" w:cs="Arial"/>
                      <w:sz w:val="24"/>
                      <w:szCs w:val="24"/>
                    </w:rPr>
                  </w:pP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BB0" w:rsidRPr="005C4EB2" w:rsidRDefault="00F77BB0" w:rsidP="00F77BB0">
                  <w:pPr>
                    <w:spacing w:after="0" w:line="240" w:lineRule="auto"/>
                    <w:rPr>
                      <w:rFonts w:ascii="Arial" w:hAnsi="Arial" w:cs="Arial"/>
                      <w:sz w:val="24"/>
                      <w:szCs w:val="24"/>
                    </w:rPr>
                  </w:pPr>
                  <w:r w:rsidRPr="005C4EB2">
                    <w:rPr>
                      <w:rFonts w:ascii="Arial" w:hAnsi="Arial" w:cs="Arial"/>
                      <w:sz w:val="24"/>
                      <w:szCs w:val="24"/>
                    </w:rPr>
                    <w:t xml:space="preserve">The name of each practice </w:t>
                  </w:r>
                  <w:r w:rsidRPr="005C4EB2">
                    <w:rPr>
                      <w:rFonts w:ascii="Arial" w:hAnsi="Arial" w:cs="Arial"/>
                      <w:b/>
                      <w:bCs/>
                      <w:sz w:val="24"/>
                      <w:szCs w:val="24"/>
                    </w:rPr>
                    <w:t xml:space="preserve">branch </w:t>
                  </w:r>
                  <w:r w:rsidRPr="005C4EB2">
                    <w:rPr>
                      <w:rFonts w:ascii="Arial" w:hAnsi="Arial" w:cs="Arial"/>
                      <w:sz w:val="24"/>
                      <w:szCs w:val="24"/>
                    </w:rPr>
                    <w:t xml:space="preserve">that has closed </w:t>
                  </w:r>
                  <w:r w:rsidRPr="005C4EB2">
                    <w:rPr>
                      <w:rFonts w:ascii="Arial" w:hAnsi="Arial" w:cs="Arial"/>
                      <w:b/>
                      <w:bCs/>
                      <w:sz w:val="24"/>
                      <w:szCs w:val="24"/>
                    </w:rPr>
                    <w:t xml:space="preserve">NOT </w:t>
                  </w:r>
                  <w:r w:rsidRPr="005C4EB2">
                    <w:rPr>
                      <w:rFonts w:ascii="Arial" w:hAnsi="Arial" w:cs="Arial"/>
                      <w:sz w:val="24"/>
                      <w:szCs w:val="24"/>
                    </w:rPr>
                    <w:t xml:space="preserve">as a result of practices merging </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BB0" w:rsidRPr="005C4EB2" w:rsidRDefault="00F77BB0" w:rsidP="00F77BB0">
                  <w:pPr>
                    <w:spacing w:after="0" w:line="240" w:lineRule="auto"/>
                    <w:rPr>
                      <w:rFonts w:ascii="Arial" w:hAnsi="Arial" w:cs="Arial"/>
                      <w:sz w:val="24"/>
                      <w:szCs w:val="24"/>
                    </w:rPr>
                  </w:pPr>
                  <w:r w:rsidRPr="005C4EB2">
                    <w:rPr>
                      <w:rFonts w:ascii="Arial" w:hAnsi="Arial" w:cs="Arial"/>
                      <w:sz w:val="24"/>
                      <w:szCs w:val="24"/>
                    </w:rPr>
                    <w:t xml:space="preserve">The list size of each practice </w:t>
                  </w:r>
                  <w:r w:rsidRPr="005C4EB2">
                    <w:rPr>
                      <w:rFonts w:ascii="Arial" w:hAnsi="Arial" w:cs="Arial"/>
                      <w:b/>
                      <w:bCs/>
                      <w:sz w:val="24"/>
                      <w:szCs w:val="24"/>
                    </w:rPr>
                    <w:t xml:space="preserve">branch </w:t>
                  </w:r>
                  <w:r w:rsidRPr="005C4EB2">
                    <w:rPr>
                      <w:rFonts w:ascii="Arial" w:hAnsi="Arial" w:cs="Arial"/>
                      <w:sz w:val="24"/>
                      <w:szCs w:val="24"/>
                    </w:rPr>
                    <w:t xml:space="preserve">that has closed </w:t>
                  </w:r>
                  <w:r w:rsidRPr="005C4EB2">
                    <w:rPr>
                      <w:rFonts w:ascii="Arial" w:hAnsi="Arial" w:cs="Arial"/>
                      <w:b/>
                      <w:bCs/>
                      <w:sz w:val="24"/>
                      <w:szCs w:val="24"/>
                    </w:rPr>
                    <w:t xml:space="preserve">NOT </w:t>
                  </w:r>
                  <w:r w:rsidRPr="005C4EB2">
                    <w:rPr>
                      <w:rFonts w:ascii="Arial" w:hAnsi="Arial" w:cs="Arial"/>
                      <w:sz w:val="24"/>
                      <w:szCs w:val="24"/>
                    </w:rPr>
                    <w:t>as a result of practices merging</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BB0" w:rsidRPr="005C4EB2" w:rsidRDefault="00F77BB0" w:rsidP="00F77BB0">
                  <w:pPr>
                    <w:spacing w:after="0" w:line="240" w:lineRule="auto"/>
                    <w:rPr>
                      <w:rFonts w:ascii="Arial" w:hAnsi="Arial" w:cs="Arial"/>
                      <w:sz w:val="24"/>
                      <w:szCs w:val="24"/>
                    </w:rPr>
                  </w:pPr>
                  <w:r w:rsidRPr="005C4EB2">
                    <w:rPr>
                      <w:rFonts w:ascii="Arial" w:hAnsi="Arial" w:cs="Arial"/>
                      <w:sz w:val="24"/>
                      <w:szCs w:val="24"/>
                    </w:rPr>
                    <w:t xml:space="preserve">The date of closure </w:t>
                  </w:r>
                </w:p>
              </w:tc>
            </w:tr>
            <w:tr w:rsidR="00F77BB0" w:rsidRPr="005C4EB2" w:rsidTr="00F77BB0">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7BB0" w:rsidRPr="005C4EB2" w:rsidRDefault="00F77BB0" w:rsidP="00F77BB0">
                  <w:pPr>
                    <w:spacing w:after="0" w:line="240" w:lineRule="auto"/>
                    <w:rPr>
                      <w:rFonts w:ascii="Arial" w:hAnsi="Arial" w:cs="Arial"/>
                      <w:sz w:val="24"/>
                      <w:szCs w:val="24"/>
                    </w:rPr>
                  </w:pPr>
                </w:p>
                <w:p w:rsidR="00F77BB0" w:rsidRPr="005C4EB2" w:rsidRDefault="00F77BB0" w:rsidP="00F77BB0">
                  <w:pPr>
                    <w:spacing w:after="0" w:line="240" w:lineRule="auto"/>
                    <w:rPr>
                      <w:rFonts w:ascii="Arial" w:hAnsi="Arial" w:cs="Arial"/>
                      <w:sz w:val="24"/>
                      <w:szCs w:val="24"/>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77BB0" w:rsidRPr="005C4EB2" w:rsidRDefault="00F77BB0" w:rsidP="00F77BB0">
                  <w:pPr>
                    <w:spacing w:after="0" w:line="240" w:lineRule="auto"/>
                    <w:rPr>
                      <w:rFonts w:ascii="Arial" w:hAnsi="Arial" w:cs="Arial"/>
                      <w:sz w:val="24"/>
                      <w:szCs w:val="24"/>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rsidR="00F77BB0" w:rsidRPr="005C4EB2" w:rsidRDefault="00F77BB0" w:rsidP="00F77BB0">
                  <w:pPr>
                    <w:spacing w:after="0" w:line="240" w:lineRule="auto"/>
                    <w:rPr>
                      <w:rFonts w:ascii="Arial" w:hAnsi="Arial" w:cs="Arial"/>
                      <w:sz w:val="24"/>
                      <w:szCs w:val="24"/>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rsidR="00F77BB0" w:rsidRPr="005C4EB2" w:rsidRDefault="00F77BB0" w:rsidP="00F77BB0">
                  <w:pPr>
                    <w:spacing w:after="0" w:line="240" w:lineRule="auto"/>
                    <w:rPr>
                      <w:rFonts w:ascii="Arial" w:hAnsi="Arial" w:cs="Arial"/>
                      <w:sz w:val="24"/>
                      <w:szCs w:val="24"/>
                    </w:rPr>
                  </w:pPr>
                </w:p>
              </w:tc>
            </w:tr>
          </w:tbl>
          <w:p w:rsidR="00A75010" w:rsidRPr="005C4EB2" w:rsidRDefault="00A75010" w:rsidP="00A75010">
            <w:pPr>
              <w:rPr>
                <w:rFonts w:ascii="Arial" w:hAnsi="Arial" w:cs="Arial"/>
                <w:b/>
                <w:sz w:val="24"/>
                <w:szCs w:val="24"/>
              </w:rPr>
            </w:pPr>
          </w:p>
        </w:tc>
      </w:tr>
      <w:tr w:rsidR="005C4950" w:rsidRPr="0094629F" w:rsidTr="00724004">
        <w:tc>
          <w:tcPr>
            <w:tcW w:w="10137" w:type="dxa"/>
            <w:gridSpan w:val="2"/>
          </w:tcPr>
          <w:p w:rsidR="005C4950" w:rsidRPr="005C4EB2" w:rsidRDefault="005C4950" w:rsidP="00724004">
            <w:pPr>
              <w:rPr>
                <w:rFonts w:ascii="Arial" w:hAnsi="Arial" w:cs="Arial"/>
                <w:b/>
                <w:sz w:val="24"/>
                <w:szCs w:val="24"/>
              </w:rPr>
            </w:pPr>
            <w:r w:rsidRPr="005C4EB2">
              <w:rPr>
                <w:rFonts w:ascii="Arial" w:hAnsi="Arial" w:cs="Arial"/>
                <w:b/>
                <w:sz w:val="24"/>
                <w:szCs w:val="24"/>
              </w:rPr>
              <w:t>Response :</w:t>
            </w:r>
          </w:p>
          <w:p w:rsidR="00DA531F" w:rsidRPr="005C4EB2" w:rsidRDefault="00DA531F" w:rsidP="00DA531F">
            <w:pPr>
              <w:rPr>
                <w:rFonts w:ascii="Arial" w:hAnsi="Arial" w:cs="Arial"/>
                <w:sz w:val="24"/>
                <w:szCs w:val="24"/>
              </w:rPr>
            </w:pPr>
            <w:r w:rsidRPr="005C4EB2">
              <w:rPr>
                <w:rFonts w:ascii="Arial" w:hAnsi="Arial" w:cs="Arial"/>
                <w:sz w:val="24"/>
                <w:szCs w:val="24"/>
              </w:rPr>
              <w:t>1.</w:t>
            </w:r>
          </w:p>
          <w:tbl>
            <w:tblPr>
              <w:tblW w:w="0" w:type="auto"/>
              <w:tblCellMar>
                <w:left w:w="0" w:type="dxa"/>
                <w:right w:w="0" w:type="dxa"/>
              </w:tblCellMar>
              <w:tblLook w:val="04A0" w:firstRow="1" w:lastRow="0" w:firstColumn="1" w:lastColumn="0" w:noHBand="0" w:noVBand="1"/>
            </w:tblPr>
            <w:tblGrid>
              <w:gridCol w:w="2310"/>
              <w:gridCol w:w="2310"/>
              <w:gridCol w:w="2311"/>
              <w:gridCol w:w="2311"/>
            </w:tblGrid>
            <w:tr w:rsidR="00DA531F" w:rsidRPr="005C4EB2" w:rsidTr="00DA531F">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31F" w:rsidRPr="005C4EB2" w:rsidRDefault="00DA531F" w:rsidP="00DA531F">
                  <w:pPr>
                    <w:spacing w:after="0" w:line="240" w:lineRule="auto"/>
                    <w:rPr>
                      <w:rFonts w:ascii="Arial" w:hAnsi="Arial" w:cs="Arial"/>
                      <w:sz w:val="24"/>
                      <w:szCs w:val="24"/>
                    </w:rPr>
                  </w:pPr>
                  <w:r w:rsidRPr="005C4EB2">
                    <w:rPr>
                      <w:rFonts w:ascii="Arial" w:hAnsi="Arial" w:cs="Arial"/>
                      <w:sz w:val="24"/>
                      <w:szCs w:val="24"/>
                    </w:rPr>
                    <w:t>CCG/</w:t>
                  </w:r>
                </w:p>
                <w:p w:rsidR="00DA531F" w:rsidRPr="005C4EB2" w:rsidRDefault="00DA531F" w:rsidP="00DA531F">
                  <w:pPr>
                    <w:spacing w:after="0" w:line="240" w:lineRule="auto"/>
                    <w:rPr>
                      <w:rFonts w:ascii="Arial" w:hAnsi="Arial" w:cs="Arial"/>
                      <w:sz w:val="24"/>
                      <w:szCs w:val="24"/>
                    </w:rPr>
                  </w:pPr>
                  <w:r w:rsidRPr="005C4EB2">
                    <w:rPr>
                      <w:rFonts w:ascii="Arial" w:hAnsi="Arial" w:cs="Arial"/>
                      <w:sz w:val="24"/>
                      <w:szCs w:val="24"/>
                    </w:rPr>
                    <w:t>health board/</w:t>
                  </w:r>
                </w:p>
                <w:p w:rsidR="00DA531F" w:rsidRPr="005C4EB2" w:rsidRDefault="00DA531F" w:rsidP="00DA531F">
                  <w:pPr>
                    <w:spacing w:after="0" w:line="240" w:lineRule="auto"/>
                    <w:rPr>
                      <w:rFonts w:ascii="Arial" w:hAnsi="Arial" w:cs="Arial"/>
                      <w:sz w:val="24"/>
                      <w:szCs w:val="24"/>
                    </w:rPr>
                  </w:pPr>
                  <w:r w:rsidRPr="005C4EB2">
                    <w:rPr>
                      <w:rFonts w:ascii="Arial" w:hAnsi="Arial" w:cs="Arial"/>
                      <w:sz w:val="24"/>
                      <w:szCs w:val="24"/>
                    </w:rPr>
                    <w:t>local area team</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31F" w:rsidRPr="005C4EB2" w:rsidRDefault="00DA531F" w:rsidP="00DA531F">
                  <w:pPr>
                    <w:spacing w:after="0" w:line="240" w:lineRule="auto"/>
                    <w:rPr>
                      <w:rFonts w:ascii="Arial" w:hAnsi="Arial" w:cs="Arial"/>
                      <w:sz w:val="24"/>
                      <w:szCs w:val="24"/>
                    </w:rPr>
                  </w:pPr>
                  <w:r w:rsidRPr="005C4EB2">
                    <w:rPr>
                      <w:rFonts w:ascii="Arial" w:hAnsi="Arial" w:cs="Arial"/>
                      <w:sz w:val="24"/>
                      <w:szCs w:val="24"/>
                    </w:rPr>
                    <w:t>The name of each GP practice that has closed and had its patient list dispersed</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531F" w:rsidRPr="005C4EB2" w:rsidRDefault="00DA531F" w:rsidP="00DA531F">
                  <w:pPr>
                    <w:spacing w:after="0" w:line="240" w:lineRule="auto"/>
                    <w:rPr>
                      <w:rFonts w:ascii="Arial" w:hAnsi="Arial" w:cs="Arial"/>
                      <w:sz w:val="24"/>
                      <w:szCs w:val="24"/>
                    </w:rPr>
                  </w:pPr>
                </w:p>
                <w:p w:rsidR="00DA531F" w:rsidRPr="005C4EB2" w:rsidRDefault="00DA531F" w:rsidP="00DA531F">
                  <w:pPr>
                    <w:spacing w:after="0" w:line="240" w:lineRule="auto"/>
                    <w:rPr>
                      <w:rFonts w:ascii="Arial" w:hAnsi="Arial" w:cs="Arial"/>
                      <w:sz w:val="24"/>
                      <w:szCs w:val="24"/>
                    </w:rPr>
                  </w:pPr>
                  <w:r w:rsidRPr="005C4EB2">
                    <w:rPr>
                      <w:rFonts w:ascii="Arial" w:hAnsi="Arial" w:cs="Arial"/>
                      <w:sz w:val="24"/>
                      <w:szCs w:val="24"/>
                    </w:rPr>
                    <w:t>The list size of each practice</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531F" w:rsidRPr="005C4EB2" w:rsidRDefault="00DA531F" w:rsidP="00DA531F">
                  <w:pPr>
                    <w:spacing w:after="0" w:line="240" w:lineRule="auto"/>
                    <w:rPr>
                      <w:rFonts w:ascii="Arial" w:hAnsi="Arial" w:cs="Arial"/>
                      <w:sz w:val="24"/>
                      <w:szCs w:val="24"/>
                    </w:rPr>
                  </w:pPr>
                </w:p>
                <w:p w:rsidR="00DA531F" w:rsidRPr="005C4EB2" w:rsidRDefault="00DA531F" w:rsidP="00DA531F">
                  <w:pPr>
                    <w:spacing w:after="0" w:line="240" w:lineRule="auto"/>
                    <w:rPr>
                      <w:rFonts w:ascii="Arial" w:hAnsi="Arial" w:cs="Arial"/>
                      <w:sz w:val="24"/>
                      <w:szCs w:val="24"/>
                    </w:rPr>
                  </w:pPr>
                  <w:r w:rsidRPr="005C4EB2">
                    <w:rPr>
                      <w:rFonts w:ascii="Arial" w:hAnsi="Arial" w:cs="Arial"/>
                      <w:sz w:val="24"/>
                      <w:szCs w:val="24"/>
                    </w:rPr>
                    <w:t>The date of closure</w:t>
                  </w:r>
                </w:p>
              </w:tc>
            </w:tr>
            <w:tr w:rsidR="00DA531F" w:rsidRPr="005C4EB2" w:rsidTr="00DA531F">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531F" w:rsidRPr="005C4EB2" w:rsidRDefault="00DA531F" w:rsidP="00DA531F">
                  <w:pPr>
                    <w:spacing w:after="0" w:line="240" w:lineRule="auto"/>
                    <w:rPr>
                      <w:rFonts w:ascii="Arial" w:hAnsi="Arial" w:cs="Arial"/>
                      <w:color w:val="FF0000"/>
                      <w:sz w:val="24"/>
                      <w:szCs w:val="24"/>
                    </w:rPr>
                  </w:pPr>
                  <w:r w:rsidRPr="005C4EB2">
                    <w:rPr>
                      <w:rFonts w:ascii="Arial" w:hAnsi="Arial" w:cs="Arial"/>
                      <w:color w:val="FF0000"/>
                      <w:sz w:val="24"/>
                      <w:szCs w:val="24"/>
                    </w:rPr>
                    <w:t>Barnsley CCG</w:t>
                  </w:r>
                </w:p>
                <w:p w:rsidR="00DA531F" w:rsidRPr="005C4EB2" w:rsidRDefault="00DA531F" w:rsidP="00DA531F">
                  <w:pPr>
                    <w:spacing w:after="0" w:line="240" w:lineRule="auto"/>
                    <w:rPr>
                      <w:rFonts w:ascii="Arial" w:hAnsi="Arial" w:cs="Arial"/>
                      <w:color w:val="FF0000"/>
                      <w:sz w:val="24"/>
                      <w:szCs w:val="24"/>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DA531F" w:rsidRPr="005C4EB2" w:rsidRDefault="00DA531F" w:rsidP="00DA531F">
                  <w:pPr>
                    <w:spacing w:after="0" w:line="240" w:lineRule="auto"/>
                    <w:rPr>
                      <w:rFonts w:ascii="Arial" w:hAnsi="Arial" w:cs="Arial"/>
                      <w:color w:val="FF0000"/>
                      <w:sz w:val="24"/>
                      <w:szCs w:val="24"/>
                    </w:rPr>
                  </w:pPr>
                  <w:r w:rsidRPr="005C4EB2">
                    <w:rPr>
                      <w:rFonts w:ascii="Arial" w:hAnsi="Arial" w:cs="Arial"/>
                      <w:color w:val="FF0000"/>
                      <w:sz w:val="24"/>
                      <w:szCs w:val="24"/>
                    </w:rPr>
                    <w:t xml:space="preserve">No GP practices have closed </w:t>
                  </w: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rsidR="00DA531F" w:rsidRPr="005C4EB2" w:rsidRDefault="00DA531F" w:rsidP="00DA531F">
                  <w:pPr>
                    <w:spacing w:after="0" w:line="240" w:lineRule="auto"/>
                    <w:rPr>
                      <w:rFonts w:ascii="Arial" w:hAnsi="Arial" w:cs="Arial"/>
                      <w:sz w:val="24"/>
                      <w:szCs w:val="24"/>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rsidR="00DA531F" w:rsidRPr="005C4EB2" w:rsidRDefault="00DA531F" w:rsidP="00DA531F">
                  <w:pPr>
                    <w:spacing w:after="0" w:line="240" w:lineRule="auto"/>
                    <w:rPr>
                      <w:rFonts w:ascii="Arial" w:hAnsi="Arial" w:cs="Arial"/>
                      <w:sz w:val="24"/>
                      <w:szCs w:val="24"/>
                    </w:rPr>
                  </w:pPr>
                </w:p>
              </w:tc>
            </w:tr>
          </w:tbl>
          <w:p w:rsidR="00DA531F" w:rsidRPr="005C4EB2" w:rsidRDefault="00DA531F" w:rsidP="00DA531F">
            <w:pPr>
              <w:rPr>
                <w:rFonts w:ascii="Arial" w:hAnsi="Arial" w:cs="Arial"/>
                <w:sz w:val="24"/>
                <w:szCs w:val="24"/>
              </w:rPr>
            </w:pPr>
          </w:p>
          <w:p w:rsidR="00DA531F" w:rsidRPr="005C4EB2" w:rsidRDefault="00DA531F" w:rsidP="00DA531F">
            <w:pPr>
              <w:rPr>
                <w:rFonts w:ascii="Arial" w:hAnsi="Arial" w:cs="Arial"/>
                <w:sz w:val="24"/>
                <w:szCs w:val="24"/>
              </w:rPr>
            </w:pPr>
            <w:r w:rsidRPr="005C4EB2">
              <w:rPr>
                <w:rFonts w:ascii="Arial" w:hAnsi="Arial" w:cs="Arial"/>
                <w:sz w:val="24"/>
                <w:szCs w:val="24"/>
              </w:rPr>
              <w:t>2.</w:t>
            </w:r>
          </w:p>
          <w:tbl>
            <w:tblPr>
              <w:tblW w:w="0" w:type="auto"/>
              <w:tblCellMar>
                <w:left w:w="0" w:type="dxa"/>
                <w:right w:w="0" w:type="dxa"/>
              </w:tblCellMar>
              <w:tblLook w:val="04A0" w:firstRow="1" w:lastRow="0" w:firstColumn="1" w:lastColumn="0" w:noHBand="0" w:noVBand="1"/>
            </w:tblPr>
            <w:tblGrid>
              <w:gridCol w:w="2310"/>
              <w:gridCol w:w="2310"/>
              <w:gridCol w:w="2311"/>
              <w:gridCol w:w="2311"/>
            </w:tblGrid>
            <w:tr w:rsidR="00DA531F" w:rsidRPr="005C4EB2" w:rsidTr="00DA531F">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531F" w:rsidRPr="005C4EB2" w:rsidRDefault="00DA531F" w:rsidP="00DA531F">
                  <w:pPr>
                    <w:spacing w:after="0" w:line="240" w:lineRule="auto"/>
                    <w:rPr>
                      <w:rFonts w:ascii="Arial" w:hAnsi="Arial" w:cs="Arial"/>
                      <w:sz w:val="24"/>
                      <w:szCs w:val="24"/>
                    </w:rPr>
                  </w:pPr>
                  <w:r w:rsidRPr="005C4EB2">
                    <w:rPr>
                      <w:rFonts w:ascii="Arial" w:hAnsi="Arial" w:cs="Arial"/>
                      <w:sz w:val="24"/>
                      <w:szCs w:val="24"/>
                    </w:rPr>
                    <w:t>CCG/</w:t>
                  </w:r>
                </w:p>
                <w:p w:rsidR="00DA531F" w:rsidRPr="005C4EB2" w:rsidRDefault="00DA531F" w:rsidP="00DA531F">
                  <w:pPr>
                    <w:spacing w:after="0" w:line="240" w:lineRule="auto"/>
                    <w:rPr>
                      <w:rFonts w:ascii="Arial" w:hAnsi="Arial" w:cs="Arial"/>
                      <w:sz w:val="24"/>
                      <w:szCs w:val="24"/>
                    </w:rPr>
                  </w:pPr>
                  <w:r w:rsidRPr="005C4EB2">
                    <w:rPr>
                      <w:rFonts w:ascii="Arial" w:hAnsi="Arial" w:cs="Arial"/>
                      <w:sz w:val="24"/>
                      <w:szCs w:val="24"/>
                    </w:rPr>
                    <w:t>health board/</w:t>
                  </w:r>
                </w:p>
                <w:p w:rsidR="00DA531F" w:rsidRPr="005C4EB2" w:rsidRDefault="00DA531F" w:rsidP="00DA531F">
                  <w:pPr>
                    <w:spacing w:after="0" w:line="240" w:lineRule="auto"/>
                    <w:rPr>
                      <w:rFonts w:ascii="Arial" w:hAnsi="Arial" w:cs="Arial"/>
                      <w:sz w:val="24"/>
                      <w:szCs w:val="24"/>
                    </w:rPr>
                  </w:pPr>
                  <w:r w:rsidRPr="005C4EB2">
                    <w:rPr>
                      <w:rFonts w:ascii="Arial" w:hAnsi="Arial" w:cs="Arial"/>
                      <w:sz w:val="24"/>
                      <w:szCs w:val="24"/>
                    </w:rPr>
                    <w:t>local area team</w:t>
                  </w:r>
                </w:p>
                <w:p w:rsidR="00DA531F" w:rsidRPr="005C4EB2" w:rsidRDefault="00DA531F" w:rsidP="00DA531F">
                  <w:pPr>
                    <w:spacing w:after="0" w:line="240" w:lineRule="auto"/>
                    <w:rPr>
                      <w:rFonts w:ascii="Arial" w:hAnsi="Arial" w:cs="Arial"/>
                      <w:sz w:val="24"/>
                      <w:szCs w:val="24"/>
                    </w:rPr>
                  </w:pP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31F" w:rsidRPr="005C4EB2" w:rsidRDefault="00DA531F" w:rsidP="00DA531F">
                  <w:pPr>
                    <w:spacing w:after="0" w:line="240" w:lineRule="auto"/>
                    <w:rPr>
                      <w:rFonts w:ascii="Arial" w:hAnsi="Arial" w:cs="Arial"/>
                      <w:sz w:val="24"/>
                      <w:szCs w:val="24"/>
                    </w:rPr>
                  </w:pPr>
                  <w:r w:rsidRPr="005C4EB2">
                    <w:rPr>
                      <w:rFonts w:ascii="Arial" w:hAnsi="Arial" w:cs="Arial"/>
                      <w:sz w:val="24"/>
                      <w:szCs w:val="24"/>
                    </w:rPr>
                    <w:t xml:space="preserve">The name of each practice </w:t>
                  </w:r>
                  <w:r w:rsidRPr="005C4EB2">
                    <w:rPr>
                      <w:rFonts w:ascii="Arial" w:hAnsi="Arial" w:cs="Arial"/>
                      <w:b/>
                      <w:bCs/>
                      <w:sz w:val="24"/>
                      <w:szCs w:val="24"/>
                    </w:rPr>
                    <w:t>branch</w:t>
                  </w:r>
                  <w:r w:rsidRPr="005C4EB2">
                    <w:rPr>
                      <w:rFonts w:ascii="Arial" w:hAnsi="Arial" w:cs="Arial"/>
                      <w:sz w:val="24"/>
                      <w:szCs w:val="24"/>
                    </w:rPr>
                    <w:t xml:space="preserve"> that has closed as a result of practices merging </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31F" w:rsidRPr="005C4EB2" w:rsidRDefault="00DA531F" w:rsidP="00DA531F">
                  <w:pPr>
                    <w:spacing w:after="0" w:line="240" w:lineRule="auto"/>
                    <w:rPr>
                      <w:rFonts w:ascii="Arial" w:hAnsi="Arial" w:cs="Arial"/>
                      <w:sz w:val="24"/>
                      <w:szCs w:val="24"/>
                    </w:rPr>
                  </w:pPr>
                  <w:r w:rsidRPr="005C4EB2">
                    <w:rPr>
                      <w:rFonts w:ascii="Arial" w:hAnsi="Arial" w:cs="Arial"/>
                      <w:sz w:val="24"/>
                      <w:szCs w:val="24"/>
                    </w:rPr>
                    <w:t xml:space="preserve">The list size of each practice </w:t>
                  </w:r>
                  <w:r w:rsidRPr="005C4EB2">
                    <w:rPr>
                      <w:rFonts w:ascii="Arial" w:hAnsi="Arial" w:cs="Arial"/>
                      <w:b/>
                      <w:bCs/>
                      <w:sz w:val="24"/>
                      <w:szCs w:val="24"/>
                    </w:rPr>
                    <w:t xml:space="preserve">branch </w:t>
                  </w:r>
                  <w:r w:rsidRPr="005C4EB2">
                    <w:rPr>
                      <w:rFonts w:ascii="Arial" w:hAnsi="Arial" w:cs="Arial"/>
                      <w:sz w:val="24"/>
                      <w:szCs w:val="24"/>
                    </w:rPr>
                    <w:t xml:space="preserve">that has closed as a result of practices </w:t>
                  </w:r>
                  <w:r w:rsidRPr="005C4EB2">
                    <w:rPr>
                      <w:rFonts w:ascii="Arial" w:hAnsi="Arial" w:cs="Arial"/>
                      <w:sz w:val="24"/>
                      <w:szCs w:val="24"/>
                    </w:rPr>
                    <w:lastRenderedPageBreak/>
                    <w:t>merging</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31F" w:rsidRPr="005C4EB2" w:rsidRDefault="00DA531F" w:rsidP="00DA531F">
                  <w:pPr>
                    <w:spacing w:after="0" w:line="240" w:lineRule="auto"/>
                    <w:rPr>
                      <w:rFonts w:ascii="Arial" w:hAnsi="Arial" w:cs="Arial"/>
                      <w:sz w:val="24"/>
                      <w:szCs w:val="24"/>
                    </w:rPr>
                  </w:pPr>
                  <w:r w:rsidRPr="005C4EB2">
                    <w:rPr>
                      <w:rFonts w:ascii="Arial" w:hAnsi="Arial" w:cs="Arial"/>
                      <w:sz w:val="24"/>
                      <w:szCs w:val="24"/>
                    </w:rPr>
                    <w:lastRenderedPageBreak/>
                    <w:t>The date of closure</w:t>
                  </w:r>
                </w:p>
              </w:tc>
            </w:tr>
            <w:tr w:rsidR="00DA531F" w:rsidRPr="005C4EB2" w:rsidTr="00DA531F">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531F" w:rsidRPr="005C4EB2" w:rsidRDefault="00DA531F" w:rsidP="00DA531F">
                  <w:pPr>
                    <w:spacing w:after="0" w:line="240" w:lineRule="auto"/>
                    <w:rPr>
                      <w:rFonts w:ascii="Arial" w:hAnsi="Arial" w:cs="Arial"/>
                      <w:color w:val="FF0000"/>
                      <w:sz w:val="24"/>
                      <w:szCs w:val="24"/>
                    </w:rPr>
                  </w:pPr>
                  <w:r w:rsidRPr="005C4EB2">
                    <w:rPr>
                      <w:rFonts w:ascii="Arial" w:hAnsi="Arial" w:cs="Arial"/>
                      <w:color w:val="FF0000"/>
                      <w:sz w:val="24"/>
                      <w:szCs w:val="24"/>
                    </w:rPr>
                    <w:lastRenderedPageBreak/>
                    <w:t>Barnsley CCG</w:t>
                  </w:r>
                </w:p>
                <w:p w:rsidR="00DA531F" w:rsidRPr="005C4EB2" w:rsidRDefault="00DA531F" w:rsidP="00DA531F">
                  <w:pPr>
                    <w:spacing w:after="0" w:line="240" w:lineRule="auto"/>
                    <w:rPr>
                      <w:rFonts w:ascii="Arial" w:hAnsi="Arial" w:cs="Arial"/>
                      <w:color w:val="FF0000"/>
                      <w:sz w:val="24"/>
                      <w:szCs w:val="24"/>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DA531F" w:rsidRPr="005C4EB2" w:rsidRDefault="00DA531F" w:rsidP="00DA531F">
                  <w:pPr>
                    <w:spacing w:after="0" w:line="240" w:lineRule="auto"/>
                    <w:rPr>
                      <w:rFonts w:ascii="Arial" w:hAnsi="Arial" w:cs="Arial"/>
                      <w:color w:val="FF0000"/>
                      <w:sz w:val="24"/>
                      <w:szCs w:val="24"/>
                    </w:rPr>
                  </w:pPr>
                  <w:r w:rsidRPr="005C4EB2">
                    <w:rPr>
                      <w:rFonts w:ascii="Arial" w:hAnsi="Arial" w:cs="Arial"/>
                      <w:color w:val="FF0000"/>
                      <w:sz w:val="24"/>
                      <w:szCs w:val="24"/>
                    </w:rPr>
                    <w:t>There have been no branch closures as a result of practices merging</w:t>
                  </w: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rsidR="00DA531F" w:rsidRPr="005C4EB2" w:rsidRDefault="00DA531F" w:rsidP="00DA531F">
                  <w:pPr>
                    <w:spacing w:after="0" w:line="240" w:lineRule="auto"/>
                    <w:rPr>
                      <w:rFonts w:ascii="Arial" w:hAnsi="Arial" w:cs="Arial"/>
                      <w:sz w:val="24"/>
                      <w:szCs w:val="24"/>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rsidR="00DA531F" w:rsidRPr="005C4EB2" w:rsidRDefault="00DA531F" w:rsidP="00DA531F">
                  <w:pPr>
                    <w:spacing w:after="0" w:line="240" w:lineRule="auto"/>
                    <w:rPr>
                      <w:rFonts w:ascii="Arial" w:hAnsi="Arial" w:cs="Arial"/>
                      <w:sz w:val="24"/>
                      <w:szCs w:val="24"/>
                    </w:rPr>
                  </w:pPr>
                </w:p>
              </w:tc>
            </w:tr>
          </w:tbl>
          <w:p w:rsidR="00DA531F" w:rsidRPr="005C4EB2" w:rsidRDefault="00DA531F" w:rsidP="00DA531F">
            <w:pPr>
              <w:rPr>
                <w:rFonts w:ascii="Arial" w:hAnsi="Arial" w:cs="Arial"/>
                <w:sz w:val="24"/>
                <w:szCs w:val="24"/>
              </w:rPr>
            </w:pPr>
          </w:p>
          <w:p w:rsidR="00DA531F" w:rsidRPr="005C4EB2" w:rsidRDefault="00DA531F" w:rsidP="00DA531F">
            <w:pPr>
              <w:rPr>
                <w:rFonts w:ascii="Arial" w:hAnsi="Arial" w:cs="Arial"/>
                <w:sz w:val="24"/>
                <w:szCs w:val="24"/>
              </w:rPr>
            </w:pPr>
            <w:r w:rsidRPr="005C4EB2">
              <w:rPr>
                <w:rFonts w:ascii="Arial" w:hAnsi="Arial" w:cs="Arial"/>
                <w:sz w:val="24"/>
                <w:szCs w:val="24"/>
              </w:rPr>
              <w:t>3.</w:t>
            </w:r>
          </w:p>
          <w:tbl>
            <w:tblPr>
              <w:tblW w:w="0" w:type="auto"/>
              <w:tblCellMar>
                <w:left w:w="0" w:type="dxa"/>
                <w:right w:w="0" w:type="dxa"/>
              </w:tblCellMar>
              <w:tblLook w:val="04A0" w:firstRow="1" w:lastRow="0" w:firstColumn="1" w:lastColumn="0" w:noHBand="0" w:noVBand="1"/>
            </w:tblPr>
            <w:tblGrid>
              <w:gridCol w:w="2310"/>
              <w:gridCol w:w="2310"/>
              <w:gridCol w:w="2311"/>
              <w:gridCol w:w="2311"/>
            </w:tblGrid>
            <w:tr w:rsidR="00DA531F" w:rsidRPr="005C4EB2" w:rsidTr="00DA531F">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531F" w:rsidRPr="005C4EB2" w:rsidRDefault="00DA531F" w:rsidP="00DA531F">
                  <w:pPr>
                    <w:spacing w:after="0" w:line="240" w:lineRule="auto"/>
                    <w:rPr>
                      <w:rFonts w:ascii="Arial" w:hAnsi="Arial" w:cs="Arial"/>
                      <w:sz w:val="24"/>
                      <w:szCs w:val="24"/>
                    </w:rPr>
                  </w:pPr>
                  <w:r w:rsidRPr="005C4EB2">
                    <w:rPr>
                      <w:rFonts w:ascii="Arial" w:hAnsi="Arial" w:cs="Arial"/>
                      <w:sz w:val="24"/>
                      <w:szCs w:val="24"/>
                    </w:rPr>
                    <w:t>CCG/</w:t>
                  </w:r>
                </w:p>
                <w:p w:rsidR="00DA531F" w:rsidRPr="005C4EB2" w:rsidRDefault="00DA531F" w:rsidP="00DA531F">
                  <w:pPr>
                    <w:spacing w:after="0" w:line="240" w:lineRule="auto"/>
                    <w:rPr>
                      <w:rFonts w:ascii="Arial" w:hAnsi="Arial" w:cs="Arial"/>
                      <w:sz w:val="24"/>
                      <w:szCs w:val="24"/>
                    </w:rPr>
                  </w:pPr>
                  <w:r w:rsidRPr="005C4EB2">
                    <w:rPr>
                      <w:rFonts w:ascii="Arial" w:hAnsi="Arial" w:cs="Arial"/>
                      <w:sz w:val="24"/>
                      <w:szCs w:val="24"/>
                    </w:rPr>
                    <w:t>health board/</w:t>
                  </w:r>
                </w:p>
                <w:p w:rsidR="00DA531F" w:rsidRPr="005C4EB2" w:rsidRDefault="00DA531F" w:rsidP="00DA531F">
                  <w:pPr>
                    <w:spacing w:after="0" w:line="240" w:lineRule="auto"/>
                    <w:rPr>
                      <w:rFonts w:ascii="Arial" w:hAnsi="Arial" w:cs="Arial"/>
                      <w:sz w:val="24"/>
                      <w:szCs w:val="24"/>
                    </w:rPr>
                  </w:pPr>
                  <w:r w:rsidRPr="005C4EB2">
                    <w:rPr>
                      <w:rFonts w:ascii="Arial" w:hAnsi="Arial" w:cs="Arial"/>
                      <w:sz w:val="24"/>
                      <w:szCs w:val="24"/>
                    </w:rPr>
                    <w:t>local area team</w:t>
                  </w:r>
                </w:p>
                <w:p w:rsidR="00DA531F" w:rsidRPr="005C4EB2" w:rsidRDefault="00DA531F" w:rsidP="00DA531F">
                  <w:pPr>
                    <w:spacing w:after="0" w:line="240" w:lineRule="auto"/>
                    <w:rPr>
                      <w:rFonts w:ascii="Arial" w:hAnsi="Arial" w:cs="Arial"/>
                      <w:sz w:val="24"/>
                      <w:szCs w:val="24"/>
                    </w:rPr>
                  </w:pP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31F" w:rsidRPr="005C4EB2" w:rsidRDefault="00DA531F" w:rsidP="00DA531F">
                  <w:pPr>
                    <w:spacing w:after="0" w:line="240" w:lineRule="auto"/>
                    <w:rPr>
                      <w:rFonts w:ascii="Arial" w:hAnsi="Arial" w:cs="Arial"/>
                      <w:sz w:val="24"/>
                      <w:szCs w:val="24"/>
                    </w:rPr>
                  </w:pPr>
                  <w:r w:rsidRPr="005C4EB2">
                    <w:rPr>
                      <w:rFonts w:ascii="Arial" w:hAnsi="Arial" w:cs="Arial"/>
                      <w:sz w:val="24"/>
                      <w:szCs w:val="24"/>
                    </w:rPr>
                    <w:t xml:space="preserve">The name of each practice </w:t>
                  </w:r>
                  <w:r w:rsidRPr="005C4EB2">
                    <w:rPr>
                      <w:rFonts w:ascii="Arial" w:hAnsi="Arial" w:cs="Arial"/>
                      <w:b/>
                      <w:bCs/>
                      <w:sz w:val="24"/>
                      <w:szCs w:val="24"/>
                    </w:rPr>
                    <w:t xml:space="preserve">branch </w:t>
                  </w:r>
                  <w:r w:rsidRPr="005C4EB2">
                    <w:rPr>
                      <w:rFonts w:ascii="Arial" w:hAnsi="Arial" w:cs="Arial"/>
                      <w:sz w:val="24"/>
                      <w:szCs w:val="24"/>
                    </w:rPr>
                    <w:t xml:space="preserve">that has closed </w:t>
                  </w:r>
                  <w:r w:rsidRPr="005C4EB2">
                    <w:rPr>
                      <w:rFonts w:ascii="Arial" w:hAnsi="Arial" w:cs="Arial"/>
                      <w:b/>
                      <w:bCs/>
                      <w:sz w:val="24"/>
                      <w:szCs w:val="24"/>
                    </w:rPr>
                    <w:t xml:space="preserve">NOT </w:t>
                  </w:r>
                  <w:r w:rsidRPr="005C4EB2">
                    <w:rPr>
                      <w:rFonts w:ascii="Arial" w:hAnsi="Arial" w:cs="Arial"/>
                      <w:sz w:val="24"/>
                      <w:szCs w:val="24"/>
                    </w:rPr>
                    <w:t xml:space="preserve">as a result of practices merging </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31F" w:rsidRPr="005C4EB2" w:rsidRDefault="00DA531F" w:rsidP="00DA531F">
                  <w:pPr>
                    <w:spacing w:after="0" w:line="240" w:lineRule="auto"/>
                    <w:rPr>
                      <w:rFonts w:ascii="Arial" w:hAnsi="Arial" w:cs="Arial"/>
                      <w:sz w:val="24"/>
                      <w:szCs w:val="24"/>
                    </w:rPr>
                  </w:pPr>
                  <w:r w:rsidRPr="005C4EB2">
                    <w:rPr>
                      <w:rFonts w:ascii="Arial" w:hAnsi="Arial" w:cs="Arial"/>
                      <w:sz w:val="24"/>
                      <w:szCs w:val="24"/>
                    </w:rPr>
                    <w:t xml:space="preserve">The list size of each practice </w:t>
                  </w:r>
                  <w:r w:rsidRPr="005C4EB2">
                    <w:rPr>
                      <w:rFonts w:ascii="Arial" w:hAnsi="Arial" w:cs="Arial"/>
                      <w:b/>
                      <w:bCs/>
                      <w:sz w:val="24"/>
                      <w:szCs w:val="24"/>
                    </w:rPr>
                    <w:t xml:space="preserve">branch </w:t>
                  </w:r>
                  <w:r w:rsidRPr="005C4EB2">
                    <w:rPr>
                      <w:rFonts w:ascii="Arial" w:hAnsi="Arial" w:cs="Arial"/>
                      <w:sz w:val="24"/>
                      <w:szCs w:val="24"/>
                    </w:rPr>
                    <w:t xml:space="preserve">that has closed </w:t>
                  </w:r>
                  <w:r w:rsidRPr="005C4EB2">
                    <w:rPr>
                      <w:rFonts w:ascii="Arial" w:hAnsi="Arial" w:cs="Arial"/>
                      <w:b/>
                      <w:bCs/>
                      <w:sz w:val="24"/>
                      <w:szCs w:val="24"/>
                    </w:rPr>
                    <w:t xml:space="preserve">NOT </w:t>
                  </w:r>
                  <w:r w:rsidRPr="005C4EB2">
                    <w:rPr>
                      <w:rFonts w:ascii="Arial" w:hAnsi="Arial" w:cs="Arial"/>
                      <w:sz w:val="24"/>
                      <w:szCs w:val="24"/>
                    </w:rPr>
                    <w:t>as a result of practices merging</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31F" w:rsidRPr="005C4EB2" w:rsidRDefault="00DA531F" w:rsidP="00DA531F">
                  <w:pPr>
                    <w:spacing w:after="0" w:line="240" w:lineRule="auto"/>
                    <w:rPr>
                      <w:rFonts w:ascii="Arial" w:hAnsi="Arial" w:cs="Arial"/>
                      <w:sz w:val="24"/>
                      <w:szCs w:val="24"/>
                    </w:rPr>
                  </w:pPr>
                  <w:r w:rsidRPr="005C4EB2">
                    <w:rPr>
                      <w:rFonts w:ascii="Arial" w:hAnsi="Arial" w:cs="Arial"/>
                      <w:sz w:val="24"/>
                      <w:szCs w:val="24"/>
                    </w:rPr>
                    <w:t xml:space="preserve">The date of closure </w:t>
                  </w:r>
                </w:p>
              </w:tc>
            </w:tr>
            <w:tr w:rsidR="00DA531F" w:rsidRPr="005C4EB2" w:rsidTr="00DA531F">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531F" w:rsidRPr="005C4EB2" w:rsidRDefault="00DA531F" w:rsidP="00DA531F">
                  <w:pPr>
                    <w:spacing w:after="0" w:line="240" w:lineRule="auto"/>
                    <w:rPr>
                      <w:rFonts w:ascii="Arial" w:hAnsi="Arial" w:cs="Arial"/>
                      <w:color w:val="FF0000"/>
                      <w:sz w:val="24"/>
                      <w:szCs w:val="24"/>
                    </w:rPr>
                  </w:pPr>
                  <w:r w:rsidRPr="005C4EB2">
                    <w:rPr>
                      <w:rFonts w:ascii="Arial" w:hAnsi="Arial" w:cs="Arial"/>
                      <w:color w:val="FF0000"/>
                      <w:sz w:val="24"/>
                      <w:szCs w:val="24"/>
                    </w:rPr>
                    <w:t>Barnsley CCG</w:t>
                  </w:r>
                </w:p>
                <w:p w:rsidR="00DA531F" w:rsidRPr="005C4EB2" w:rsidRDefault="00DA531F" w:rsidP="00DA531F">
                  <w:pPr>
                    <w:spacing w:after="0" w:line="240" w:lineRule="auto"/>
                    <w:rPr>
                      <w:rFonts w:ascii="Arial" w:hAnsi="Arial" w:cs="Arial"/>
                      <w:color w:val="FF0000"/>
                      <w:sz w:val="24"/>
                      <w:szCs w:val="24"/>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DA531F" w:rsidRPr="005C4EB2" w:rsidRDefault="00DA531F" w:rsidP="00DA531F">
                  <w:pPr>
                    <w:spacing w:after="0" w:line="240" w:lineRule="auto"/>
                    <w:rPr>
                      <w:rFonts w:ascii="Arial" w:hAnsi="Arial" w:cs="Arial"/>
                      <w:color w:val="FF0000"/>
                      <w:sz w:val="24"/>
                      <w:szCs w:val="24"/>
                    </w:rPr>
                  </w:pPr>
                  <w:r w:rsidRPr="005C4EB2">
                    <w:rPr>
                      <w:rFonts w:ascii="Arial" w:hAnsi="Arial" w:cs="Arial"/>
                      <w:color w:val="FF0000"/>
                      <w:sz w:val="24"/>
                      <w:szCs w:val="24"/>
                    </w:rPr>
                    <w:t xml:space="preserve">There have been no practice branch closures </w:t>
                  </w: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rsidR="00DA531F" w:rsidRPr="005C4EB2" w:rsidRDefault="00DA531F" w:rsidP="00DA531F">
                  <w:pPr>
                    <w:spacing w:after="0" w:line="240" w:lineRule="auto"/>
                    <w:rPr>
                      <w:rFonts w:ascii="Arial" w:hAnsi="Arial" w:cs="Arial"/>
                      <w:sz w:val="24"/>
                      <w:szCs w:val="24"/>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rsidR="00DA531F" w:rsidRPr="005C4EB2" w:rsidRDefault="00DA531F" w:rsidP="00DA531F">
                  <w:pPr>
                    <w:spacing w:after="0" w:line="240" w:lineRule="auto"/>
                    <w:rPr>
                      <w:rFonts w:ascii="Arial" w:hAnsi="Arial" w:cs="Arial"/>
                      <w:sz w:val="24"/>
                      <w:szCs w:val="24"/>
                    </w:rPr>
                  </w:pPr>
                </w:p>
              </w:tc>
            </w:tr>
          </w:tbl>
          <w:p w:rsidR="005C4950" w:rsidRPr="005C4EB2"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4C6842">
              <w:rPr>
                <w:rFonts w:ascii="Arial" w:hAnsi="Arial" w:cs="Arial"/>
                <w:b/>
                <w:sz w:val="24"/>
                <w:szCs w:val="24"/>
              </w:rPr>
              <w:t>1248</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4C6842">
              <w:rPr>
                <w:rFonts w:ascii="Arial" w:hAnsi="Arial" w:cs="Arial"/>
                <w:b/>
                <w:sz w:val="24"/>
                <w:szCs w:val="24"/>
              </w:rPr>
              <w:t>5 March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4C6842" w:rsidRPr="0094629F" w:rsidRDefault="004C6842" w:rsidP="00724004">
            <w:pPr>
              <w:rPr>
                <w:rFonts w:ascii="Arial" w:hAnsi="Arial" w:cs="Arial"/>
                <w:b/>
                <w:sz w:val="24"/>
                <w:szCs w:val="24"/>
              </w:rPr>
            </w:pPr>
          </w:p>
          <w:p w:rsidR="004C6842" w:rsidRDefault="004C6842" w:rsidP="004C6842">
            <w:r w:rsidRPr="004C6842">
              <w:rPr>
                <w:rFonts w:ascii="Arial" w:hAnsi="Arial" w:cs="Arial"/>
                <w:sz w:val="24"/>
              </w:rPr>
              <w:t xml:space="preserve">Under the freedom of information act please could you tell me how many babies were referred for tongue tie division in your area from January 2017 to January </w:t>
            </w:r>
            <w:proofErr w:type="gramStart"/>
            <w:r w:rsidRPr="004C6842">
              <w:rPr>
                <w:rFonts w:ascii="Arial" w:hAnsi="Arial" w:cs="Arial"/>
                <w:sz w:val="24"/>
              </w:rPr>
              <w:t>2019</w:t>
            </w:r>
            <w:r>
              <w:t>.</w:t>
            </w:r>
            <w:proofErr w:type="gramEnd"/>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B10A22" w:rsidRPr="00B10A22" w:rsidRDefault="00B10A22" w:rsidP="00B10A22">
            <w:pPr>
              <w:ind w:right="719"/>
              <w:rPr>
                <w:rFonts w:ascii="Arial" w:eastAsia="Calibri" w:hAnsi="Arial" w:cs="Arial"/>
                <w:color w:val="FF0000"/>
                <w:sz w:val="24"/>
                <w:szCs w:val="24"/>
                <w:lang w:eastAsia="en-GB"/>
              </w:rPr>
            </w:pPr>
            <w:r w:rsidRPr="00B10A22">
              <w:rPr>
                <w:rFonts w:ascii="Arial" w:eastAsia="Calibri" w:hAnsi="Arial" w:cs="Arial"/>
                <w:color w:val="FF0000"/>
                <w:sz w:val="24"/>
                <w:szCs w:val="24"/>
                <w:lang w:eastAsia="en-GB"/>
              </w:rPr>
              <w:t>The period covered is January 2017 to January 2019 inclusive – two years plus one month.</w:t>
            </w:r>
          </w:p>
          <w:p w:rsidR="00B10A22" w:rsidRPr="00B10A22" w:rsidRDefault="00B10A22" w:rsidP="00B10A22">
            <w:pPr>
              <w:ind w:right="719"/>
              <w:rPr>
                <w:rFonts w:ascii="Arial" w:eastAsia="Calibri" w:hAnsi="Arial" w:cs="Arial"/>
                <w:color w:val="FF0000"/>
                <w:sz w:val="24"/>
                <w:szCs w:val="24"/>
                <w:lang w:eastAsia="en-GB"/>
              </w:rPr>
            </w:pPr>
          </w:p>
          <w:p w:rsidR="00B10A22" w:rsidRPr="00B10A22" w:rsidRDefault="00B10A22" w:rsidP="00B10A22">
            <w:pPr>
              <w:ind w:right="719"/>
              <w:rPr>
                <w:rFonts w:ascii="Arial" w:eastAsia="Calibri" w:hAnsi="Arial" w:cs="Arial"/>
                <w:color w:val="FF0000"/>
                <w:sz w:val="24"/>
                <w:szCs w:val="24"/>
                <w:lang w:eastAsia="en-GB"/>
              </w:rPr>
            </w:pPr>
            <w:r w:rsidRPr="00B10A22">
              <w:rPr>
                <w:rFonts w:ascii="Arial" w:eastAsia="Calibri" w:hAnsi="Arial" w:cs="Arial"/>
                <w:color w:val="FF0000"/>
                <w:sz w:val="24"/>
                <w:szCs w:val="24"/>
                <w:lang w:eastAsia="en-GB"/>
              </w:rPr>
              <w:t>The criteria for ‘babies’ has been defined as age less than 1 year.</w:t>
            </w:r>
          </w:p>
          <w:p w:rsidR="00B10A22" w:rsidRPr="00B10A22" w:rsidRDefault="00B10A22" w:rsidP="00B10A22">
            <w:pPr>
              <w:ind w:right="719"/>
              <w:rPr>
                <w:rFonts w:ascii="Arial" w:eastAsia="Calibri" w:hAnsi="Arial" w:cs="Arial"/>
                <w:color w:val="FF0000"/>
                <w:sz w:val="24"/>
                <w:szCs w:val="24"/>
                <w:lang w:eastAsia="en-GB"/>
              </w:rPr>
            </w:pPr>
          </w:p>
          <w:p w:rsidR="00B10A22" w:rsidRPr="00B10A22" w:rsidRDefault="00B10A22" w:rsidP="00B10A22">
            <w:pPr>
              <w:ind w:right="719"/>
              <w:rPr>
                <w:rFonts w:ascii="Arial" w:eastAsia="Calibri" w:hAnsi="Arial" w:cs="Arial"/>
                <w:color w:val="FF0000"/>
                <w:sz w:val="24"/>
                <w:szCs w:val="24"/>
                <w:lang w:eastAsia="en-GB"/>
              </w:rPr>
            </w:pPr>
            <w:r w:rsidRPr="00B10A22">
              <w:rPr>
                <w:rFonts w:ascii="Arial" w:eastAsia="Calibri" w:hAnsi="Arial" w:cs="Arial"/>
                <w:color w:val="FF0000"/>
                <w:sz w:val="24"/>
                <w:szCs w:val="24"/>
                <w:lang w:eastAsia="en-GB"/>
              </w:rPr>
              <w:t>The total number of Tongue Tie Division procedures is 144 for this period.</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92FF3">
              <w:rPr>
                <w:rFonts w:ascii="Arial" w:hAnsi="Arial" w:cs="Arial"/>
                <w:b/>
                <w:sz w:val="24"/>
                <w:szCs w:val="24"/>
              </w:rPr>
              <w:t>1249</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92FF3">
              <w:rPr>
                <w:rFonts w:ascii="Arial" w:hAnsi="Arial" w:cs="Arial"/>
                <w:b/>
                <w:sz w:val="24"/>
                <w:szCs w:val="24"/>
              </w:rPr>
              <w:t>7 March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892FF3" w:rsidRDefault="005C4950" w:rsidP="00892FF3">
            <w:pPr>
              <w:spacing w:before="120" w:after="120" w:line="312" w:lineRule="auto"/>
              <w:rPr>
                <w:rFonts w:ascii="Calibri" w:hAnsi="Calibri"/>
              </w:rPr>
            </w:pPr>
            <w:r w:rsidRPr="0094629F">
              <w:rPr>
                <w:rFonts w:ascii="Arial" w:hAnsi="Arial" w:cs="Arial"/>
                <w:b/>
                <w:sz w:val="24"/>
                <w:szCs w:val="24"/>
              </w:rPr>
              <w:t>Request :</w:t>
            </w:r>
          </w:p>
          <w:p w:rsidR="00892FF3" w:rsidRPr="0034068C" w:rsidRDefault="00892FF3" w:rsidP="0034068C">
            <w:pPr>
              <w:numPr>
                <w:ilvl w:val="0"/>
                <w:numId w:val="1"/>
              </w:numPr>
              <w:ind w:left="714" w:hanging="357"/>
              <w:rPr>
                <w:rFonts w:ascii="Times New Roman" w:hAnsi="Times New Roman"/>
                <w:color w:val="000000"/>
                <w:sz w:val="28"/>
                <w:szCs w:val="24"/>
              </w:rPr>
            </w:pPr>
            <w:r w:rsidRPr="0034068C">
              <w:rPr>
                <w:rFonts w:ascii="Arial" w:hAnsi="Arial" w:cs="Arial"/>
                <w:sz w:val="24"/>
              </w:rPr>
              <w:t>Please state the full name of your Trust</w:t>
            </w:r>
            <w:r w:rsidRPr="0034068C">
              <w:rPr>
                <w:rFonts w:ascii="Arial" w:hAnsi="Arial" w:cs="Arial"/>
                <w:color w:val="000000"/>
                <w:sz w:val="24"/>
              </w:rPr>
              <w:t xml:space="preserve"> </w:t>
            </w:r>
          </w:p>
          <w:p w:rsidR="00892FF3" w:rsidRPr="0034068C" w:rsidRDefault="00892FF3" w:rsidP="0034068C">
            <w:pPr>
              <w:numPr>
                <w:ilvl w:val="0"/>
                <w:numId w:val="1"/>
              </w:numPr>
              <w:ind w:left="714" w:hanging="357"/>
              <w:rPr>
                <w:color w:val="000000"/>
                <w:sz w:val="24"/>
              </w:rPr>
            </w:pPr>
            <w:r w:rsidRPr="0034068C">
              <w:rPr>
                <w:rFonts w:ascii="Arial" w:hAnsi="Arial" w:cs="Arial"/>
                <w:color w:val="000000"/>
                <w:sz w:val="24"/>
              </w:rPr>
              <w:t xml:space="preserve">Which </w:t>
            </w:r>
            <w:proofErr w:type="gramStart"/>
            <w:r w:rsidRPr="0034068C">
              <w:rPr>
                <w:rFonts w:ascii="Arial" w:hAnsi="Arial" w:cs="Arial"/>
                <w:color w:val="000000"/>
                <w:sz w:val="24"/>
              </w:rPr>
              <w:t>company(s)</w:t>
            </w:r>
            <w:proofErr w:type="gramEnd"/>
            <w:r w:rsidRPr="0034068C">
              <w:rPr>
                <w:rFonts w:ascii="Arial" w:hAnsi="Arial" w:cs="Arial"/>
                <w:color w:val="000000"/>
                <w:sz w:val="24"/>
              </w:rPr>
              <w:t xml:space="preserve"> holds the contract to supply your current patient transport services?</w:t>
            </w:r>
          </w:p>
          <w:p w:rsidR="00892FF3" w:rsidRPr="0034068C" w:rsidRDefault="00892FF3" w:rsidP="0034068C">
            <w:pPr>
              <w:numPr>
                <w:ilvl w:val="0"/>
                <w:numId w:val="1"/>
              </w:numPr>
              <w:ind w:left="714" w:hanging="357"/>
              <w:rPr>
                <w:color w:val="000000"/>
                <w:sz w:val="24"/>
              </w:rPr>
            </w:pPr>
            <w:r w:rsidRPr="0034068C">
              <w:rPr>
                <w:rFonts w:ascii="Arial" w:hAnsi="Arial" w:cs="Arial"/>
                <w:color w:val="000000"/>
                <w:sz w:val="24"/>
              </w:rPr>
              <w:t xml:space="preserve">Please state if this service was procured through a framework agreement with other NHS Trusts (if so please provide the names of the other NHS Trusts). If yes, </w:t>
            </w:r>
            <w:r w:rsidRPr="0034068C">
              <w:rPr>
                <w:rFonts w:ascii="Arial" w:hAnsi="Arial" w:cs="Arial"/>
                <w:sz w:val="24"/>
              </w:rPr>
              <w:t>p</w:t>
            </w:r>
            <w:r w:rsidRPr="0034068C">
              <w:rPr>
                <w:rFonts w:ascii="Arial" w:hAnsi="Arial" w:cs="Arial"/>
                <w:color w:val="000000"/>
                <w:sz w:val="24"/>
              </w:rPr>
              <w:t xml:space="preserve">lease also state which Trust holds the contract. </w:t>
            </w:r>
          </w:p>
          <w:p w:rsidR="00892FF3" w:rsidRPr="0034068C" w:rsidRDefault="00892FF3" w:rsidP="0034068C">
            <w:pPr>
              <w:numPr>
                <w:ilvl w:val="0"/>
                <w:numId w:val="1"/>
              </w:numPr>
              <w:ind w:left="714" w:hanging="357"/>
              <w:rPr>
                <w:color w:val="000000"/>
                <w:sz w:val="24"/>
              </w:rPr>
            </w:pPr>
            <w:r w:rsidRPr="0034068C">
              <w:rPr>
                <w:rFonts w:ascii="Arial" w:hAnsi="Arial" w:cs="Arial"/>
                <w:color w:val="000000"/>
                <w:sz w:val="24"/>
              </w:rPr>
              <w:t>Please state the contract start date and end date of your current transport services.</w:t>
            </w:r>
          </w:p>
          <w:p w:rsidR="00892FF3" w:rsidRPr="0034068C" w:rsidRDefault="00892FF3" w:rsidP="0034068C">
            <w:pPr>
              <w:numPr>
                <w:ilvl w:val="0"/>
                <w:numId w:val="1"/>
              </w:numPr>
              <w:ind w:left="714" w:hanging="357"/>
              <w:rPr>
                <w:sz w:val="24"/>
              </w:rPr>
            </w:pPr>
            <w:r w:rsidRPr="0034068C">
              <w:rPr>
                <w:rFonts w:ascii="Arial" w:hAnsi="Arial" w:cs="Arial"/>
                <w:sz w:val="24"/>
              </w:rPr>
              <w:t>What is the expected total value of the contract?</w:t>
            </w:r>
          </w:p>
          <w:p w:rsidR="00892FF3" w:rsidRPr="0034068C" w:rsidRDefault="00892FF3" w:rsidP="0034068C">
            <w:pPr>
              <w:numPr>
                <w:ilvl w:val="0"/>
                <w:numId w:val="1"/>
              </w:numPr>
              <w:ind w:left="714" w:hanging="357"/>
              <w:rPr>
                <w:color w:val="000000"/>
                <w:sz w:val="24"/>
              </w:rPr>
            </w:pPr>
            <w:r w:rsidRPr="0034068C">
              <w:rPr>
                <w:rFonts w:ascii="Arial" w:hAnsi="Arial" w:cs="Arial"/>
                <w:color w:val="000000"/>
                <w:sz w:val="24"/>
              </w:rPr>
              <w:t>Please confirm which hospitals are covered under your patient transport service</w:t>
            </w:r>
          </w:p>
          <w:p w:rsidR="00892FF3" w:rsidRPr="0034068C" w:rsidRDefault="00892FF3" w:rsidP="0034068C">
            <w:pPr>
              <w:numPr>
                <w:ilvl w:val="0"/>
                <w:numId w:val="1"/>
              </w:numPr>
              <w:ind w:left="714" w:hanging="357"/>
              <w:rPr>
                <w:color w:val="000000"/>
                <w:sz w:val="24"/>
              </w:rPr>
            </w:pPr>
            <w:r w:rsidRPr="0034068C">
              <w:rPr>
                <w:rFonts w:ascii="Arial" w:hAnsi="Arial" w:cs="Arial"/>
                <w:color w:val="000000"/>
                <w:sz w:val="24"/>
              </w:rPr>
              <w:t>Please state the contract start date and end date of your current transport services.</w:t>
            </w:r>
          </w:p>
          <w:p w:rsidR="00892FF3" w:rsidRPr="0034068C" w:rsidRDefault="00892FF3" w:rsidP="0034068C">
            <w:pPr>
              <w:numPr>
                <w:ilvl w:val="0"/>
                <w:numId w:val="1"/>
              </w:numPr>
              <w:ind w:left="714" w:hanging="357"/>
              <w:rPr>
                <w:sz w:val="24"/>
              </w:rPr>
            </w:pPr>
            <w:r w:rsidRPr="0034068C">
              <w:rPr>
                <w:rFonts w:ascii="Arial" w:hAnsi="Arial" w:cs="Arial"/>
                <w:sz w:val="24"/>
              </w:rPr>
              <w:t>What is the expected total value of the contract?</w:t>
            </w:r>
          </w:p>
          <w:p w:rsidR="00892FF3" w:rsidRPr="0034068C" w:rsidRDefault="00892FF3" w:rsidP="0034068C">
            <w:pPr>
              <w:numPr>
                <w:ilvl w:val="0"/>
                <w:numId w:val="1"/>
              </w:numPr>
              <w:ind w:left="714" w:hanging="357"/>
              <w:rPr>
                <w:color w:val="000000"/>
                <w:sz w:val="24"/>
              </w:rPr>
            </w:pPr>
            <w:r w:rsidRPr="0034068C">
              <w:rPr>
                <w:rFonts w:ascii="Arial" w:hAnsi="Arial" w:cs="Arial"/>
                <w:color w:val="000000"/>
                <w:sz w:val="24"/>
              </w:rPr>
              <w:t>What is your annual budget for patient transport services?</w:t>
            </w:r>
          </w:p>
          <w:p w:rsidR="00892FF3" w:rsidRPr="0034068C" w:rsidRDefault="00892FF3" w:rsidP="0034068C">
            <w:pPr>
              <w:numPr>
                <w:ilvl w:val="0"/>
                <w:numId w:val="1"/>
              </w:numPr>
              <w:ind w:left="714" w:hanging="357"/>
              <w:rPr>
                <w:color w:val="000000"/>
                <w:sz w:val="24"/>
              </w:rPr>
            </w:pPr>
            <w:r w:rsidRPr="0034068C">
              <w:rPr>
                <w:rFonts w:ascii="Arial" w:hAnsi="Arial" w:cs="Arial"/>
                <w:color w:val="000000"/>
                <w:sz w:val="24"/>
              </w:rPr>
              <w:t>Are there provisions for contract extensions (including how many years and the extension terms)</w:t>
            </w:r>
            <w:proofErr w:type="gramStart"/>
            <w:r w:rsidRPr="0034068C">
              <w:rPr>
                <w:rFonts w:ascii="Arial" w:hAnsi="Arial" w:cs="Arial"/>
                <w:color w:val="000000"/>
                <w:sz w:val="24"/>
              </w:rPr>
              <w:t>.</w:t>
            </w:r>
            <w:proofErr w:type="gramEnd"/>
            <w:r w:rsidRPr="0034068C">
              <w:rPr>
                <w:rFonts w:ascii="Arial" w:hAnsi="Arial" w:cs="Arial"/>
                <w:color w:val="000000"/>
                <w:sz w:val="24"/>
              </w:rPr>
              <w:t xml:space="preserve"> </w:t>
            </w:r>
            <w:r w:rsidRPr="0034068C">
              <w:rPr>
                <w:rFonts w:ascii="Arial" w:hAnsi="Arial" w:cs="Arial"/>
                <w:sz w:val="24"/>
              </w:rPr>
              <w:t>If yes, please state if the contract extension been awarded</w:t>
            </w:r>
          </w:p>
          <w:p w:rsidR="00892FF3" w:rsidRPr="0034068C" w:rsidRDefault="00892FF3" w:rsidP="0034068C">
            <w:pPr>
              <w:numPr>
                <w:ilvl w:val="0"/>
                <w:numId w:val="1"/>
              </w:numPr>
              <w:ind w:left="714" w:hanging="357"/>
              <w:rPr>
                <w:sz w:val="24"/>
              </w:rPr>
            </w:pPr>
            <w:r w:rsidRPr="0034068C">
              <w:rPr>
                <w:rFonts w:ascii="Arial" w:hAnsi="Arial" w:cs="Arial"/>
                <w:sz w:val="24"/>
              </w:rPr>
              <w:t>Please state the names of the organisations who bid for the contract</w:t>
            </w:r>
          </w:p>
          <w:p w:rsidR="00892FF3" w:rsidRPr="0034068C" w:rsidRDefault="00892FF3" w:rsidP="0034068C">
            <w:pPr>
              <w:numPr>
                <w:ilvl w:val="0"/>
                <w:numId w:val="1"/>
              </w:numPr>
              <w:ind w:left="714" w:hanging="357"/>
              <w:rPr>
                <w:color w:val="000000"/>
                <w:sz w:val="24"/>
              </w:rPr>
            </w:pPr>
            <w:r w:rsidRPr="0034068C">
              <w:rPr>
                <w:rFonts w:ascii="Arial" w:hAnsi="Arial" w:cs="Arial"/>
                <w:color w:val="000000"/>
                <w:sz w:val="24"/>
              </w:rPr>
              <w:t xml:space="preserve">How many patients are transported annually by your patient transport providers, and </w:t>
            </w:r>
            <w:r w:rsidRPr="0034068C">
              <w:rPr>
                <w:rFonts w:ascii="Arial" w:hAnsi="Arial" w:cs="Arial"/>
                <w:color w:val="000000"/>
                <w:sz w:val="24"/>
              </w:rPr>
              <w:lastRenderedPageBreak/>
              <w:t xml:space="preserve">how many journeys are </w:t>
            </w:r>
            <w:r w:rsidRPr="0034068C">
              <w:rPr>
                <w:rFonts w:ascii="Arial" w:hAnsi="Arial" w:cs="Arial"/>
                <w:sz w:val="24"/>
              </w:rPr>
              <w:t>undertaken</w:t>
            </w:r>
            <w:r w:rsidRPr="0034068C">
              <w:rPr>
                <w:rFonts w:ascii="Arial" w:hAnsi="Arial" w:cs="Arial"/>
                <w:color w:val="000000"/>
                <w:sz w:val="24"/>
              </w:rPr>
              <w:t xml:space="preserve">? </w:t>
            </w:r>
          </w:p>
          <w:p w:rsidR="00892FF3" w:rsidRPr="0034068C" w:rsidRDefault="00892FF3" w:rsidP="0034068C">
            <w:pPr>
              <w:numPr>
                <w:ilvl w:val="0"/>
                <w:numId w:val="1"/>
              </w:numPr>
              <w:ind w:left="714" w:hanging="357"/>
              <w:rPr>
                <w:color w:val="000000"/>
                <w:sz w:val="24"/>
              </w:rPr>
            </w:pPr>
            <w:r w:rsidRPr="0034068C">
              <w:rPr>
                <w:rFonts w:ascii="Arial" w:hAnsi="Arial" w:cs="Arial"/>
                <w:color w:val="000000"/>
                <w:sz w:val="24"/>
              </w:rPr>
              <w:t>What would the procurement model be for future contracts? E.g. will the contract be procured jointly with another Trust?</w:t>
            </w:r>
          </w:p>
          <w:p w:rsidR="00892FF3" w:rsidRPr="0034068C" w:rsidRDefault="00892FF3" w:rsidP="0034068C">
            <w:pPr>
              <w:numPr>
                <w:ilvl w:val="0"/>
                <w:numId w:val="1"/>
              </w:numPr>
              <w:ind w:left="714" w:hanging="357"/>
              <w:rPr>
                <w:color w:val="000000"/>
                <w:sz w:val="24"/>
              </w:rPr>
            </w:pPr>
            <w:r w:rsidRPr="0034068C">
              <w:rPr>
                <w:rFonts w:ascii="Arial" w:hAnsi="Arial" w:cs="Arial"/>
                <w:color w:val="000000"/>
                <w:sz w:val="24"/>
              </w:rPr>
              <w:t>What are the performance standards the current service provider(s) operate under? (</w:t>
            </w:r>
            <w:proofErr w:type="gramStart"/>
            <w:r w:rsidRPr="0034068C">
              <w:rPr>
                <w:rFonts w:ascii="Arial" w:hAnsi="Arial" w:cs="Arial"/>
                <w:color w:val="000000"/>
                <w:sz w:val="24"/>
              </w:rPr>
              <w:t>e.g</w:t>
            </w:r>
            <w:proofErr w:type="gramEnd"/>
            <w:r w:rsidRPr="0034068C">
              <w:rPr>
                <w:rFonts w:ascii="Arial" w:hAnsi="Arial" w:cs="Arial"/>
                <w:color w:val="000000"/>
                <w:sz w:val="24"/>
              </w:rPr>
              <w:t>. Discharge - 90% of patients to be collected in 4 hours of ready time. Categories for performance usually being Discharge from inpatient, Travel Time, Arrival time &amp; Departure time)</w:t>
            </w:r>
          </w:p>
          <w:p w:rsidR="00892FF3" w:rsidRPr="0034068C" w:rsidRDefault="00892FF3" w:rsidP="0034068C">
            <w:pPr>
              <w:numPr>
                <w:ilvl w:val="0"/>
                <w:numId w:val="1"/>
              </w:numPr>
              <w:ind w:left="714" w:hanging="357"/>
              <w:rPr>
                <w:color w:val="000000"/>
                <w:sz w:val="24"/>
              </w:rPr>
            </w:pPr>
            <w:r w:rsidRPr="0034068C">
              <w:rPr>
                <w:rFonts w:ascii="Arial" w:hAnsi="Arial" w:cs="Arial"/>
                <w:color w:val="000000"/>
                <w:sz w:val="24"/>
              </w:rPr>
              <w:t>What is the current provider’s performance against these standards in the last 12 months? (e.g. Discharge – 70% of have patients have been collected in 4 hours of ready time)</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6D4C12" w:rsidRPr="006D4C12" w:rsidRDefault="006D4C12" w:rsidP="006D4C12">
            <w:pPr>
              <w:numPr>
                <w:ilvl w:val="0"/>
                <w:numId w:val="10"/>
              </w:numPr>
              <w:rPr>
                <w:rFonts w:ascii="Arial" w:eastAsia="Times New Roman" w:hAnsi="Arial" w:cs="Arial"/>
                <w:color w:val="000000"/>
                <w:sz w:val="24"/>
                <w:szCs w:val="24"/>
              </w:rPr>
            </w:pPr>
            <w:r w:rsidRPr="006D4C12">
              <w:rPr>
                <w:rFonts w:ascii="Arial" w:eastAsia="Times New Roman" w:hAnsi="Arial" w:cs="Arial"/>
                <w:sz w:val="24"/>
                <w:szCs w:val="24"/>
              </w:rPr>
              <w:t>Please state the full name of your Trust</w:t>
            </w:r>
            <w:r w:rsidRPr="006D4C12">
              <w:rPr>
                <w:rFonts w:ascii="Arial" w:eastAsia="Times New Roman" w:hAnsi="Arial" w:cs="Arial"/>
                <w:color w:val="000000"/>
                <w:sz w:val="24"/>
                <w:szCs w:val="24"/>
              </w:rPr>
              <w:t xml:space="preserve"> </w:t>
            </w:r>
            <w:r w:rsidRPr="006D4C12">
              <w:rPr>
                <w:rFonts w:ascii="Arial" w:eastAsia="Times New Roman" w:hAnsi="Arial" w:cs="Arial"/>
                <w:color w:val="FF0000"/>
                <w:sz w:val="24"/>
                <w:szCs w:val="24"/>
              </w:rPr>
              <w:t>NHS Barnsley CCG</w:t>
            </w:r>
          </w:p>
          <w:p w:rsidR="006D4C12" w:rsidRPr="006D4C12" w:rsidRDefault="006D4C12" w:rsidP="006D4C12">
            <w:pPr>
              <w:numPr>
                <w:ilvl w:val="0"/>
                <w:numId w:val="10"/>
              </w:numPr>
              <w:rPr>
                <w:rFonts w:ascii="Arial" w:eastAsia="Times New Roman" w:hAnsi="Arial" w:cs="Arial"/>
                <w:color w:val="000000"/>
                <w:sz w:val="24"/>
                <w:szCs w:val="24"/>
              </w:rPr>
            </w:pPr>
            <w:r w:rsidRPr="006D4C12">
              <w:rPr>
                <w:rFonts w:ascii="Arial" w:eastAsia="Times New Roman" w:hAnsi="Arial" w:cs="Arial"/>
                <w:color w:val="000000"/>
                <w:sz w:val="24"/>
                <w:szCs w:val="24"/>
              </w:rPr>
              <w:t xml:space="preserve">Which </w:t>
            </w:r>
            <w:proofErr w:type="gramStart"/>
            <w:r w:rsidRPr="006D4C12">
              <w:rPr>
                <w:rFonts w:ascii="Arial" w:eastAsia="Times New Roman" w:hAnsi="Arial" w:cs="Arial"/>
                <w:color w:val="000000"/>
                <w:sz w:val="24"/>
                <w:szCs w:val="24"/>
              </w:rPr>
              <w:t>company(s)</w:t>
            </w:r>
            <w:proofErr w:type="gramEnd"/>
            <w:r w:rsidRPr="006D4C12">
              <w:rPr>
                <w:rFonts w:ascii="Arial" w:eastAsia="Times New Roman" w:hAnsi="Arial" w:cs="Arial"/>
                <w:color w:val="000000"/>
                <w:sz w:val="24"/>
                <w:szCs w:val="24"/>
              </w:rPr>
              <w:t xml:space="preserve"> holds the contract to supply your current patient transport services?</w:t>
            </w:r>
          </w:p>
          <w:p w:rsidR="006D4C12" w:rsidRPr="006D4C12" w:rsidRDefault="006D4C12" w:rsidP="006D4C12">
            <w:pPr>
              <w:pStyle w:val="ListParagraph"/>
              <w:rPr>
                <w:color w:val="FF0000"/>
              </w:rPr>
            </w:pPr>
            <w:r w:rsidRPr="006D4C12">
              <w:rPr>
                <w:color w:val="FF0000"/>
              </w:rPr>
              <w:t>Yorkshire Ambulance Service (PTS), Thames Ambulance Service Limited (PTS), Premier Care Direct (Renal PTS)</w:t>
            </w:r>
          </w:p>
          <w:p w:rsidR="006D4C12" w:rsidRPr="006D4C12" w:rsidRDefault="006D4C12" w:rsidP="006D4C12">
            <w:pPr>
              <w:numPr>
                <w:ilvl w:val="0"/>
                <w:numId w:val="10"/>
              </w:numPr>
              <w:rPr>
                <w:rFonts w:ascii="Arial" w:eastAsia="Times New Roman" w:hAnsi="Arial" w:cs="Arial"/>
                <w:color w:val="000000"/>
                <w:sz w:val="24"/>
                <w:szCs w:val="24"/>
              </w:rPr>
            </w:pPr>
            <w:r w:rsidRPr="006D4C12">
              <w:rPr>
                <w:rFonts w:ascii="Arial" w:eastAsia="Times New Roman" w:hAnsi="Arial" w:cs="Arial"/>
                <w:color w:val="000000"/>
                <w:sz w:val="24"/>
                <w:szCs w:val="24"/>
              </w:rPr>
              <w:t xml:space="preserve">Please state if this service was procured through a framework agreement with other NHS Trusts (if so please provide the names of the other NHS Trusts). If yes, </w:t>
            </w:r>
            <w:r w:rsidRPr="006D4C12">
              <w:rPr>
                <w:rFonts w:ascii="Arial" w:eastAsia="Times New Roman" w:hAnsi="Arial" w:cs="Arial"/>
                <w:sz w:val="24"/>
                <w:szCs w:val="24"/>
              </w:rPr>
              <w:t>p</w:t>
            </w:r>
            <w:r w:rsidRPr="006D4C12">
              <w:rPr>
                <w:rFonts w:ascii="Arial" w:eastAsia="Times New Roman" w:hAnsi="Arial" w:cs="Arial"/>
                <w:color w:val="000000"/>
                <w:sz w:val="24"/>
                <w:szCs w:val="24"/>
              </w:rPr>
              <w:t xml:space="preserve">lease also state which Trust holds the contract. </w:t>
            </w:r>
          </w:p>
          <w:p w:rsidR="006D4C12" w:rsidRPr="006D4C12" w:rsidRDefault="006D4C12" w:rsidP="006D4C12">
            <w:pPr>
              <w:pStyle w:val="ListParagraph"/>
              <w:rPr>
                <w:color w:val="FF0000"/>
              </w:rPr>
            </w:pPr>
            <w:r w:rsidRPr="006D4C12">
              <w:rPr>
                <w:color w:val="FF0000"/>
              </w:rPr>
              <w:t>Yes – Yorkshire Ambulance Service with NHS Sheffield CCG (Contract Lead), NHS Rotherham CCG, NHS Barnsley CCG, NHS Doncaster CCG</w:t>
            </w:r>
          </w:p>
          <w:p w:rsidR="006D4C12" w:rsidRPr="006D4C12" w:rsidRDefault="006D4C12" w:rsidP="006D4C12">
            <w:pPr>
              <w:pStyle w:val="ListParagraph"/>
              <w:rPr>
                <w:color w:val="FF0000"/>
              </w:rPr>
            </w:pPr>
            <w:r w:rsidRPr="006D4C12">
              <w:rPr>
                <w:color w:val="FF0000"/>
              </w:rPr>
              <w:t>Yes – Thames Ambulance Service with NHS Barnsley CCG (Contract Lead), NHS Rotherham CCG, NHS Doncaster CCG</w:t>
            </w:r>
          </w:p>
          <w:p w:rsidR="006D4C12" w:rsidRPr="006D4C12" w:rsidRDefault="006D4C12" w:rsidP="006D4C12">
            <w:pPr>
              <w:pStyle w:val="ListParagraph"/>
              <w:rPr>
                <w:color w:val="FF0000"/>
              </w:rPr>
            </w:pPr>
            <w:r w:rsidRPr="006D4C12">
              <w:rPr>
                <w:color w:val="FF0000"/>
              </w:rPr>
              <w:t>Yes – Premier Care Direct with NHS Doncaster CCG (Contract Lead), NHS Sheffield CCG, NHS Rotherham CCG, NHS Barnsley CCG, NHS Bassetlaw CCG</w:t>
            </w:r>
          </w:p>
          <w:p w:rsidR="006D4C12" w:rsidRPr="006D4C12" w:rsidRDefault="006D4C12" w:rsidP="006D4C12">
            <w:pPr>
              <w:numPr>
                <w:ilvl w:val="0"/>
                <w:numId w:val="10"/>
              </w:numPr>
              <w:rPr>
                <w:rFonts w:ascii="Arial" w:eastAsia="Times New Roman" w:hAnsi="Arial" w:cs="Arial"/>
                <w:color w:val="000000"/>
                <w:sz w:val="24"/>
                <w:szCs w:val="24"/>
              </w:rPr>
            </w:pPr>
            <w:r w:rsidRPr="006D4C12">
              <w:rPr>
                <w:rFonts w:ascii="Arial" w:eastAsia="Times New Roman" w:hAnsi="Arial" w:cs="Arial"/>
                <w:color w:val="000000"/>
                <w:sz w:val="24"/>
                <w:szCs w:val="24"/>
              </w:rPr>
              <w:t>Please state the contract start date and end date of your current transport services.</w:t>
            </w:r>
            <w:r w:rsidRPr="006D4C12">
              <w:rPr>
                <w:rFonts w:ascii="Arial" w:eastAsia="Times New Roman" w:hAnsi="Arial" w:cs="Arial"/>
                <w:color w:val="1F497D"/>
                <w:sz w:val="24"/>
                <w:szCs w:val="24"/>
              </w:rPr>
              <w:t xml:space="preserve"> </w:t>
            </w:r>
          </w:p>
          <w:p w:rsidR="006D4C12" w:rsidRPr="006D4C12" w:rsidRDefault="006D4C12" w:rsidP="006D4C12">
            <w:pPr>
              <w:pStyle w:val="ListParagraph"/>
              <w:rPr>
                <w:color w:val="FF0000"/>
              </w:rPr>
            </w:pPr>
            <w:r w:rsidRPr="006D4C12">
              <w:rPr>
                <w:color w:val="FF0000"/>
              </w:rPr>
              <w:t>Yorkshire Ambulance Service – 01/09/2017 to 31/08/2022</w:t>
            </w:r>
          </w:p>
          <w:p w:rsidR="006D4C12" w:rsidRPr="006D4C12" w:rsidRDefault="006D4C12" w:rsidP="006D4C12">
            <w:pPr>
              <w:pStyle w:val="ListParagraph"/>
              <w:rPr>
                <w:color w:val="FF0000"/>
              </w:rPr>
            </w:pPr>
            <w:r w:rsidRPr="006D4C12">
              <w:rPr>
                <w:color w:val="FF0000"/>
              </w:rPr>
              <w:t>Thames Ambulance Service - 01/09/2017 to 31/08/2022</w:t>
            </w:r>
          </w:p>
          <w:p w:rsidR="006D4C12" w:rsidRPr="006D4C12" w:rsidRDefault="006D4C12" w:rsidP="006D4C12">
            <w:pPr>
              <w:pStyle w:val="ListParagraph"/>
              <w:rPr>
                <w:color w:val="FF0000"/>
              </w:rPr>
            </w:pPr>
            <w:r w:rsidRPr="006D4C12">
              <w:rPr>
                <w:color w:val="FF0000"/>
              </w:rPr>
              <w:t>Premier Care Direct – 01/10/2017 to 30/09/2022</w:t>
            </w:r>
          </w:p>
          <w:p w:rsidR="006D4C12" w:rsidRPr="006D4C12" w:rsidRDefault="006D4C12" w:rsidP="006D4C12">
            <w:pPr>
              <w:numPr>
                <w:ilvl w:val="0"/>
                <w:numId w:val="10"/>
              </w:numPr>
              <w:rPr>
                <w:rFonts w:ascii="Arial" w:eastAsia="Times New Roman" w:hAnsi="Arial" w:cs="Arial"/>
                <w:sz w:val="24"/>
                <w:szCs w:val="24"/>
              </w:rPr>
            </w:pPr>
            <w:r w:rsidRPr="006D4C12">
              <w:rPr>
                <w:rFonts w:ascii="Arial" w:eastAsia="Times New Roman" w:hAnsi="Arial" w:cs="Arial"/>
                <w:sz w:val="24"/>
                <w:szCs w:val="24"/>
              </w:rPr>
              <w:t>What is the expected total value of the contract?</w:t>
            </w:r>
            <w:r w:rsidRPr="006D4C12">
              <w:rPr>
                <w:rFonts w:ascii="Arial" w:eastAsia="Times New Roman" w:hAnsi="Arial" w:cs="Arial"/>
                <w:color w:val="1F497D"/>
                <w:sz w:val="24"/>
                <w:szCs w:val="24"/>
              </w:rPr>
              <w:t xml:space="preserve"> </w:t>
            </w:r>
            <w:r w:rsidRPr="006D4C12">
              <w:rPr>
                <w:rFonts w:ascii="Arial" w:eastAsia="Times New Roman" w:hAnsi="Arial" w:cs="Arial"/>
                <w:color w:val="FF0000"/>
                <w:sz w:val="24"/>
                <w:szCs w:val="24"/>
              </w:rPr>
              <w:t xml:space="preserve">Please see link to the contract register: </w:t>
            </w:r>
          </w:p>
          <w:p w:rsidR="006D4C12" w:rsidRPr="006D4C12" w:rsidRDefault="00163014" w:rsidP="006D4C12">
            <w:pPr>
              <w:ind w:firstLine="720"/>
              <w:rPr>
                <w:rFonts w:ascii="Arial" w:hAnsi="Arial" w:cs="Arial"/>
                <w:color w:val="FF0000"/>
                <w:sz w:val="24"/>
                <w:szCs w:val="24"/>
              </w:rPr>
            </w:pPr>
            <w:hyperlink r:id="rId9" w:history="1">
              <w:r w:rsidR="006D4C12" w:rsidRPr="006D4C12">
                <w:rPr>
                  <w:rStyle w:val="Hyperlink"/>
                  <w:rFonts w:ascii="Arial" w:hAnsi="Arial" w:cs="Arial"/>
                  <w:color w:val="FF0000"/>
                  <w:sz w:val="24"/>
                  <w:szCs w:val="24"/>
                </w:rPr>
                <w:t>http://www.barnsleyccg.nhs.uk/about-us/contracts.htm</w:t>
              </w:r>
            </w:hyperlink>
          </w:p>
          <w:p w:rsidR="006D4C12" w:rsidRPr="006D4C12" w:rsidRDefault="006D4C12" w:rsidP="006D4C12">
            <w:pPr>
              <w:ind w:firstLine="720"/>
              <w:rPr>
                <w:rFonts w:ascii="Arial" w:hAnsi="Arial" w:cs="Arial"/>
                <w:color w:val="FF0000"/>
                <w:sz w:val="24"/>
                <w:szCs w:val="24"/>
              </w:rPr>
            </w:pPr>
          </w:p>
          <w:p w:rsidR="006D4C12" w:rsidRPr="006D4C12" w:rsidRDefault="006D4C12" w:rsidP="006D4C12">
            <w:pPr>
              <w:pStyle w:val="ListParagraph"/>
              <w:numPr>
                <w:ilvl w:val="0"/>
                <w:numId w:val="10"/>
              </w:numPr>
              <w:contextualSpacing w:val="0"/>
              <w:jc w:val="left"/>
              <w:rPr>
                <w:color w:val="000000"/>
              </w:rPr>
            </w:pPr>
            <w:r w:rsidRPr="006D4C12">
              <w:rPr>
                <w:color w:val="1F497D"/>
              </w:rPr>
              <w:t> </w:t>
            </w:r>
            <w:r w:rsidRPr="006D4C12">
              <w:rPr>
                <w:color w:val="000000"/>
              </w:rPr>
              <w:t>Please confirm which hospitals are covered under your patient transport service</w:t>
            </w:r>
          </w:p>
          <w:p w:rsidR="006D4C12" w:rsidRPr="006D4C12" w:rsidRDefault="006D4C12" w:rsidP="006D4C12">
            <w:pPr>
              <w:pStyle w:val="ListParagraph"/>
              <w:rPr>
                <w:color w:val="FF0000"/>
              </w:rPr>
            </w:pPr>
            <w:r w:rsidRPr="006D4C12">
              <w:rPr>
                <w:color w:val="FF0000"/>
              </w:rPr>
              <w:t>Provided the patient is a Barnsley resident with a Barnsley GP then all hospitals are covered</w:t>
            </w:r>
            <w:r w:rsidRPr="006D4C12">
              <w:rPr>
                <w:color w:val="1F497D"/>
              </w:rPr>
              <w:t xml:space="preserve"> </w:t>
            </w:r>
            <w:r w:rsidRPr="006D4C12">
              <w:rPr>
                <w:color w:val="FF0000"/>
              </w:rPr>
              <w:t xml:space="preserve">to repatriate back to Barnsley provided the patient meets the eligibility criteria. </w:t>
            </w:r>
          </w:p>
          <w:p w:rsidR="006D4C12" w:rsidRPr="006D4C12" w:rsidRDefault="006D4C12" w:rsidP="006D4C12">
            <w:pPr>
              <w:pStyle w:val="ListParagraph"/>
              <w:rPr>
                <w:color w:val="FF0000"/>
              </w:rPr>
            </w:pPr>
          </w:p>
          <w:p w:rsidR="006D4C12" w:rsidRPr="006D4C12" w:rsidRDefault="006D4C12" w:rsidP="006D4C12">
            <w:pPr>
              <w:pStyle w:val="ListParagraph"/>
              <w:rPr>
                <w:color w:val="FF0000"/>
              </w:rPr>
            </w:pPr>
            <w:r w:rsidRPr="006D4C12">
              <w:rPr>
                <w:color w:val="FF0000"/>
              </w:rPr>
              <w:t xml:space="preserve">All hospitals within South Yorkshire are included within the specifications and including Bassetlaw District General, The Leeds Teaching Hospitals, Diana Princess of Wales Hospital, Scunthorpe General Hospital, Goole and District Hospital, Mid Yorkshire Hospitals </w:t>
            </w:r>
          </w:p>
          <w:p w:rsidR="006D4C12" w:rsidRPr="006D4C12" w:rsidRDefault="006D4C12" w:rsidP="006D4C12">
            <w:pPr>
              <w:pStyle w:val="ListParagraph"/>
              <w:rPr>
                <w:color w:val="1F497D"/>
              </w:rPr>
            </w:pPr>
          </w:p>
          <w:p w:rsidR="006D4C12" w:rsidRPr="006D4C12" w:rsidRDefault="006D4C12" w:rsidP="006D4C12">
            <w:pPr>
              <w:pStyle w:val="ListParagraph"/>
              <w:numPr>
                <w:ilvl w:val="0"/>
                <w:numId w:val="10"/>
              </w:numPr>
              <w:contextualSpacing w:val="0"/>
              <w:jc w:val="left"/>
              <w:rPr>
                <w:color w:val="000000"/>
              </w:rPr>
            </w:pPr>
            <w:r w:rsidRPr="006D4C12">
              <w:rPr>
                <w:color w:val="000000"/>
              </w:rPr>
              <w:t xml:space="preserve">Please state the contract start date and end date of your current transport services. </w:t>
            </w:r>
          </w:p>
          <w:p w:rsidR="006D4C12" w:rsidRPr="006D4C12" w:rsidRDefault="006D4C12" w:rsidP="006D4C12">
            <w:pPr>
              <w:ind w:left="720"/>
              <w:rPr>
                <w:rFonts w:ascii="Arial" w:hAnsi="Arial" w:cs="Arial"/>
                <w:color w:val="FF0000"/>
                <w:sz w:val="24"/>
                <w:szCs w:val="24"/>
              </w:rPr>
            </w:pPr>
            <w:r w:rsidRPr="006D4C12">
              <w:rPr>
                <w:rFonts w:ascii="Arial" w:hAnsi="Arial" w:cs="Arial"/>
                <w:color w:val="FF0000"/>
                <w:sz w:val="24"/>
                <w:szCs w:val="24"/>
              </w:rPr>
              <w:t>(Same question as 4)</w:t>
            </w:r>
          </w:p>
          <w:p w:rsidR="006D4C12" w:rsidRPr="006D4C12" w:rsidRDefault="006D4C12" w:rsidP="006D4C12">
            <w:pPr>
              <w:numPr>
                <w:ilvl w:val="0"/>
                <w:numId w:val="10"/>
              </w:numPr>
              <w:rPr>
                <w:rFonts w:ascii="Arial" w:eastAsia="Times New Roman" w:hAnsi="Arial" w:cs="Arial"/>
                <w:sz w:val="24"/>
                <w:szCs w:val="24"/>
              </w:rPr>
            </w:pPr>
            <w:r w:rsidRPr="006D4C12">
              <w:rPr>
                <w:rFonts w:ascii="Arial" w:eastAsia="Times New Roman" w:hAnsi="Arial" w:cs="Arial"/>
                <w:sz w:val="24"/>
                <w:szCs w:val="24"/>
              </w:rPr>
              <w:t xml:space="preserve">What is the expected total value of the contract? </w:t>
            </w:r>
          </w:p>
          <w:p w:rsidR="006D4C12" w:rsidRPr="006D4C12" w:rsidRDefault="006D4C12" w:rsidP="006D4C12">
            <w:pPr>
              <w:ind w:left="720"/>
              <w:rPr>
                <w:rFonts w:ascii="Arial" w:hAnsi="Arial" w:cs="Arial"/>
                <w:color w:val="FF0000"/>
                <w:sz w:val="24"/>
                <w:szCs w:val="24"/>
              </w:rPr>
            </w:pPr>
            <w:r w:rsidRPr="006D4C12">
              <w:rPr>
                <w:rFonts w:ascii="Arial" w:hAnsi="Arial" w:cs="Arial"/>
                <w:color w:val="FF0000"/>
                <w:sz w:val="24"/>
                <w:szCs w:val="24"/>
              </w:rPr>
              <w:t>(same question as 5)</w:t>
            </w:r>
          </w:p>
          <w:p w:rsidR="006D4C12" w:rsidRPr="006D4C12" w:rsidRDefault="006D4C12" w:rsidP="006D4C12">
            <w:pPr>
              <w:numPr>
                <w:ilvl w:val="0"/>
                <w:numId w:val="10"/>
              </w:numPr>
              <w:rPr>
                <w:rFonts w:ascii="Arial" w:eastAsia="Times New Roman" w:hAnsi="Arial" w:cs="Arial"/>
                <w:color w:val="000000"/>
                <w:sz w:val="24"/>
                <w:szCs w:val="24"/>
              </w:rPr>
            </w:pPr>
            <w:r w:rsidRPr="006D4C12">
              <w:rPr>
                <w:rFonts w:ascii="Arial" w:eastAsia="Times New Roman" w:hAnsi="Arial" w:cs="Arial"/>
                <w:color w:val="000000"/>
                <w:sz w:val="24"/>
                <w:szCs w:val="24"/>
              </w:rPr>
              <w:t xml:space="preserve">What is your annual budget for patient transport services? </w:t>
            </w:r>
          </w:p>
          <w:p w:rsidR="006D4C12" w:rsidRPr="006D4C12" w:rsidRDefault="006D4C12" w:rsidP="006D4C12">
            <w:pPr>
              <w:ind w:left="720"/>
              <w:rPr>
                <w:rFonts w:ascii="Arial" w:hAnsi="Arial" w:cs="Arial"/>
                <w:color w:val="FF0000"/>
                <w:sz w:val="24"/>
                <w:szCs w:val="24"/>
              </w:rPr>
            </w:pPr>
            <w:r w:rsidRPr="006D4C12">
              <w:rPr>
                <w:rFonts w:ascii="Arial" w:hAnsi="Arial" w:cs="Arial"/>
                <w:color w:val="FF0000"/>
                <w:sz w:val="24"/>
                <w:szCs w:val="24"/>
              </w:rPr>
              <w:t>Answered under Q5</w:t>
            </w:r>
          </w:p>
          <w:p w:rsidR="006D4C12" w:rsidRPr="006D4C12" w:rsidRDefault="006D4C12" w:rsidP="006D4C12">
            <w:pPr>
              <w:numPr>
                <w:ilvl w:val="0"/>
                <w:numId w:val="10"/>
              </w:numPr>
              <w:rPr>
                <w:rFonts w:ascii="Arial" w:eastAsia="Times New Roman" w:hAnsi="Arial" w:cs="Arial"/>
                <w:color w:val="000000"/>
                <w:sz w:val="24"/>
                <w:szCs w:val="24"/>
              </w:rPr>
            </w:pPr>
            <w:r w:rsidRPr="006D4C12">
              <w:rPr>
                <w:rFonts w:ascii="Arial" w:eastAsia="Times New Roman" w:hAnsi="Arial" w:cs="Arial"/>
                <w:color w:val="000000"/>
                <w:sz w:val="24"/>
                <w:szCs w:val="24"/>
              </w:rPr>
              <w:t xml:space="preserve">Are there provisions for contract extensions (including how many years and the extension terms). </w:t>
            </w:r>
            <w:r w:rsidRPr="006D4C12">
              <w:rPr>
                <w:rFonts w:ascii="Arial" w:eastAsia="Times New Roman" w:hAnsi="Arial" w:cs="Arial"/>
                <w:sz w:val="24"/>
                <w:szCs w:val="24"/>
              </w:rPr>
              <w:t>If yes, please state if the contract extension been awarded</w:t>
            </w:r>
          </w:p>
          <w:p w:rsidR="006D4C12" w:rsidRPr="006D4C12" w:rsidRDefault="006D4C12" w:rsidP="006D4C12">
            <w:pPr>
              <w:ind w:left="720"/>
              <w:rPr>
                <w:rFonts w:ascii="Arial" w:hAnsi="Arial" w:cs="Arial"/>
                <w:color w:val="FF0000"/>
                <w:sz w:val="24"/>
                <w:szCs w:val="24"/>
              </w:rPr>
            </w:pPr>
            <w:r w:rsidRPr="006D4C12">
              <w:rPr>
                <w:rFonts w:ascii="Arial" w:hAnsi="Arial" w:cs="Arial"/>
                <w:color w:val="FF0000"/>
                <w:sz w:val="24"/>
                <w:szCs w:val="24"/>
              </w:rPr>
              <w:t>PTS                 No extensions</w:t>
            </w:r>
          </w:p>
          <w:p w:rsidR="006D4C12" w:rsidRPr="006D4C12" w:rsidRDefault="006D4C12" w:rsidP="006D4C12">
            <w:pPr>
              <w:ind w:left="720"/>
              <w:rPr>
                <w:rFonts w:ascii="Arial" w:hAnsi="Arial" w:cs="Arial"/>
                <w:color w:val="FF0000"/>
                <w:sz w:val="24"/>
                <w:szCs w:val="24"/>
              </w:rPr>
            </w:pPr>
            <w:r w:rsidRPr="006D4C12">
              <w:rPr>
                <w:rFonts w:ascii="Arial" w:hAnsi="Arial" w:cs="Arial"/>
                <w:color w:val="FF0000"/>
                <w:sz w:val="24"/>
                <w:szCs w:val="24"/>
              </w:rPr>
              <w:t>Renal             No extensions</w:t>
            </w:r>
          </w:p>
          <w:p w:rsidR="006D4C12" w:rsidRPr="006D4C12" w:rsidRDefault="006D4C12" w:rsidP="006D4C12">
            <w:pPr>
              <w:numPr>
                <w:ilvl w:val="0"/>
                <w:numId w:val="10"/>
              </w:numPr>
              <w:rPr>
                <w:rFonts w:ascii="Arial" w:eastAsia="Times New Roman" w:hAnsi="Arial" w:cs="Arial"/>
                <w:sz w:val="24"/>
                <w:szCs w:val="24"/>
              </w:rPr>
            </w:pPr>
            <w:r w:rsidRPr="006D4C12">
              <w:rPr>
                <w:rFonts w:ascii="Arial" w:eastAsia="Times New Roman" w:hAnsi="Arial" w:cs="Arial"/>
                <w:sz w:val="24"/>
                <w:szCs w:val="24"/>
              </w:rPr>
              <w:t>Please state the names of the organisations who bid for the contract</w:t>
            </w:r>
          </w:p>
          <w:p w:rsidR="006D4C12" w:rsidRPr="006D4C12" w:rsidRDefault="006D4C12" w:rsidP="006D4C12">
            <w:pPr>
              <w:ind w:left="720"/>
              <w:rPr>
                <w:rFonts w:ascii="Arial" w:hAnsi="Arial" w:cs="Arial"/>
                <w:color w:val="FF0000"/>
                <w:sz w:val="24"/>
                <w:szCs w:val="24"/>
              </w:rPr>
            </w:pPr>
            <w:r w:rsidRPr="006D4C12">
              <w:rPr>
                <w:rFonts w:ascii="Arial" w:hAnsi="Arial" w:cs="Arial"/>
                <w:color w:val="FF0000"/>
                <w:sz w:val="24"/>
                <w:szCs w:val="24"/>
              </w:rPr>
              <w:t>Commercially sensitive information</w:t>
            </w:r>
          </w:p>
          <w:p w:rsidR="006D4C12" w:rsidRPr="006D4C12" w:rsidRDefault="006D4C12" w:rsidP="006D4C12">
            <w:pPr>
              <w:numPr>
                <w:ilvl w:val="0"/>
                <w:numId w:val="10"/>
              </w:numPr>
              <w:rPr>
                <w:rFonts w:ascii="Arial" w:eastAsia="Times New Roman" w:hAnsi="Arial" w:cs="Arial"/>
                <w:color w:val="000000"/>
                <w:sz w:val="24"/>
                <w:szCs w:val="24"/>
              </w:rPr>
            </w:pPr>
            <w:r w:rsidRPr="006D4C12">
              <w:rPr>
                <w:rFonts w:ascii="Arial" w:eastAsia="Times New Roman" w:hAnsi="Arial" w:cs="Arial"/>
                <w:color w:val="000000"/>
                <w:sz w:val="24"/>
                <w:szCs w:val="24"/>
              </w:rPr>
              <w:lastRenderedPageBreak/>
              <w:t xml:space="preserve">How many patients are transported annually by your patient transport providers, and how many journeys are </w:t>
            </w:r>
            <w:r w:rsidRPr="006D4C12">
              <w:rPr>
                <w:rFonts w:ascii="Arial" w:eastAsia="Times New Roman" w:hAnsi="Arial" w:cs="Arial"/>
                <w:sz w:val="24"/>
                <w:szCs w:val="24"/>
              </w:rPr>
              <w:t>undertaken</w:t>
            </w:r>
            <w:r w:rsidRPr="006D4C12">
              <w:rPr>
                <w:rFonts w:ascii="Arial" w:eastAsia="Times New Roman" w:hAnsi="Arial" w:cs="Arial"/>
                <w:color w:val="000000"/>
                <w:sz w:val="24"/>
                <w:szCs w:val="24"/>
              </w:rPr>
              <w:t xml:space="preserve">? </w:t>
            </w:r>
          </w:p>
          <w:p w:rsidR="006D4C12" w:rsidRPr="006D4C12" w:rsidRDefault="006D4C12" w:rsidP="006D4C12">
            <w:pPr>
              <w:ind w:left="720"/>
              <w:rPr>
                <w:rFonts w:ascii="Arial" w:hAnsi="Arial" w:cs="Arial"/>
                <w:color w:val="FF0000"/>
                <w:sz w:val="24"/>
                <w:szCs w:val="24"/>
              </w:rPr>
            </w:pPr>
            <w:r w:rsidRPr="006D4C12">
              <w:rPr>
                <w:rFonts w:ascii="Arial" w:hAnsi="Arial" w:cs="Arial"/>
                <w:color w:val="FF0000"/>
                <w:sz w:val="24"/>
                <w:szCs w:val="24"/>
              </w:rPr>
              <w:t>PTS - Thames Ambulance Service – this service is based on a number of hours for the service, Barnsley CCG commission 3,700 hours per annum</w:t>
            </w:r>
          </w:p>
          <w:p w:rsidR="006D4C12" w:rsidRPr="006D4C12" w:rsidRDefault="006D4C12" w:rsidP="006D4C12">
            <w:pPr>
              <w:ind w:left="360" w:firstLine="360"/>
              <w:rPr>
                <w:rFonts w:ascii="Arial" w:hAnsi="Arial" w:cs="Arial"/>
                <w:color w:val="00B050"/>
                <w:sz w:val="24"/>
                <w:szCs w:val="24"/>
              </w:rPr>
            </w:pPr>
            <w:r w:rsidRPr="006D4C12">
              <w:rPr>
                <w:rFonts w:ascii="Arial" w:hAnsi="Arial" w:cs="Arial"/>
                <w:color w:val="FF0000"/>
                <w:sz w:val="24"/>
                <w:szCs w:val="24"/>
              </w:rPr>
              <w:t>Renal - 20,876 journeys are planned per annum for Barnsley CCG</w:t>
            </w:r>
          </w:p>
          <w:p w:rsidR="006D4C12" w:rsidRPr="006D4C12" w:rsidRDefault="006D4C12" w:rsidP="006D4C12">
            <w:pPr>
              <w:numPr>
                <w:ilvl w:val="0"/>
                <w:numId w:val="10"/>
              </w:numPr>
              <w:rPr>
                <w:rFonts w:ascii="Arial" w:eastAsia="Times New Roman" w:hAnsi="Arial" w:cs="Arial"/>
                <w:color w:val="000000"/>
                <w:sz w:val="24"/>
                <w:szCs w:val="24"/>
              </w:rPr>
            </w:pPr>
            <w:r w:rsidRPr="006D4C12">
              <w:rPr>
                <w:rFonts w:ascii="Arial" w:eastAsia="Times New Roman" w:hAnsi="Arial" w:cs="Arial"/>
                <w:color w:val="000000"/>
                <w:sz w:val="24"/>
                <w:szCs w:val="24"/>
              </w:rPr>
              <w:t>What would the procurement model be for future contracts? E.g. will the contract be procured jointly with another Trust?</w:t>
            </w:r>
          </w:p>
          <w:p w:rsidR="006D4C12" w:rsidRPr="006D4C12" w:rsidRDefault="006D4C12" w:rsidP="006D4C12">
            <w:pPr>
              <w:ind w:left="720"/>
              <w:rPr>
                <w:rFonts w:ascii="Arial" w:hAnsi="Arial" w:cs="Arial"/>
                <w:color w:val="FF0000"/>
                <w:sz w:val="24"/>
                <w:szCs w:val="24"/>
              </w:rPr>
            </w:pPr>
            <w:r w:rsidRPr="006D4C12">
              <w:rPr>
                <w:rFonts w:ascii="Arial" w:hAnsi="Arial" w:cs="Arial"/>
                <w:color w:val="FF0000"/>
                <w:sz w:val="24"/>
                <w:szCs w:val="24"/>
              </w:rPr>
              <w:t>Unclear at this time, contract has another 3 years to run</w:t>
            </w:r>
          </w:p>
          <w:p w:rsidR="006D4C12" w:rsidRPr="006D4C12" w:rsidRDefault="006D4C12" w:rsidP="006D4C12">
            <w:pPr>
              <w:numPr>
                <w:ilvl w:val="0"/>
                <w:numId w:val="10"/>
              </w:numPr>
              <w:rPr>
                <w:rFonts w:ascii="Arial" w:eastAsia="Times New Roman" w:hAnsi="Arial" w:cs="Arial"/>
                <w:color w:val="000000"/>
                <w:sz w:val="24"/>
                <w:szCs w:val="24"/>
              </w:rPr>
            </w:pPr>
            <w:r w:rsidRPr="006D4C12">
              <w:rPr>
                <w:rFonts w:ascii="Arial" w:eastAsia="Times New Roman" w:hAnsi="Arial" w:cs="Arial"/>
                <w:color w:val="000000"/>
                <w:sz w:val="24"/>
                <w:szCs w:val="24"/>
              </w:rPr>
              <w:t>What are the performance standards the current service provider(s) operate under? (e.g. Discharge - 90% of patients to be collected in 4 hours of ready time. Categories for performance usually being Discharge from inpatient, Travel Time, Arrival time &amp; Departure time)</w:t>
            </w:r>
          </w:p>
          <w:p w:rsidR="006D4C12" w:rsidRPr="006D4C12" w:rsidRDefault="006D4C12" w:rsidP="006D4C12">
            <w:pPr>
              <w:ind w:left="360"/>
              <w:rPr>
                <w:rFonts w:ascii="Arial" w:hAnsi="Arial" w:cs="Arial"/>
                <w:color w:val="000000"/>
                <w:sz w:val="24"/>
                <w:szCs w:val="24"/>
              </w:rPr>
            </w:pPr>
          </w:p>
          <w:tbl>
            <w:tblPr>
              <w:tblW w:w="9390" w:type="dxa"/>
              <w:tblCellMar>
                <w:left w:w="0" w:type="dxa"/>
                <w:right w:w="0" w:type="dxa"/>
              </w:tblCellMar>
              <w:tblLook w:val="04A0" w:firstRow="1" w:lastRow="0" w:firstColumn="1" w:lastColumn="0" w:noHBand="0" w:noVBand="1"/>
            </w:tblPr>
            <w:tblGrid>
              <w:gridCol w:w="942"/>
              <w:gridCol w:w="7732"/>
              <w:gridCol w:w="716"/>
            </w:tblGrid>
            <w:tr w:rsidR="006D4C12" w:rsidRPr="006D4C12" w:rsidTr="006D4C12">
              <w:trPr>
                <w:trHeight w:val="300"/>
              </w:trPr>
              <w:tc>
                <w:tcPr>
                  <w:tcW w:w="94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rPr>
                      <w:color w:val="FF0000"/>
                    </w:rPr>
                  </w:pPr>
                  <w:r w:rsidRPr="006D4C12">
                    <w:rPr>
                      <w:color w:val="FF0000"/>
                    </w:rPr>
                    <w:t>C1</w:t>
                  </w:r>
                </w:p>
              </w:tc>
              <w:tc>
                <w:tcPr>
                  <w:tcW w:w="77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The patient’s journey inwards and outwards should take no longer than 120 minutes</w:t>
                  </w:r>
                </w:p>
              </w:tc>
              <w:tc>
                <w:tcPr>
                  <w:tcW w:w="7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90%</w:t>
                  </w:r>
                </w:p>
              </w:tc>
            </w:tr>
            <w:tr w:rsidR="006D4C12" w:rsidRPr="006D4C12" w:rsidTr="006D4C12">
              <w:trPr>
                <w:trHeight w:val="300"/>
              </w:trPr>
              <w:tc>
                <w:tcPr>
                  <w:tcW w:w="9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C2</w:t>
                  </w:r>
                </w:p>
              </w:tc>
              <w:tc>
                <w:tcPr>
                  <w:tcW w:w="7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Patients should arrive at the site of their appointment no more than 120 minutes before their appointment time</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90%</w:t>
                  </w:r>
                </w:p>
              </w:tc>
            </w:tr>
            <w:tr w:rsidR="006D4C12" w:rsidRPr="006D4C12" w:rsidTr="006D4C12">
              <w:trPr>
                <w:trHeight w:val="300"/>
              </w:trPr>
              <w:tc>
                <w:tcPr>
                  <w:tcW w:w="9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C3</w:t>
                  </w:r>
                </w:p>
              </w:tc>
              <w:tc>
                <w:tcPr>
                  <w:tcW w:w="7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Patients will arrive at their appointment on time</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90%</w:t>
                  </w:r>
                </w:p>
              </w:tc>
            </w:tr>
            <w:tr w:rsidR="006D4C12" w:rsidRPr="006D4C12" w:rsidTr="006D4C12">
              <w:trPr>
                <w:trHeight w:val="300"/>
              </w:trPr>
              <w:tc>
                <w:tcPr>
                  <w:tcW w:w="9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C4</w:t>
                  </w:r>
                </w:p>
              </w:tc>
              <w:tc>
                <w:tcPr>
                  <w:tcW w:w="7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Pre-planned outward patients should leave the clinic/ward no later than 90 minutes after their booked ready time</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90%</w:t>
                  </w:r>
                </w:p>
              </w:tc>
            </w:tr>
            <w:tr w:rsidR="006D4C12" w:rsidRPr="006D4C12" w:rsidTr="006D4C12">
              <w:trPr>
                <w:trHeight w:val="300"/>
              </w:trPr>
              <w:tc>
                <w:tcPr>
                  <w:tcW w:w="9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C5</w:t>
                  </w:r>
                </w:p>
              </w:tc>
              <w:tc>
                <w:tcPr>
                  <w:tcW w:w="7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Short notice/on day outward patients should be collected no later than 120 minutes after their booked ready time</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90%</w:t>
                  </w:r>
                </w:p>
              </w:tc>
            </w:tr>
            <w:tr w:rsidR="006D4C12" w:rsidRPr="006D4C12" w:rsidTr="006D4C12">
              <w:trPr>
                <w:trHeight w:val="300"/>
              </w:trPr>
              <w:tc>
                <w:tcPr>
                  <w:tcW w:w="9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C6</w:t>
                  </w:r>
                </w:p>
              </w:tc>
              <w:tc>
                <w:tcPr>
                  <w:tcW w:w="7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Patients should be collected no later than 120 minutes after their booked ready time</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99%</w:t>
                  </w:r>
                </w:p>
              </w:tc>
            </w:tr>
            <w:tr w:rsidR="006D4C12" w:rsidRPr="006D4C12" w:rsidTr="006D4C12">
              <w:trPr>
                <w:trHeight w:val="300"/>
              </w:trPr>
              <w:tc>
                <w:tcPr>
                  <w:tcW w:w="9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C7</w:t>
                  </w:r>
                </w:p>
              </w:tc>
              <w:tc>
                <w:tcPr>
                  <w:tcW w:w="7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Patients should be collected no later than 60 minutes after their booked ready time</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80%</w:t>
                  </w:r>
                </w:p>
              </w:tc>
            </w:tr>
            <w:tr w:rsidR="006D4C12" w:rsidRPr="006D4C12" w:rsidTr="006D4C12">
              <w:trPr>
                <w:trHeight w:val="300"/>
              </w:trPr>
              <w:tc>
                <w:tcPr>
                  <w:tcW w:w="9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C8</w:t>
                  </w:r>
                </w:p>
              </w:tc>
              <w:tc>
                <w:tcPr>
                  <w:tcW w:w="7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Patients should be collected no later than 30 minutes after their booked ready time</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22%</w:t>
                  </w:r>
                </w:p>
              </w:tc>
            </w:tr>
            <w:tr w:rsidR="006D4C12" w:rsidRPr="006D4C12" w:rsidTr="006D4C12">
              <w:trPr>
                <w:trHeight w:val="300"/>
              </w:trPr>
              <w:tc>
                <w:tcPr>
                  <w:tcW w:w="9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eastAsia="Times New Roman" w:hAnsi="Arial" w:cs="Arial"/>
                      <w:sz w:val="24"/>
                      <w:szCs w:val="24"/>
                    </w:rPr>
                  </w:pPr>
                </w:p>
              </w:tc>
              <w:tc>
                <w:tcPr>
                  <w:tcW w:w="7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eastAsia="Times New Roman" w:hAnsi="Arial" w:cs="Arial"/>
                      <w:sz w:val="24"/>
                      <w:szCs w:val="24"/>
                    </w:rPr>
                  </w:pP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eastAsia="Times New Roman" w:hAnsi="Arial" w:cs="Arial"/>
                      <w:sz w:val="24"/>
                      <w:szCs w:val="24"/>
                    </w:rPr>
                  </w:pPr>
                </w:p>
              </w:tc>
            </w:tr>
            <w:tr w:rsidR="006D4C12" w:rsidRPr="006D4C12" w:rsidTr="006D4C12">
              <w:trPr>
                <w:trHeight w:val="300"/>
              </w:trPr>
              <w:tc>
                <w:tcPr>
                  <w:tcW w:w="9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GP1</w:t>
                  </w:r>
                </w:p>
              </w:tc>
              <w:tc>
                <w:tcPr>
                  <w:tcW w:w="7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Journeys requested for 90 mins and delivered within 90 mins</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85%</w:t>
                  </w:r>
                </w:p>
              </w:tc>
            </w:tr>
            <w:tr w:rsidR="006D4C12" w:rsidRPr="006D4C12" w:rsidTr="006D4C12">
              <w:trPr>
                <w:trHeight w:val="300"/>
              </w:trPr>
              <w:tc>
                <w:tcPr>
                  <w:tcW w:w="9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GP2</w:t>
                  </w:r>
                </w:p>
              </w:tc>
              <w:tc>
                <w:tcPr>
                  <w:tcW w:w="7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Journeys requested for 120 mins and delivered within 120 mins</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95%</w:t>
                  </w:r>
                </w:p>
              </w:tc>
            </w:tr>
            <w:tr w:rsidR="006D4C12" w:rsidRPr="006D4C12" w:rsidTr="006D4C12">
              <w:trPr>
                <w:trHeight w:val="300"/>
              </w:trPr>
              <w:tc>
                <w:tcPr>
                  <w:tcW w:w="9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GP3</w:t>
                  </w:r>
                </w:p>
              </w:tc>
              <w:tc>
                <w:tcPr>
                  <w:tcW w:w="7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Journeys completed no more than 30 mins after the requested arrival time</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98%</w:t>
                  </w:r>
                </w:p>
              </w:tc>
            </w:tr>
            <w:tr w:rsidR="006D4C12" w:rsidRPr="006D4C12" w:rsidTr="006D4C12">
              <w:trPr>
                <w:trHeight w:val="300"/>
              </w:trPr>
              <w:tc>
                <w:tcPr>
                  <w:tcW w:w="939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eastAsia="Times New Roman" w:hAnsi="Arial" w:cs="Arial"/>
                      <w:sz w:val="24"/>
                      <w:szCs w:val="24"/>
                    </w:rPr>
                  </w:pPr>
                </w:p>
              </w:tc>
            </w:tr>
            <w:tr w:rsidR="006D4C12" w:rsidRPr="006D4C12" w:rsidTr="006D4C12">
              <w:trPr>
                <w:trHeight w:val="300"/>
              </w:trPr>
              <w:tc>
                <w:tcPr>
                  <w:tcW w:w="9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A1</w:t>
                  </w:r>
                </w:p>
              </w:tc>
              <w:tc>
                <w:tcPr>
                  <w:tcW w:w="7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Number of patients arriving between 0 and 15 minutes before their pre-planned appointment time</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90%</w:t>
                  </w:r>
                </w:p>
              </w:tc>
            </w:tr>
            <w:tr w:rsidR="006D4C12" w:rsidRPr="006D4C12" w:rsidTr="006D4C12">
              <w:trPr>
                <w:trHeight w:val="300"/>
              </w:trPr>
              <w:tc>
                <w:tcPr>
                  <w:tcW w:w="9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A2</w:t>
                  </w:r>
                </w:p>
              </w:tc>
              <w:tc>
                <w:tcPr>
                  <w:tcW w:w="7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Number of patients arriving on time for their pre-planned appointment time</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95%</w:t>
                  </w:r>
                </w:p>
              </w:tc>
            </w:tr>
            <w:tr w:rsidR="006D4C12" w:rsidRPr="006D4C12" w:rsidTr="006D4C12">
              <w:trPr>
                <w:trHeight w:val="300"/>
              </w:trPr>
              <w:tc>
                <w:tcPr>
                  <w:tcW w:w="9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A3</w:t>
                  </w:r>
                </w:p>
              </w:tc>
              <w:tc>
                <w:tcPr>
                  <w:tcW w:w="7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Number of pre-planned outward patients collected within 30 minutes of declared ready time</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90%</w:t>
                  </w:r>
                </w:p>
              </w:tc>
            </w:tr>
            <w:tr w:rsidR="006D4C12" w:rsidRPr="006D4C12" w:rsidTr="006D4C12">
              <w:trPr>
                <w:trHeight w:val="300"/>
              </w:trPr>
              <w:tc>
                <w:tcPr>
                  <w:tcW w:w="9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A4</w:t>
                  </w:r>
                </w:p>
              </w:tc>
              <w:tc>
                <w:tcPr>
                  <w:tcW w:w="7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 xml:space="preserve">Number of same day/on-day outward patients collected within 30 minutes of the given ready time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95%</w:t>
                  </w:r>
                </w:p>
              </w:tc>
            </w:tr>
            <w:tr w:rsidR="006D4C12" w:rsidRPr="006D4C12" w:rsidTr="006D4C12">
              <w:trPr>
                <w:trHeight w:val="300"/>
              </w:trPr>
              <w:tc>
                <w:tcPr>
                  <w:tcW w:w="9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A4b</w:t>
                  </w:r>
                </w:p>
              </w:tc>
              <w:tc>
                <w:tcPr>
                  <w:tcW w:w="7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Short Notice Patients where from postcode in the South Yorkshire area</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rPr>
                      <w:rFonts w:ascii="Arial" w:hAnsi="Arial" w:cs="Arial"/>
                      <w:color w:val="FF0000"/>
                      <w:sz w:val="24"/>
                      <w:szCs w:val="24"/>
                    </w:rPr>
                  </w:pPr>
                  <w:r w:rsidRPr="006D4C12">
                    <w:rPr>
                      <w:rFonts w:ascii="Arial" w:hAnsi="Arial" w:cs="Arial"/>
                      <w:color w:val="FF0000"/>
                      <w:sz w:val="24"/>
                      <w:szCs w:val="24"/>
                    </w:rPr>
                    <w:t>95%</w:t>
                  </w:r>
                </w:p>
              </w:tc>
            </w:tr>
          </w:tbl>
          <w:p w:rsidR="006D4C12" w:rsidRPr="006D4C12" w:rsidRDefault="006D4C12" w:rsidP="006D4C12">
            <w:pPr>
              <w:pStyle w:val="ListParagraph"/>
              <w:ind w:left="360"/>
              <w:rPr>
                <w:color w:val="FF0000"/>
              </w:rPr>
            </w:pPr>
            <w:r w:rsidRPr="006D4C12">
              <w:rPr>
                <w:color w:val="FF0000"/>
              </w:rPr>
              <w:t>Renal</w:t>
            </w:r>
          </w:p>
          <w:tbl>
            <w:tblPr>
              <w:tblW w:w="9363" w:type="dxa"/>
              <w:tblCellMar>
                <w:left w:w="0" w:type="dxa"/>
                <w:right w:w="0" w:type="dxa"/>
              </w:tblCellMar>
              <w:tblLook w:val="04A0" w:firstRow="1" w:lastRow="0" w:firstColumn="1" w:lastColumn="0" w:noHBand="0" w:noVBand="1"/>
            </w:tblPr>
            <w:tblGrid>
              <w:gridCol w:w="960"/>
              <w:gridCol w:w="7678"/>
              <w:gridCol w:w="709"/>
              <w:gridCol w:w="16"/>
            </w:tblGrid>
            <w:tr w:rsidR="006D4C12" w:rsidRPr="006D4C12" w:rsidTr="006D4C12">
              <w:trPr>
                <w:trHeight w:val="300"/>
              </w:trPr>
              <w:tc>
                <w:tcPr>
                  <w:tcW w:w="960"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jc w:val="center"/>
                    <w:rPr>
                      <w:rFonts w:ascii="Arial" w:hAnsi="Arial" w:cs="Arial"/>
                      <w:color w:val="FF0000"/>
                      <w:sz w:val="24"/>
                      <w:szCs w:val="24"/>
                    </w:rPr>
                  </w:pPr>
                  <w:r w:rsidRPr="006D4C12">
                    <w:rPr>
                      <w:rFonts w:ascii="Arial" w:hAnsi="Arial" w:cs="Arial"/>
                      <w:color w:val="FF0000"/>
                      <w:sz w:val="24"/>
                      <w:szCs w:val="24"/>
                    </w:rPr>
                    <w:t>KPI1</w:t>
                  </w:r>
                </w:p>
              </w:tc>
              <w:tc>
                <w:tcPr>
                  <w:tcW w:w="7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4C12" w:rsidRPr="006D4C12" w:rsidRDefault="006D4C12" w:rsidP="006D4C12">
                  <w:pPr>
                    <w:spacing w:after="0" w:line="240" w:lineRule="auto"/>
                    <w:jc w:val="center"/>
                    <w:rPr>
                      <w:rFonts w:ascii="Arial" w:hAnsi="Arial" w:cs="Arial"/>
                      <w:color w:val="FF0000"/>
                      <w:sz w:val="24"/>
                      <w:szCs w:val="24"/>
                    </w:rPr>
                  </w:pPr>
                  <w:r w:rsidRPr="006D4C12">
                    <w:rPr>
                      <w:rFonts w:ascii="Arial" w:hAnsi="Arial" w:cs="Arial"/>
                      <w:color w:val="FF0000"/>
                      <w:sz w:val="24"/>
                      <w:szCs w:val="24"/>
                    </w:rPr>
                    <w:t xml:space="preserve">Patient to arrive no more than 30 mins prior to their appointment time </w:t>
                  </w:r>
                </w:p>
              </w:tc>
              <w:tc>
                <w:tcPr>
                  <w:tcW w:w="709"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jc w:val="center"/>
                    <w:rPr>
                      <w:rFonts w:ascii="Arial" w:hAnsi="Arial" w:cs="Arial"/>
                      <w:color w:val="FF0000"/>
                      <w:sz w:val="24"/>
                      <w:szCs w:val="24"/>
                    </w:rPr>
                  </w:pPr>
                  <w:r w:rsidRPr="006D4C12">
                    <w:rPr>
                      <w:rFonts w:ascii="Arial" w:hAnsi="Arial" w:cs="Arial"/>
                      <w:color w:val="FF0000"/>
                      <w:sz w:val="24"/>
                      <w:szCs w:val="24"/>
                    </w:rPr>
                    <w:t>95%</w:t>
                  </w:r>
                </w:p>
              </w:tc>
              <w:tc>
                <w:tcPr>
                  <w:tcW w:w="6" w:type="dxa"/>
                  <w:vAlign w:val="center"/>
                  <w:hideMark/>
                </w:tcPr>
                <w:p w:rsidR="006D4C12" w:rsidRPr="006D4C12" w:rsidRDefault="006D4C12" w:rsidP="006D4C12">
                  <w:pPr>
                    <w:spacing w:after="0" w:line="240" w:lineRule="auto"/>
                    <w:rPr>
                      <w:rFonts w:ascii="Arial" w:eastAsia="Times New Roman" w:hAnsi="Arial" w:cs="Arial"/>
                      <w:sz w:val="24"/>
                      <w:szCs w:val="24"/>
                    </w:rPr>
                  </w:pPr>
                </w:p>
              </w:tc>
            </w:tr>
            <w:tr w:rsidR="006D4C12" w:rsidRPr="006D4C12" w:rsidTr="006D4C12">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4C12" w:rsidRPr="006D4C12" w:rsidRDefault="006D4C12" w:rsidP="006D4C12">
                  <w:pPr>
                    <w:spacing w:after="0" w:line="240" w:lineRule="auto"/>
                    <w:rPr>
                      <w:rFonts w:ascii="Arial" w:hAnsi="Arial" w:cs="Arial"/>
                      <w:color w:val="FF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D4C12" w:rsidRPr="006D4C12" w:rsidRDefault="006D4C12" w:rsidP="006D4C12">
                  <w:pPr>
                    <w:spacing w:after="0" w:line="240" w:lineRule="auto"/>
                    <w:rPr>
                      <w:rFonts w:ascii="Arial" w:hAnsi="Arial" w:cs="Arial"/>
                      <w:color w:val="FF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D4C12" w:rsidRPr="006D4C12" w:rsidRDefault="006D4C12" w:rsidP="006D4C12">
                  <w:pPr>
                    <w:spacing w:after="0" w:line="240" w:lineRule="auto"/>
                    <w:rPr>
                      <w:rFonts w:ascii="Arial" w:hAnsi="Arial" w:cs="Arial"/>
                      <w:color w:val="FF0000"/>
                      <w:sz w:val="24"/>
                      <w:szCs w:val="24"/>
                    </w:rPr>
                  </w:pPr>
                </w:p>
              </w:tc>
              <w:tc>
                <w:tcPr>
                  <w:tcW w:w="6" w:type="dxa"/>
                  <w:vAlign w:val="center"/>
                  <w:hideMark/>
                </w:tcPr>
                <w:p w:rsidR="006D4C12" w:rsidRPr="006D4C12" w:rsidRDefault="006D4C12" w:rsidP="006D4C12">
                  <w:pPr>
                    <w:spacing w:after="0" w:line="240" w:lineRule="auto"/>
                    <w:rPr>
                      <w:rFonts w:ascii="Arial" w:eastAsia="Times New Roman" w:hAnsi="Arial" w:cs="Arial"/>
                      <w:sz w:val="24"/>
                      <w:szCs w:val="24"/>
                    </w:rPr>
                  </w:pPr>
                </w:p>
              </w:tc>
            </w:tr>
            <w:tr w:rsidR="006D4C12" w:rsidRPr="006D4C12" w:rsidTr="006D4C12">
              <w:trPr>
                <w:trHeight w:val="269"/>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4C12" w:rsidRPr="006D4C12" w:rsidRDefault="006D4C12" w:rsidP="006D4C12">
                  <w:pPr>
                    <w:spacing w:after="0" w:line="240" w:lineRule="auto"/>
                    <w:rPr>
                      <w:rFonts w:ascii="Arial" w:hAnsi="Arial" w:cs="Arial"/>
                      <w:color w:val="FF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D4C12" w:rsidRPr="006D4C12" w:rsidRDefault="006D4C12" w:rsidP="006D4C12">
                  <w:pPr>
                    <w:spacing w:after="0" w:line="240" w:lineRule="auto"/>
                    <w:rPr>
                      <w:rFonts w:ascii="Arial" w:hAnsi="Arial" w:cs="Arial"/>
                      <w:color w:val="FF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D4C12" w:rsidRPr="006D4C12" w:rsidRDefault="006D4C12" w:rsidP="006D4C12">
                  <w:pPr>
                    <w:spacing w:after="0" w:line="240" w:lineRule="auto"/>
                    <w:rPr>
                      <w:rFonts w:ascii="Arial" w:hAnsi="Arial" w:cs="Arial"/>
                      <w:color w:val="FF0000"/>
                      <w:sz w:val="24"/>
                      <w:szCs w:val="24"/>
                    </w:rPr>
                  </w:pPr>
                </w:p>
              </w:tc>
              <w:tc>
                <w:tcPr>
                  <w:tcW w:w="6" w:type="dxa"/>
                  <w:vAlign w:val="center"/>
                  <w:hideMark/>
                </w:tcPr>
                <w:p w:rsidR="006D4C12" w:rsidRPr="006D4C12" w:rsidRDefault="006D4C12" w:rsidP="006D4C12">
                  <w:pPr>
                    <w:spacing w:after="0" w:line="240" w:lineRule="auto"/>
                    <w:rPr>
                      <w:rFonts w:ascii="Arial" w:eastAsia="Times New Roman" w:hAnsi="Arial" w:cs="Arial"/>
                      <w:sz w:val="24"/>
                      <w:szCs w:val="24"/>
                    </w:rPr>
                  </w:pPr>
                </w:p>
              </w:tc>
            </w:tr>
            <w:tr w:rsidR="006D4C12" w:rsidRPr="006D4C12" w:rsidTr="006D4C12">
              <w:trPr>
                <w:trHeight w:val="300"/>
              </w:trPr>
              <w:tc>
                <w:tcPr>
                  <w:tcW w:w="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jc w:val="center"/>
                    <w:rPr>
                      <w:rFonts w:ascii="Arial" w:hAnsi="Arial" w:cs="Arial"/>
                      <w:color w:val="FF0000"/>
                      <w:sz w:val="24"/>
                      <w:szCs w:val="24"/>
                    </w:rPr>
                  </w:pPr>
                  <w:r w:rsidRPr="006D4C12">
                    <w:rPr>
                      <w:rFonts w:ascii="Arial" w:hAnsi="Arial" w:cs="Arial"/>
                      <w:color w:val="FF0000"/>
                      <w:sz w:val="24"/>
                      <w:szCs w:val="24"/>
                    </w:rPr>
                    <w:t>KPI2</w:t>
                  </w:r>
                </w:p>
              </w:tc>
              <w:tc>
                <w:tcPr>
                  <w:tcW w:w="76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C12" w:rsidRPr="006D4C12" w:rsidRDefault="006D4C12" w:rsidP="006D4C12">
                  <w:pPr>
                    <w:spacing w:after="0" w:line="240" w:lineRule="auto"/>
                    <w:jc w:val="center"/>
                    <w:rPr>
                      <w:rFonts w:ascii="Arial" w:hAnsi="Arial" w:cs="Arial"/>
                      <w:color w:val="FF0000"/>
                      <w:sz w:val="24"/>
                      <w:szCs w:val="24"/>
                    </w:rPr>
                  </w:pPr>
                  <w:r w:rsidRPr="006D4C12">
                    <w:rPr>
                      <w:rFonts w:ascii="Arial" w:hAnsi="Arial" w:cs="Arial"/>
                      <w:color w:val="FF0000"/>
                      <w:sz w:val="24"/>
                      <w:szCs w:val="24"/>
                    </w:rPr>
                    <w:t>Patient to arrive prior to their appointment time</w:t>
                  </w:r>
                </w:p>
              </w:tc>
              <w:tc>
                <w:tcPr>
                  <w:tcW w:w="709"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jc w:val="center"/>
                    <w:rPr>
                      <w:rFonts w:ascii="Arial" w:hAnsi="Arial" w:cs="Arial"/>
                      <w:color w:val="FF0000"/>
                      <w:sz w:val="24"/>
                      <w:szCs w:val="24"/>
                    </w:rPr>
                  </w:pPr>
                  <w:r w:rsidRPr="006D4C12">
                    <w:rPr>
                      <w:rFonts w:ascii="Arial" w:hAnsi="Arial" w:cs="Arial"/>
                      <w:color w:val="FF0000"/>
                      <w:sz w:val="24"/>
                      <w:szCs w:val="24"/>
                    </w:rPr>
                    <w:t>99%</w:t>
                  </w:r>
                </w:p>
              </w:tc>
              <w:tc>
                <w:tcPr>
                  <w:tcW w:w="6" w:type="dxa"/>
                  <w:vAlign w:val="center"/>
                  <w:hideMark/>
                </w:tcPr>
                <w:p w:rsidR="006D4C12" w:rsidRPr="006D4C12" w:rsidRDefault="006D4C12" w:rsidP="006D4C12">
                  <w:pPr>
                    <w:spacing w:after="0" w:line="240" w:lineRule="auto"/>
                    <w:rPr>
                      <w:rFonts w:ascii="Arial" w:eastAsia="Times New Roman" w:hAnsi="Arial" w:cs="Arial"/>
                      <w:sz w:val="24"/>
                      <w:szCs w:val="24"/>
                    </w:rPr>
                  </w:pPr>
                </w:p>
              </w:tc>
            </w:tr>
            <w:tr w:rsidR="006D4C12" w:rsidRPr="006D4C12" w:rsidTr="006D4C12">
              <w:trPr>
                <w:trHeight w:val="300"/>
              </w:trPr>
              <w:tc>
                <w:tcPr>
                  <w:tcW w:w="0" w:type="auto"/>
                  <w:vMerge/>
                  <w:tcBorders>
                    <w:top w:val="nil"/>
                    <w:left w:val="single" w:sz="8" w:space="0" w:color="auto"/>
                    <w:bottom w:val="single" w:sz="8" w:space="0" w:color="auto"/>
                    <w:right w:val="single" w:sz="8" w:space="0" w:color="auto"/>
                  </w:tcBorders>
                  <w:vAlign w:val="center"/>
                  <w:hideMark/>
                </w:tcPr>
                <w:p w:rsidR="006D4C12" w:rsidRPr="006D4C12" w:rsidRDefault="006D4C12" w:rsidP="006D4C12">
                  <w:pPr>
                    <w:spacing w:after="0" w:line="240" w:lineRule="auto"/>
                    <w:rPr>
                      <w:rFonts w:ascii="Arial" w:hAnsi="Arial" w:cs="Arial"/>
                      <w:color w:val="FF0000"/>
                      <w:sz w:val="24"/>
                      <w:szCs w:val="24"/>
                    </w:rPr>
                  </w:pPr>
                </w:p>
              </w:tc>
              <w:tc>
                <w:tcPr>
                  <w:tcW w:w="0" w:type="auto"/>
                  <w:vMerge/>
                  <w:tcBorders>
                    <w:top w:val="nil"/>
                    <w:left w:val="nil"/>
                    <w:bottom w:val="single" w:sz="8" w:space="0" w:color="auto"/>
                    <w:right w:val="single" w:sz="8" w:space="0" w:color="auto"/>
                  </w:tcBorders>
                  <w:vAlign w:val="center"/>
                  <w:hideMark/>
                </w:tcPr>
                <w:p w:rsidR="006D4C12" w:rsidRPr="006D4C12" w:rsidRDefault="006D4C12" w:rsidP="006D4C12">
                  <w:pPr>
                    <w:spacing w:after="0" w:line="240" w:lineRule="auto"/>
                    <w:rPr>
                      <w:rFonts w:ascii="Arial" w:hAnsi="Arial" w:cs="Arial"/>
                      <w:color w:val="FF0000"/>
                      <w:sz w:val="24"/>
                      <w:szCs w:val="24"/>
                    </w:rPr>
                  </w:pPr>
                </w:p>
              </w:tc>
              <w:tc>
                <w:tcPr>
                  <w:tcW w:w="0" w:type="auto"/>
                  <w:vMerge/>
                  <w:tcBorders>
                    <w:top w:val="nil"/>
                    <w:left w:val="nil"/>
                    <w:bottom w:val="single" w:sz="8" w:space="0" w:color="auto"/>
                    <w:right w:val="single" w:sz="8" w:space="0" w:color="auto"/>
                  </w:tcBorders>
                  <w:vAlign w:val="center"/>
                  <w:hideMark/>
                </w:tcPr>
                <w:p w:rsidR="006D4C12" w:rsidRPr="006D4C12" w:rsidRDefault="006D4C12" w:rsidP="006D4C12">
                  <w:pPr>
                    <w:spacing w:after="0" w:line="240" w:lineRule="auto"/>
                    <w:rPr>
                      <w:rFonts w:ascii="Arial" w:hAnsi="Arial" w:cs="Arial"/>
                      <w:color w:val="FF0000"/>
                      <w:sz w:val="24"/>
                      <w:szCs w:val="24"/>
                    </w:rPr>
                  </w:pPr>
                </w:p>
              </w:tc>
              <w:tc>
                <w:tcPr>
                  <w:tcW w:w="6" w:type="dxa"/>
                  <w:vAlign w:val="center"/>
                  <w:hideMark/>
                </w:tcPr>
                <w:p w:rsidR="006D4C12" w:rsidRPr="006D4C12" w:rsidRDefault="006D4C12" w:rsidP="006D4C12">
                  <w:pPr>
                    <w:spacing w:after="0" w:line="240" w:lineRule="auto"/>
                    <w:rPr>
                      <w:rFonts w:ascii="Arial" w:eastAsia="Times New Roman" w:hAnsi="Arial" w:cs="Arial"/>
                      <w:sz w:val="24"/>
                      <w:szCs w:val="24"/>
                    </w:rPr>
                  </w:pPr>
                </w:p>
              </w:tc>
            </w:tr>
            <w:tr w:rsidR="006D4C12" w:rsidRPr="006D4C12" w:rsidTr="006D4C12">
              <w:trPr>
                <w:trHeight w:val="300"/>
              </w:trPr>
              <w:tc>
                <w:tcPr>
                  <w:tcW w:w="0" w:type="auto"/>
                  <w:vMerge/>
                  <w:tcBorders>
                    <w:top w:val="nil"/>
                    <w:left w:val="single" w:sz="8" w:space="0" w:color="auto"/>
                    <w:bottom w:val="single" w:sz="8" w:space="0" w:color="auto"/>
                    <w:right w:val="single" w:sz="8" w:space="0" w:color="auto"/>
                  </w:tcBorders>
                  <w:vAlign w:val="center"/>
                  <w:hideMark/>
                </w:tcPr>
                <w:p w:rsidR="006D4C12" w:rsidRPr="006D4C12" w:rsidRDefault="006D4C12" w:rsidP="006D4C12">
                  <w:pPr>
                    <w:spacing w:after="0" w:line="240" w:lineRule="auto"/>
                    <w:rPr>
                      <w:rFonts w:ascii="Arial" w:hAnsi="Arial" w:cs="Arial"/>
                      <w:color w:val="FF0000"/>
                      <w:sz w:val="24"/>
                      <w:szCs w:val="24"/>
                    </w:rPr>
                  </w:pPr>
                </w:p>
              </w:tc>
              <w:tc>
                <w:tcPr>
                  <w:tcW w:w="0" w:type="auto"/>
                  <w:vMerge/>
                  <w:tcBorders>
                    <w:top w:val="nil"/>
                    <w:left w:val="nil"/>
                    <w:bottom w:val="single" w:sz="8" w:space="0" w:color="auto"/>
                    <w:right w:val="single" w:sz="8" w:space="0" w:color="auto"/>
                  </w:tcBorders>
                  <w:vAlign w:val="center"/>
                  <w:hideMark/>
                </w:tcPr>
                <w:p w:rsidR="006D4C12" w:rsidRPr="006D4C12" w:rsidRDefault="006D4C12" w:rsidP="006D4C12">
                  <w:pPr>
                    <w:spacing w:after="0" w:line="240" w:lineRule="auto"/>
                    <w:rPr>
                      <w:rFonts w:ascii="Arial" w:hAnsi="Arial" w:cs="Arial"/>
                      <w:color w:val="FF0000"/>
                      <w:sz w:val="24"/>
                      <w:szCs w:val="24"/>
                    </w:rPr>
                  </w:pPr>
                </w:p>
              </w:tc>
              <w:tc>
                <w:tcPr>
                  <w:tcW w:w="0" w:type="auto"/>
                  <w:vMerge/>
                  <w:tcBorders>
                    <w:top w:val="nil"/>
                    <w:left w:val="nil"/>
                    <w:bottom w:val="single" w:sz="8" w:space="0" w:color="auto"/>
                    <w:right w:val="single" w:sz="8" w:space="0" w:color="auto"/>
                  </w:tcBorders>
                  <w:vAlign w:val="center"/>
                  <w:hideMark/>
                </w:tcPr>
                <w:p w:rsidR="006D4C12" w:rsidRPr="006D4C12" w:rsidRDefault="006D4C12" w:rsidP="006D4C12">
                  <w:pPr>
                    <w:spacing w:after="0" w:line="240" w:lineRule="auto"/>
                    <w:rPr>
                      <w:rFonts w:ascii="Arial" w:hAnsi="Arial" w:cs="Arial"/>
                      <w:color w:val="FF0000"/>
                      <w:sz w:val="24"/>
                      <w:szCs w:val="24"/>
                    </w:rPr>
                  </w:pPr>
                </w:p>
              </w:tc>
              <w:tc>
                <w:tcPr>
                  <w:tcW w:w="6" w:type="dxa"/>
                  <w:vAlign w:val="center"/>
                  <w:hideMark/>
                </w:tcPr>
                <w:p w:rsidR="006D4C12" w:rsidRPr="006D4C12" w:rsidRDefault="006D4C12" w:rsidP="006D4C12">
                  <w:pPr>
                    <w:spacing w:after="0" w:line="240" w:lineRule="auto"/>
                    <w:rPr>
                      <w:rFonts w:ascii="Arial" w:eastAsia="Times New Roman" w:hAnsi="Arial" w:cs="Arial"/>
                      <w:sz w:val="24"/>
                      <w:szCs w:val="24"/>
                    </w:rPr>
                  </w:pPr>
                </w:p>
              </w:tc>
            </w:tr>
            <w:tr w:rsidR="006D4C12" w:rsidRPr="006D4C12" w:rsidTr="006D4C12">
              <w:trPr>
                <w:trHeight w:val="300"/>
              </w:trPr>
              <w:tc>
                <w:tcPr>
                  <w:tcW w:w="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jc w:val="center"/>
                    <w:rPr>
                      <w:rFonts w:ascii="Arial" w:hAnsi="Arial" w:cs="Arial"/>
                      <w:color w:val="FF0000"/>
                      <w:sz w:val="24"/>
                      <w:szCs w:val="24"/>
                    </w:rPr>
                  </w:pPr>
                  <w:r w:rsidRPr="006D4C12">
                    <w:rPr>
                      <w:rFonts w:ascii="Arial" w:hAnsi="Arial" w:cs="Arial"/>
                      <w:color w:val="FF0000"/>
                      <w:sz w:val="24"/>
                      <w:szCs w:val="24"/>
                    </w:rPr>
                    <w:lastRenderedPageBreak/>
                    <w:t>KPI3</w:t>
                  </w:r>
                </w:p>
              </w:tc>
              <w:tc>
                <w:tcPr>
                  <w:tcW w:w="76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C12" w:rsidRPr="006D4C12" w:rsidRDefault="006D4C12" w:rsidP="006D4C12">
                  <w:pPr>
                    <w:spacing w:after="0" w:line="240" w:lineRule="auto"/>
                    <w:jc w:val="center"/>
                    <w:rPr>
                      <w:rFonts w:ascii="Arial" w:hAnsi="Arial" w:cs="Arial"/>
                      <w:color w:val="FF0000"/>
                      <w:sz w:val="24"/>
                      <w:szCs w:val="24"/>
                    </w:rPr>
                  </w:pPr>
                  <w:r w:rsidRPr="006D4C12">
                    <w:rPr>
                      <w:rFonts w:ascii="Arial" w:hAnsi="Arial" w:cs="Arial"/>
                      <w:color w:val="FF0000"/>
                      <w:sz w:val="24"/>
                      <w:szCs w:val="24"/>
                    </w:rPr>
                    <w:t>Patients travel time to be no greater than 30 mins - Both directions</w:t>
                  </w:r>
                </w:p>
              </w:tc>
              <w:tc>
                <w:tcPr>
                  <w:tcW w:w="709"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jc w:val="center"/>
                    <w:rPr>
                      <w:rFonts w:ascii="Arial" w:hAnsi="Arial" w:cs="Arial"/>
                      <w:color w:val="FF0000"/>
                      <w:sz w:val="24"/>
                      <w:szCs w:val="24"/>
                    </w:rPr>
                  </w:pPr>
                  <w:r w:rsidRPr="006D4C12">
                    <w:rPr>
                      <w:rFonts w:ascii="Arial" w:hAnsi="Arial" w:cs="Arial"/>
                      <w:color w:val="FF0000"/>
                      <w:sz w:val="24"/>
                      <w:szCs w:val="24"/>
                    </w:rPr>
                    <w:t>90%</w:t>
                  </w:r>
                </w:p>
              </w:tc>
              <w:tc>
                <w:tcPr>
                  <w:tcW w:w="6" w:type="dxa"/>
                  <w:vAlign w:val="center"/>
                  <w:hideMark/>
                </w:tcPr>
                <w:p w:rsidR="006D4C12" w:rsidRPr="006D4C12" w:rsidRDefault="006D4C12" w:rsidP="006D4C12">
                  <w:pPr>
                    <w:spacing w:after="0" w:line="240" w:lineRule="auto"/>
                    <w:rPr>
                      <w:rFonts w:ascii="Arial" w:eastAsia="Times New Roman" w:hAnsi="Arial" w:cs="Arial"/>
                      <w:sz w:val="24"/>
                      <w:szCs w:val="24"/>
                    </w:rPr>
                  </w:pPr>
                </w:p>
              </w:tc>
            </w:tr>
            <w:tr w:rsidR="006D4C12" w:rsidRPr="006D4C12" w:rsidTr="006D4C12">
              <w:trPr>
                <w:trHeight w:val="300"/>
              </w:trPr>
              <w:tc>
                <w:tcPr>
                  <w:tcW w:w="0" w:type="auto"/>
                  <w:vMerge/>
                  <w:tcBorders>
                    <w:top w:val="nil"/>
                    <w:left w:val="single" w:sz="8" w:space="0" w:color="auto"/>
                    <w:bottom w:val="single" w:sz="8" w:space="0" w:color="auto"/>
                    <w:right w:val="single" w:sz="8" w:space="0" w:color="auto"/>
                  </w:tcBorders>
                  <w:vAlign w:val="center"/>
                  <w:hideMark/>
                </w:tcPr>
                <w:p w:rsidR="006D4C12" w:rsidRPr="006D4C12" w:rsidRDefault="006D4C12" w:rsidP="006D4C12">
                  <w:pPr>
                    <w:spacing w:after="0" w:line="240" w:lineRule="auto"/>
                    <w:rPr>
                      <w:rFonts w:ascii="Arial" w:hAnsi="Arial" w:cs="Arial"/>
                      <w:color w:val="FF0000"/>
                      <w:sz w:val="24"/>
                      <w:szCs w:val="24"/>
                    </w:rPr>
                  </w:pPr>
                </w:p>
              </w:tc>
              <w:tc>
                <w:tcPr>
                  <w:tcW w:w="0" w:type="auto"/>
                  <w:vMerge/>
                  <w:tcBorders>
                    <w:top w:val="nil"/>
                    <w:left w:val="nil"/>
                    <w:bottom w:val="single" w:sz="8" w:space="0" w:color="auto"/>
                    <w:right w:val="single" w:sz="8" w:space="0" w:color="auto"/>
                  </w:tcBorders>
                  <w:vAlign w:val="center"/>
                  <w:hideMark/>
                </w:tcPr>
                <w:p w:rsidR="006D4C12" w:rsidRPr="006D4C12" w:rsidRDefault="006D4C12" w:rsidP="006D4C12">
                  <w:pPr>
                    <w:spacing w:after="0" w:line="240" w:lineRule="auto"/>
                    <w:rPr>
                      <w:rFonts w:ascii="Arial" w:hAnsi="Arial" w:cs="Arial"/>
                      <w:color w:val="FF0000"/>
                      <w:sz w:val="24"/>
                      <w:szCs w:val="24"/>
                    </w:rPr>
                  </w:pPr>
                </w:p>
              </w:tc>
              <w:tc>
                <w:tcPr>
                  <w:tcW w:w="0" w:type="auto"/>
                  <w:vMerge/>
                  <w:tcBorders>
                    <w:top w:val="nil"/>
                    <w:left w:val="nil"/>
                    <w:bottom w:val="single" w:sz="8" w:space="0" w:color="auto"/>
                    <w:right w:val="single" w:sz="8" w:space="0" w:color="auto"/>
                  </w:tcBorders>
                  <w:vAlign w:val="center"/>
                  <w:hideMark/>
                </w:tcPr>
                <w:p w:rsidR="006D4C12" w:rsidRPr="006D4C12" w:rsidRDefault="006D4C12" w:rsidP="006D4C12">
                  <w:pPr>
                    <w:spacing w:after="0" w:line="240" w:lineRule="auto"/>
                    <w:rPr>
                      <w:rFonts w:ascii="Arial" w:hAnsi="Arial" w:cs="Arial"/>
                      <w:color w:val="FF0000"/>
                      <w:sz w:val="24"/>
                      <w:szCs w:val="24"/>
                    </w:rPr>
                  </w:pPr>
                </w:p>
              </w:tc>
              <w:tc>
                <w:tcPr>
                  <w:tcW w:w="6" w:type="dxa"/>
                  <w:vAlign w:val="center"/>
                  <w:hideMark/>
                </w:tcPr>
                <w:p w:rsidR="006D4C12" w:rsidRPr="006D4C12" w:rsidRDefault="006D4C12" w:rsidP="006D4C12">
                  <w:pPr>
                    <w:spacing w:after="0" w:line="240" w:lineRule="auto"/>
                    <w:rPr>
                      <w:rFonts w:ascii="Arial" w:eastAsia="Times New Roman" w:hAnsi="Arial" w:cs="Arial"/>
                      <w:sz w:val="24"/>
                      <w:szCs w:val="24"/>
                    </w:rPr>
                  </w:pPr>
                </w:p>
              </w:tc>
            </w:tr>
            <w:tr w:rsidR="006D4C12" w:rsidRPr="006D4C12" w:rsidTr="006D4C12">
              <w:trPr>
                <w:trHeight w:val="300"/>
              </w:trPr>
              <w:tc>
                <w:tcPr>
                  <w:tcW w:w="0" w:type="auto"/>
                  <w:vMerge/>
                  <w:tcBorders>
                    <w:top w:val="nil"/>
                    <w:left w:val="single" w:sz="8" w:space="0" w:color="auto"/>
                    <w:bottom w:val="single" w:sz="8" w:space="0" w:color="auto"/>
                    <w:right w:val="single" w:sz="8" w:space="0" w:color="auto"/>
                  </w:tcBorders>
                  <w:vAlign w:val="center"/>
                  <w:hideMark/>
                </w:tcPr>
                <w:p w:rsidR="006D4C12" w:rsidRPr="006D4C12" w:rsidRDefault="006D4C12" w:rsidP="006D4C12">
                  <w:pPr>
                    <w:spacing w:after="0" w:line="240" w:lineRule="auto"/>
                    <w:rPr>
                      <w:rFonts w:ascii="Arial" w:hAnsi="Arial" w:cs="Arial"/>
                      <w:color w:val="FF0000"/>
                      <w:sz w:val="24"/>
                      <w:szCs w:val="24"/>
                    </w:rPr>
                  </w:pPr>
                </w:p>
              </w:tc>
              <w:tc>
                <w:tcPr>
                  <w:tcW w:w="0" w:type="auto"/>
                  <w:vMerge/>
                  <w:tcBorders>
                    <w:top w:val="nil"/>
                    <w:left w:val="nil"/>
                    <w:bottom w:val="single" w:sz="8" w:space="0" w:color="auto"/>
                    <w:right w:val="single" w:sz="8" w:space="0" w:color="auto"/>
                  </w:tcBorders>
                  <w:vAlign w:val="center"/>
                  <w:hideMark/>
                </w:tcPr>
                <w:p w:rsidR="006D4C12" w:rsidRPr="006D4C12" w:rsidRDefault="006D4C12" w:rsidP="006D4C12">
                  <w:pPr>
                    <w:spacing w:after="0" w:line="240" w:lineRule="auto"/>
                    <w:rPr>
                      <w:rFonts w:ascii="Arial" w:hAnsi="Arial" w:cs="Arial"/>
                      <w:color w:val="FF0000"/>
                      <w:sz w:val="24"/>
                      <w:szCs w:val="24"/>
                    </w:rPr>
                  </w:pPr>
                </w:p>
              </w:tc>
              <w:tc>
                <w:tcPr>
                  <w:tcW w:w="0" w:type="auto"/>
                  <w:vMerge/>
                  <w:tcBorders>
                    <w:top w:val="nil"/>
                    <w:left w:val="nil"/>
                    <w:bottom w:val="single" w:sz="8" w:space="0" w:color="auto"/>
                    <w:right w:val="single" w:sz="8" w:space="0" w:color="auto"/>
                  </w:tcBorders>
                  <w:vAlign w:val="center"/>
                  <w:hideMark/>
                </w:tcPr>
                <w:p w:rsidR="006D4C12" w:rsidRPr="006D4C12" w:rsidRDefault="006D4C12" w:rsidP="006D4C12">
                  <w:pPr>
                    <w:spacing w:after="0" w:line="240" w:lineRule="auto"/>
                    <w:rPr>
                      <w:rFonts w:ascii="Arial" w:hAnsi="Arial" w:cs="Arial"/>
                      <w:color w:val="FF0000"/>
                      <w:sz w:val="24"/>
                      <w:szCs w:val="24"/>
                    </w:rPr>
                  </w:pPr>
                </w:p>
              </w:tc>
              <w:tc>
                <w:tcPr>
                  <w:tcW w:w="6" w:type="dxa"/>
                  <w:vAlign w:val="center"/>
                  <w:hideMark/>
                </w:tcPr>
                <w:p w:rsidR="006D4C12" w:rsidRPr="006D4C12" w:rsidRDefault="006D4C12" w:rsidP="006D4C12">
                  <w:pPr>
                    <w:spacing w:after="0" w:line="240" w:lineRule="auto"/>
                    <w:rPr>
                      <w:rFonts w:ascii="Arial" w:eastAsia="Times New Roman" w:hAnsi="Arial" w:cs="Arial"/>
                      <w:sz w:val="24"/>
                      <w:szCs w:val="24"/>
                    </w:rPr>
                  </w:pPr>
                </w:p>
              </w:tc>
            </w:tr>
            <w:tr w:rsidR="006D4C12" w:rsidRPr="006D4C12" w:rsidTr="006D4C12">
              <w:trPr>
                <w:trHeight w:val="300"/>
              </w:trPr>
              <w:tc>
                <w:tcPr>
                  <w:tcW w:w="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jc w:val="center"/>
                    <w:rPr>
                      <w:rFonts w:ascii="Arial" w:hAnsi="Arial" w:cs="Arial"/>
                      <w:color w:val="FF0000"/>
                      <w:sz w:val="24"/>
                      <w:szCs w:val="24"/>
                    </w:rPr>
                  </w:pPr>
                  <w:r w:rsidRPr="006D4C12">
                    <w:rPr>
                      <w:rFonts w:ascii="Arial" w:hAnsi="Arial" w:cs="Arial"/>
                      <w:color w:val="FF0000"/>
                      <w:sz w:val="24"/>
                      <w:szCs w:val="24"/>
                    </w:rPr>
                    <w:t>KPI4</w:t>
                  </w:r>
                </w:p>
              </w:tc>
              <w:tc>
                <w:tcPr>
                  <w:tcW w:w="7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C12" w:rsidRPr="006D4C12" w:rsidRDefault="006D4C12" w:rsidP="006D4C12">
                  <w:pPr>
                    <w:spacing w:after="0" w:line="240" w:lineRule="auto"/>
                    <w:jc w:val="center"/>
                    <w:rPr>
                      <w:rFonts w:ascii="Arial" w:hAnsi="Arial" w:cs="Arial"/>
                      <w:color w:val="FF0000"/>
                      <w:sz w:val="24"/>
                      <w:szCs w:val="24"/>
                    </w:rPr>
                  </w:pPr>
                  <w:r w:rsidRPr="006D4C12">
                    <w:rPr>
                      <w:rFonts w:ascii="Arial" w:hAnsi="Arial" w:cs="Arial"/>
                      <w:color w:val="FF0000"/>
                      <w:sz w:val="24"/>
                      <w:szCs w:val="24"/>
                    </w:rPr>
                    <w:t>Patients to be waiting no more than 30 mins after their appointment time</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4C12" w:rsidRPr="006D4C12" w:rsidRDefault="006D4C12" w:rsidP="006D4C12">
                  <w:pPr>
                    <w:spacing w:after="0" w:line="240" w:lineRule="auto"/>
                    <w:jc w:val="center"/>
                    <w:rPr>
                      <w:rFonts w:ascii="Arial" w:hAnsi="Arial" w:cs="Arial"/>
                      <w:color w:val="FF0000"/>
                      <w:sz w:val="24"/>
                      <w:szCs w:val="24"/>
                    </w:rPr>
                  </w:pPr>
                  <w:r w:rsidRPr="006D4C12">
                    <w:rPr>
                      <w:rFonts w:ascii="Arial" w:hAnsi="Arial" w:cs="Arial"/>
                      <w:color w:val="FF0000"/>
                      <w:sz w:val="24"/>
                      <w:szCs w:val="24"/>
                    </w:rPr>
                    <w:t>95%</w:t>
                  </w:r>
                </w:p>
              </w:tc>
              <w:tc>
                <w:tcPr>
                  <w:tcW w:w="6" w:type="dxa"/>
                  <w:vAlign w:val="center"/>
                  <w:hideMark/>
                </w:tcPr>
                <w:p w:rsidR="006D4C12" w:rsidRPr="006D4C12" w:rsidRDefault="006D4C12" w:rsidP="006D4C12">
                  <w:pPr>
                    <w:spacing w:after="0" w:line="240" w:lineRule="auto"/>
                    <w:rPr>
                      <w:rFonts w:ascii="Arial" w:eastAsia="Times New Roman" w:hAnsi="Arial" w:cs="Arial"/>
                      <w:sz w:val="24"/>
                      <w:szCs w:val="24"/>
                    </w:rPr>
                  </w:pPr>
                </w:p>
              </w:tc>
            </w:tr>
            <w:tr w:rsidR="006D4C12" w:rsidRPr="006D4C12" w:rsidTr="006D4C12">
              <w:tc>
                <w:tcPr>
                  <w:tcW w:w="0" w:type="auto"/>
                  <w:vMerge/>
                  <w:tcBorders>
                    <w:top w:val="nil"/>
                    <w:left w:val="single" w:sz="8" w:space="0" w:color="auto"/>
                    <w:bottom w:val="single" w:sz="8" w:space="0" w:color="auto"/>
                    <w:right w:val="single" w:sz="8" w:space="0" w:color="auto"/>
                  </w:tcBorders>
                  <w:vAlign w:val="center"/>
                  <w:hideMark/>
                </w:tcPr>
                <w:p w:rsidR="006D4C12" w:rsidRPr="006D4C12" w:rsidRDefault="006D4C12" w:rsidP="006D4C12">
                  <w:pPr>
                    <w:spacing w:after="0" w:line="240" w:lineRule="auto"/>
                    <w:rPr>
                      <w:rFonts w:ascii="Arial" w:hAnsi="Arial" w:cs="Arial"/>
                      <w:color w:val="FF0000"/>
                      <w:sz w:val="24"/>
                      <w:szCs w:val="24"/>
                    </w:rPr>
                  </w:pPr>
                </w:p>
              </w:tc>
              <w:tc>
                <w:tcPr>
                  <w:tcW w:w="0" w:type="auto"/>
                  <w:vAlign w:val="center"/>
                  <w:hideMark/>
                </w:tcPr>
                <w:p w:rsidR="006D4C12" w:rsidRPr="006D4C12" w:rsidRDefault="006D4C12" w:rsidP="006D4C12">
                  <w:pPr>
                    <w:spacing w:after="0" w:line="240" w:lineRule="auto"/>
                    <w:rPr>
                      <w:rFonts w:ascii="Arial" w:eastAsia="Times New Roman" w:hAnsi="Arial" w:cs="Arial"/>
                      <w:sz w:val="24"/>
                      <w:szCs w:val="24"/>
                    </w:rPr>
                  </w:pPr>
                </w:p>
              </w:tc>
              <w:tc>
                <w:tcPr>
                  <w:tcW w:w="0" w:type="auto"/>
                  <w:vAlign w:val="center"/>
                  <w:hideMark/>
                </w:tcPr>
                <w:p w:rsidR="006D4C12" w:rsidRPr="006D4C12" w:rsidRDefault="006D4C12" w:rsidP="006D4C12">
                  <w:pPr>
                    <w:spacing w:after="0" w:line="240" w:lineRule="auto"/>
                    <w:rPr>
                      <w:rFonts w:ascii="Arial" w:eastAsia="Times New Roman" w:hAnsi="Arial" w:cs="Arial"/>
                      <w:sz w:val="24"/>
                      <w:szCs w:val="24"/>
                    </w:rPr>
                  </w:pPr>
                </w:p>
              </w:tc>
              <w:tc>
                <w:tcPr>
                  <w:tcW w:w="0" w:type="auto"/>
                  <w:vAlign w:val="center"/>
                  <w:hideMark/>
                </w:tcPr>
                <w:p w:rsidR="006D4C12" w:rsidRPr="006D4C12" w:rsidRDefault="006D4C12" w:rsidP="006D4C12">
                  <w:pPr>
                    <w:spacing w:after="0" w:line="240" w:lineRule="auto"/>
                    <w:rPr>
                      <w:rFonts w:ascii="Arial" w:eastAsia="Times New Roman" w:hAnsi="Arial" w:cs="Arial"/>
                      <w:sz w:val="24"/>
                      <w:szCs w:val="24"/>
                    </w:rPr>
                  </w:pPr>
                </w:p>
              </w:tc>
            </w:tr>
          </w:tbl>
          <w:p w:rsidR="006D4C12" w:rsidRPr="006D4C12" w:rsidRDefault="006D4C12" w:rsidP="006D4C12">
            <w:pPr>
              <w:ind w:left="720"/>
              <w:rPr>
                <w:rFonts w:ascii="Arial" w:hAnsi="Arial" w:cs="Arial"/>
                <w:color w:val="000000"/>
                <w:sz w:val="24"/>
                <w:szCs w:val="24"/>
              </w:rPr>
            </w:pPr>
          </w:p>
          <w:p w:rsidR="006D4C12" w:rsidRPr="006D4C12" w:rsidRDefault="006D4C12" w:rsidP="006D4C12">
            <w:pPr>
              <w:pStyle w:val="ListParagraph"/>
              <w:numPr>
                <w:ilvl w:val="0"/>
                <w:numId w:val="11"/>
              </w:numPr>
              <w:contextualSpacing w:val="0"/>
              <w:jc w:val="left"/>
              <w:rPr>
                <w:color w:val="000000"/>
              </w:rPr>
            </w:pPr>
            <w:r w:rsidRPr="006D4C12">
              <w:rPr>
                <w:color w:val="000000"/>
              </w:rPr>
              <w:t>What is the current provider’s performance against these standards in the last 12 months? (e.g. Discharge – 70% of have patients have been collected in 4 hours of ready time)</w:t>
            </w:r>
          </w:p>
          <w:p w:rsidR="006D4C12" w:rsidRPr="006D4C12" w:rsidRDefault="006D4C12" w:rsidP="006D4C12">
            <w:pPr>
              <w:ind w:left="720"/>
              <w:rPr>
                <w:rFonts w:ascii="Arial" w:hAnsi="Arial" w:cs="Arial"/>
                <w:color w:val="FF0000"/>
                <w:sz w:val="24"/>
                <w:szCs w:val="24"/>
              </w:rPr>
            </w:pPr>
            <w:r w:rsidRPr="006D4C12">
              <w:rPr>
                <w:rFonts w:ascii="Arial" w:hAnsi="Arial" w:cs="Arial"/>
                <w:color w:val="FF0000"/>
                <w:sz w:val="24"/>
                <w:szCs w:val="24"/>
              </w:rPr>
              <w:t>This is commercially sensitive information</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21882">
              <w:rPr>
                <w:rFonts w:ascii="Arial" w:hAnsi="Arial" w:cs="Arial"/>
                <w:b/>
                <w:sz w:val="24"/>
                <w:szCs w:val="24"/>
              </w:rPr>
              <w:t>1250</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21882">
              <w:rPr>
                <w:rFonts w:ascii="Arial" w:hAnsi="Arial" w:cs="Arial"/>
                <w:b/>
                <w:sz w:val="24"/>
                <w:szCs w:val="24"/>
              </w:rPr>
              <w:t>11 March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221882" w:rsidRPr="00221882" w:rsidRDefault="00221882" w:rsidP="00221882">
            <w:pPr>
              <w:numPr>
                <w:ilvl w:val="0"/>
                <w:numId w:val="2"/>
              </w:numPr>
              <w:spacing w:after="160" w:line="252" w:lineRule="auto"/>
              <w:contextualSpacing/>
              <w:rPr>
                <w:rFonts w:ascii="Arial" w:eastAsia="Times New Roman" w:hAnsi="Arial" w:cs="Arial"/>
                <w:sz w:val="24"/>
                <w:szCs w:val="24"/>
                <w:lang w:val="en-US"/>
              </w:rPr>
            </w:pPr>
            <w:bookmarkStart w:id="0" w:name="_Hlk2937165"/>
            <w:r w:rsidRPr="00221882">
              <w:rPr>
                <w:rFonts w:ascii="Arial" w:eastAsia="Times New Roman" w:hAnsi="Arial" w:cs="Arial"/>
                <w:sz w:val="24"/>
                <w:szCs w:val="24"/>
                <w:lang w:val="en-US"/>
              </w:rPr>
              <w:t xml:space="preserve">Does your organization presently use and/or endorse a (RPM) </w:t>
            </w:r>
            <w:r w:rsidRPr="00221882">
              <w:rPr>
                <w:rFonts w:ascii="Arial" w:eastAsia="Times New Roman" w:hAnsi="Arial" w:cs="Arial"/>
                <w:b/>
                <w:bCs/>
                <w:sz w:val="24"/>
                <w:szCs w:val="24"/>
                <w:lang w:val="en-US"/>
              </w:rPr>
              <w:t>remote patient monitoring system</w:t>
            </w:r>
            <w:r w:rsidRPr="00221882">
              <w:rPr>
                <w:rFonts w:ascii="Arial" w:eastAsia="Times New Roman" w:hAnsi="Arial" w:cs="Arial"/>
                <w:sz w:val="24"/>
                <w:szCs w:val="24"/>
                <w:lang w:val="en-US"/>
              </w:rPr>
              <w:t xml:space="preserve"> to capture vital signs or other health related measurements whilst a patient is </w:t>
            </w:r>
            <w:r w:rsidRPr="00221882">
              <w:rPr>
                <w:rFonts w:ascii="Arial" w:eastAsia="Times New Roman" w:hAnsi="Arial" w:cs="Arial"/>
                <w:sz w:val="24"/>
                <w:szCs w:val="24"/>
                <w:u w:val="single"/>
                <w:lang w:val="en-US"/>
              </w:rPr>
              <w:t>residing in their own home</w:t>
            </w:r>
            <w:r w:rsidRPr="00221882">
              <w:rPr>
                <w:rFonts w:ascii="Arial" w:eastAsia="Times New Roman" w:hAnsi="Arial" w:cs="Arial"/>
                <w:sz w:val="24"/>
                <w:szCs w:val="24"/>
                <w:lang w:val="en-US"/>
              </w:rPr>
              <w:t xml:space="preserve"> or being cared for in a </w:t>
            </w:r>
            <w:r w:rsidRPr="00221882">
              <w:rPr>
                <w:rFonts w:ascii="Arial" w:eastAsia="Times New Roman" w:hAnsi="Arial" w:cs="Arial"/>
                <w:sz w:val="24"/>
                <w:szCs w:val="24"/>
                <w:u w:val="single"/>
                <w:lang w:val="en-US"/>
              </w:rPr>
              <w:t>non-acute environment</w:t>
            </w:r>
            <w:r w:rsidRPr="00221882">
              <w:rPr>
                <w:rFonts w:ascii="Arial" w:eastAsia="Times New Roman" w:hAnsi="Arial" w:cs="Arial"/>
                <w:sz w:val="24"/>
                <w:szCs w:val="24"/>
                <w:lang w:val="en-US"/>
              </w:rPr>
              <w:t xml:space="preserve"> such as community hospital/hospice/residential or care home - (</w:t>
            </w:r>
            <w:r w:rsidRPr="00221882">
              <w:rPr>
                <w:rFonts w:ascii="Arial" w:eastAsia="Times New Roman" w:hAnsi="Arial" w:cs="Arial"/>
                <w:i/>
                <w:iCs/>
                <w:sz w:val="24"/>
                <w:szCs w:val="24"/>
                <w:lang w:val="en-US"/>
              </w:rPr>
              <w:t>Measurement examples being blood pressure/weight/temperature/Oxygen Saturation/EWS/ pulse/glucose etc.)?</w:t>
            </w:r>
            <w:r w:rsidRPr="00221882">
              <w:rPr>
                <w:rFonts w:ascii="Arial" w:eastAsia="Times New Roman" w:hAnsi="Arial" w:cs="Arial"/>
                <w:sz w:val="24"/>
                <w:szCs w:val="24"/>
                <w:lang w:val="en-US"/>
              </w:rPr>
              <w:t xml:space="preserve"> </w:t>
            </w:r>
          </w:p>
          <w:p w:rsidR="00221882" w:rsidRPr="00221882" w:rsidRDefault="00221882" w:rsidP="00221882">
            <w:pPr>
              <w:pStyle w:val="ListParagraph"/>
              <w:jc w:val="left"/>
              <w:rPr>
                <w:lang w:val="en-US"/>
              </w:rPr>
            </w:pPr>
          </w:p>
          <w:p w:rsidR="00221882" w:rsidRPr="00221882" w:rsidRDefault="00221882" w:rsidP="00221882">
            <w:pPr>
              <w:numPr>
                <w:ilvl w:val="0"/>
                <w:numId w:val="3"/>
              </w:numPr>
              <w:spacing w:after="160" w:line="252" w:lineRule="auto"/>
              <w:contextualSpacing/>
              <w:rPr>
                <w:rFonts w:ascii="Arial" w:eastAsia="Times New Roman" w:hAnsi="Arial" w:cs="Arial"/>
                <w:sz w:val="24"/>
                <w:szCs w:val="24"/>
                <w:lang w:val="en-US"/>
              </w:rPr>
            </w:pPr>
            <w:r w:rsidRPr="00221882">
              <w:rPr>
                <w:rFonts w:ascii="Arial" w:eastAsia="Times New Roman" w:hAnsi="Arial" w:cs="Arial"/>
                <w:sz w:val="24"/>
                <w:szCs w:val="24"/>
                <w:lang w:val="en-US"/>
              </w:rPr>
              <w:t xml:space="preserve">If the answer is </w:t>
            </w:r>
            <w:r w:rsidRPr="00221882">
              <w:rPr>
                <w:rFonts w:ascii="Arial" w:eastAsia="Times New Roman" w:hAnsi="Arial" w:cs="Arial"/>
                <w:b/>
                <w:bCs/>
                <w:sz w:val="24"/>
                <w:szCs w:val="24"/>
                <w:lang w:val="en-US"/>
              </w:rPr>
              <w:t xml:space="preserve">NO </w:t>
            </w:r>
            <w:r w:rsidRPr="00221882">
              <w:rPr>
                <w:rFonts w:ascii="Arial" w:eastAsia="Times New Roman" w:hAnsi="Arial" w:cs="Arial"/>
                <w:sz w:val="24"/>
                <w:szCs w:val="24"/>
                <w:lang w:val="en-US"/>
              </w:rPr>
              <w:t xml:space="preserve">– </w:t>
            </w:r>
          </w:p>
          <w:p w:rsidR="00221882" w:rsidRPr="00221882" w:rsidRDefault="00221882" w:rsidP="00221882">
            <w:pPr>
              <w:pStyle w:val="ListParagraph"/>
              <w:ind w:left="1440" w:hanging="720"/>
              <w:jc w:val="left"/>
              <w:rPr>
                <w:lang w:val="en-US"/>
              </w:rPr>
            </w:pPr>
            <w:r w:rsidRPr="00221882">
              <w:rPr>
                <w:lang w:val="en-US"/>
              </w:rPr>
              <w:t xml:space="preserve">1.1.2         Is telemedicine/ RPM, something that the CCG would consider (within the next 2 years) as a way of either reducing hospital re-admissions, saving district nursing time &amp; cost, for patient convenience and/or recognizing and acting upon patient deterioration sooner? </w:t>
            </w:r>
          </w:p>
          <w:p w:rsidR="00221882" w:rsidRPr="00221882" w:rsidRDefault="00221882" w:rsidP="00221882">
            <w:pPr>
              <w:pStyle w:val="ListParagraph"/>
              <w:ind w:left="1620" w:hanging="720"/>
              <w:jc w:val="left"/>
              <w:rPr>
                <w:lang w:val="en-US"/>
              </w:rPr>
            </w:pPr>
            <w:r w:rsidRPr="00221882">
              <w:rPr>
                <w:lang w:val="en-US"/>
              </w:rPr>
              <w:t xml:space="preserve">1.1.3         If the CCG is not considering RPM for suitable patients </w:t>
            </w:r>
            <w:r w:rsidRPr="00221882">
              <w:rPr>
                <w:i/>
                <w:iCs/>
                <w:lang w:val="en-US"/>
              </w:rPr>
              <w:t>(able to take their own readings or have a relative who can do this for them)</w:t>
            </w:r>
            <w:r w:rsidRPr="00221882">
              <w:rPr>
                <w:lang w:val="en-US"/>
              </w:rPr>
              <w:t xml:space="preserve"> – is there a reason why this is not being considered? </w:t>
            </w:r>
          </w:p>
          <w:p w:rsidR="00221882" w:rsidRPr="00221882" w:rsidRDefault="00221882" w:rsidP="00221882">
            <w:pPr>
              <w:pStyle w:val="ListParagraph"/>
              <w:ind w:left="1440"/>
              <w:jc w:val="left"/>
              <w:rPr>
                <w:lang w:val="en-US"/>
              </w:rPr>
            </w:pPr>
          </w:p>
          <w:p w:rsidR="00221882" w:rsidRPr="00221882" w:rsidRDefault="00221882" w:rsidP="00221882">
            <w:pPr>
              <w:pStyle w:val="ListParagraph"/>
              <w:ind w:left="1170" w:hanging="450"/>
              <w:jc w:val="left"/>
              <w:rPr>
                <w:lang w:val="en-US"/>
              </w:rPr>
            </w:pPr>
            <w:r w:rsidRPr="00221882">
              <w:rPr>
                <w:lang w:val="en-US"/>
              </w:rPr>
              <w:t xml:space="preserve">1.2      If the answer is </w:t>
            </w:r>
            <w:r w:rsidRPr="00221882">
              <w:rPr>
                <w:b/>
                <w:bCs/>
                <w:lang w:val="en-US"/>
              </w:rPr>
              <w:t>YES</w:t>
            </w:r>
            <w:r w:rsidRPr="00221882">
              <w:rPr>
                <w:lang w:val="en-US"/>
              </w:rPr>
              <w:t xml:space="preserve"> – RPM is presently used in the community - could you please detail –</w:t>
            </w:r>
          </w:p>
          <w:p w:rsidR="00221882" w:rsidRPr="00221882" w:rsidRDefault="00221882" w:rsidP="00221882">
            <w:pPr>
              <w:pStyle w:val="ListParagraph"/>
              <w:ind w:left="2160" w:hanging="720"/>
              <w:jc w:val="left"/>
              <w:rPr>
                <w:lang w:val="en-US"/>
              </w:rPr>
            </w:pPr>
            <w:r w:rsidRPr="00221882">
              <w:rPr>
                <w:lang w:val="en-US"/>
              </w:rPr>
              <w:t>1.2.1         the system type/name/supplier</w:t>
            </w:r>
          </w:p>
          <w:p w:rsidR="00221882" w:rsidRPr="00221882" w:rsidRDefault="00221882" w:rsidP="00221882">
            <w:pPr>
              <w:pStyle w:val="ListParagraph"/>
              <w:ind w:left="2160" w:hanging="720"/>
              <w:jc w:val="left"/>
              <w:rPr>
                <w:lang w:val="en-US"/>
              </w:rPr>
            </w:pPr>
            <w:r w:rsidRPr="00221882">
              <w:rPr>
                <w:lang w:val="en-US"/>
              </w:rPr>
              <w:t>1.2.2         Where do you send this data/measurements to – for instance…GP system</w:t>
            </w:r>
          </w:p>
          <w:p w:rsidR="00221882" w:rsidRPr="00221882" w:rsidRDefault="00221882" w:rsidP="00221882">
            <w:pPr>
              <w:pStyle w:val="ListParagraph"/>
              <w:ind w:left="2160" w:hanging="720"/>
              <w:jc w:val="left"/>
              <w:rPr>
                <w:lang w:val="en-US"/>
              </w:rPr>
            </w:pPr>
            <w:r w:rsidRPr="00221882">
              <w:rPr>
                <w:lang w:val="en-US"/>
              </w:rPr>
              <w:t>1.2.3         When this system came into use and when contract expires</w:t>
            </w:r>
          </w:p>
          <w:p w:rsidR="00221882" w:rsidRPr="00221882" w:rsidRDefault="00221882" w:rsidP="00221882">
            <w:pPr>
              <w:pStyle w:val="ListParagraph"/>
              <w:ind w:left="2160" w:hanging="720"/>
              <w:jc w:val="left"/>
              <w:rPr>
                <w:lang w:val="en-US"/>
              </w:rPr>
            </w:pPr>
            <w:r w:rsidRPr="00221882">
              <w:rPr>
                <w:lang w:val="en-US"/>
              </w:rPr>
              <w:t>1.2.4         How much does this costs the CCG (approximately) per patient or per year for multiple patients</w:t>
            </w:r>
          </w:p>
          <w:p w:rsidR="00221882" w:rsidRPr="00221882" w:rsidRDefault="00221882" w:rsidP="00221882">
            <w:pPr>
              <w:pStyle w:val="ListParagraph"/>
              <w:ind w:left="2160" w:hanging="720"/>
              <w:jc w:val="left"/>
              <w:rPr>
                <w:lang w:val="en-US"/>
              </w:rPr>
            </w:pPr>
            <w:r w:rsidRPr="00221882">
              <w:rPr>
                <w:lang w:val="en-US"/>
              </w:rPr>
              <w:t>1.2.5         What patient data is captured &amp; is there measurements you would like to capture but cannot achieve at the moment?</w:t>
            </w:r>
          </w:p>
          <w:p w:rsidR="00221882" w:rsidRPr="00221882" w:rsidRDefault="00221882" w:rsidP="00221882">
            <w:pPr>
              <w:pStyle w:val="ListParagraph"/>
              <w:ind w:left="2160" w:hanging="720"/>
              <w:jc w:val="left"/>
              <w:rPr>
                <w:lang w:val="en-US"/>
              </w:rPr>
            </w:pPr>
            <w:r w:rsidRPr="00221882">
              <w:rPr>
                <w:lang w:val="en-US"/>
              </w:rPr>
              <w:t xml:space="preserve">1.2.6         Has there been any analysis of this data to demonstrate that remote patient monitoring from home, (or community residence) has reduced patient admissions into hospital and/or improved patient care/medication needs etc? </w:t>
            </w:r>
          </w:p>
          <w:p w:rsidR="00221882" w:rsidRPr="00221882" w:rsidRDefault="00221882" w:rsidP="00221882">
            <w:pPr>
              <w:pStyle w:val="ListParagraph"/>
              <w:ind w:left="1800"/>
              <w:jc w:val="left"/>
              <w:rPr>
                <w:lang w:val="en-US"/>
              </w:rPr>
            </w:pPr>
          </w:p>
          <w:p w:rsidR="00221882" w:rsidRPr="00221882" w:rsidRDefault="00221882" w:rsidP="00221882">
            <w:pPr>
              <w:numPr>
                <w:ilvl w:val="0"/>
                <w:numId w:val="4"/>
              </w:numPr>
              <w:spacing w:after="160" w:line="252" w:lineRule="auto"/>
              <w:contextualSpacing/>
              <w:rPr>
                <w:rFonts w:ascii="Arial" w:eastAsia="Times New Roman" w:hAnsi="Arial" w:cs="Arial"/>
                <w:sz w:val="24"/>
                <w:szCs w:val="24"/>
                <w:lang w:val="en-US"/>
              </w:rPr>
            </w:pPr>
            <w:r w:rsidRPr="00221882">
              <w:rPr>
                <w:rFonts w:ascii="Arial" w:eastAsia="Times New Roman" w:hAnsi="Arial" w:cs="Arial"/>
                <w:sz w:val="24"/>
                <w:szCs w:val="24"/>
                <w:lang w:val="en-US"/>
              </w:rPr>
              <w:t>Who is the main person(s)/ decision maker (s)or team – who would probably be responsible (or is responsible) for the decision to use remote patient monitoring in the community? Name/title…</w:t>
            </w:r>
            <w:bookmarkEnd w:id="0"/>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5C4950" w:rsidP="00724004">
            <w:pPr>
              <w:rPr>
                <w:rFonts w:ascii="Arial" w:hAnsi="Arial" w:cs="Arial"/>
                <w:sz w:val="24"/>
                <w:szCs w:val="24"/>
              </w:rPr>
            </w:pPr>
          </w:p>
          <w:p w:rsidR="003F21C5" w:rsidRPr="003F21C5" w:rsidRDefault="003F21C5" w:rsidP="003F21C5">
            <w:pPr>
              <w:numPr>
                <w:ilvl w:val="0"/>
                <w:numId w:val="5"/>
              </w:numPr>
              <w:spacing w:after="160" w:line="252" w:lineRule="auto"/>
              <w:contextualSpacing/>
              <w:rPr>
                <w:rFonts w:ascii="Arial" w:hAnsi="Arial" w:cs="Arial"/>
                <w:sz w:val="24"/>
                <w:szCs w:val="24"/>
                <w:lang w:val="en-US"/>
              </w:rPr>
            </w:pPr>
            <w:r w:rsidRPr="003F21C5">
              <w:rPr>
                <w:rFonts w:ascii="Arial" w:hAnsi="Arial" w:cs="Arial"/>
                <w:sz w:val="24"/>
                <w:szCs w:val="24"/>
                <w:lang w:val="en-US"/>
              </w:rPr>
              <w:lastRenderedPageBreak/>
              <w:t xml:space="preserve">Does your organization presently use and/or endorse a (RPM) </w:t>
            </w:r>
            <w:r w:rsidRPr="003F21C5">
              <w:rPr>
                <w:rFonts w:ascii="Arial" w:hAnsi="Arial" w:cs="Arial"/>
                <w:b/>
                <w:bCs/>
                <w:sz w:val="24"/>
                <w:szCs w:val="24"/>
                <w:lang w:val="en-US"/>
              </w:rPr>
              <w:t>remote patient monitoring system</w:t>
            </w:r>
            <w:r w:rsidRPr="003F21C5">
              <w:rPr>
                <w:rFonts w:ascii="Arial" w:hAnsi="Arial" w:cs="Arial"/>
                <w:sz w:val="24"/>
                <w:szCs w:val="24"/>
                <w:lang w:val="en-US"/>
              </w:rPr>
              <w:t xml:space="preserve"> to capture vital signs or other health related measurements whilst a patient is </w:t>
            </w:r>
            <w:r w:rsidRPr="003F21C5">
              <w:rPr>
                <w:rFonts w:ascii="Arial" w:hAnsi="Arial" w:cs="Arial"/>
                <w:sz w:val="24"/>
                <w:szCs w:val="24"/>
                <w:u w:val="single"/>
                <w:lang w:val="en-US"/>
              </w:rPr>
              <w:t>residing in their own home</w:t>
            </w:r>
            <w:r w:rsidRPr="003F21C5">
              <w:rPr>
                <w:rFonts w:ascii="Arial" w:hAnsi="Arial" w:cs="Arial"/>
                <w:sz w:val="24"/>
                <w:szCs w:val="24"/>
                <w:lang w:val="en-US"/>
              </w:rPr>
              <w:t xml:space="preserve"> or being cared for in a </w:t>
            </w:r>
            <w:r w:rsidRPr="003F21C5">
              <w:rPr>
                <w:rFonts w:ascii="Arial" w:hAnsi="Arial" w:cs="Arial"/>
                <w:sz w:val="24"/>
                <w:szCs w:val="24"/>
                <w:u w:val="single"/>
                <w:lang w:val="en-US"/>
              </w:rPr>
              <w:t>non-acute environment</w:t>
            </w:r>
            <w:r w:rsidRPr="003F21C5">
              <w:rPr>
                <w:rFonts w:ascii="Arial" w:hAnsi="Arial" w:cs="Arial"/>
                <w:sz w:val="24"/>
                <w:szCs w:val="24"/>
                <w:lang w:val="en-US"/>
              </w:rPr>
              <w:t xml:space="preserve"> such as community hospital/hospice/residential or care home - (</w:t>
            </w:r>
            <w:r w:rsidRPr="003F21C5">
              <w:rPr>
                <w:rFonts w:ascii="Arial" w:hAnsi="Arial" w:cs="Arial"/>
                <w:i/>
                <w:iCs/>
                <w:sz w:val="24"/>
                <w:szCs w:val="24"/>
                <w:lang w:val="en-US"/>
              </w:rPr>
              <w:t>Measurement examples being blood pressure/weight/temperature/Oxygen Saturation/EWS/ pulse/glucose etc.)?</w:t>
            </w:r>
            <w:r w:rsidRPr="003F21C5">
              <w:rPr>
                <w:rFonts w:ascii="Arial" w:hAnsi="Arial" w:cs="Arial"/>
                <w:sz w:val="24"/>
                <w:szCs w:val="24"/>
                <w:lang w:val="en-US"/>
              </w:rPr>
              <w:t xml:space="preserve"> </w:t>
            </w:r>
          </w:p>
          <w:p w:rsidR="003F21C5" w:rsidRPr="003F21C5" w:rsidRDefault="003F21C5" w:rsidP="003F21C5">
            <w:pPr>
              <w:rPr>
                <w:rFonts w:ascii="Arial" w:hAnsi="Arial" w:cs="Arial"/>
                <w:b/>
                <w:bCs/>
                <w:color w:val="FF0000"/>
                <w:sz w:val="24"/>
                <w:szCs w:val="24"/>
                <w:lang w:val="en-US"/>
              </w:rPr>
            </w:pPr>
          </w:p>
          <w:p w:rsidR="003F21C5" w:rsidRPr="003F21C5" w:rsidRDefault="003F21C5" w:rsidP="003F21C5">
            <w:pPr>
              <w:ind w:firstLine="360"/>
              <w:rPr>
                <w:rFonts w:ascii="Arial" w:hAnsi="Arial" w:cs="Arial"/>
                <w:color w:val="1F497D"/>
                <w:sz w:val="24"/>
                <w:szCs w:val="24"/>
                <w:lang w:val="en-US"/>
              </w:rPr>
            </w:pPr>
            <w:r w:rsidRPr="003F21C5">
              <w:rPr>
                <w:rFonts w:ascii="Arial" w:hAnsi="Arial" w:cs="Arial"/>
                <w:b/>
                <w:bCs/>
                <w:color w:val="FF0000"/>
                <w:sz w:val="24"/>
                <w:szCs w:val="24"/>
                <w:lang w:val="en-US"/>
              </w:rPr>
              <w:t>Barnsley CCG does not presently commission a RPM</w:t>
            </w:r>
            <w:r w:rsidRPr="003F21C5">
              <w:rPr>
                <w:rFonts w:ascii="Arial" w:hAnsi="Arial" w:cs="Arial"/>
                <w:color w:val="1F497D"/>
                <w:sz w:val="24"/>
                <w:szCs w:val="24"/>
                <w:lang w:val="en-US"/>
              </w:rPr>
              <w:t>.</w:t>
            </w:r>
          </w:p>
          <w:p w:rsidR="003F21C5" w:rsidRPr="003F21C5" w:rsidRDefault="003F21C5" w:rsidP="003F21C5">
            <w:pPr>
              <w:rPr>
                <w:rFonts w:ascii="Arial" w:hAnsi="Arial" w:cs="Arial"/>
                <w:color w:val="1F497D"/>
                <w:sz w:val="24"/>
                <w:szCs w:val="24"/>
                <w:lang w:val="en-US"/>
              </w:rPr>
            </w:pPr>
          </w:p>
          <w:p w:rsidR="003F21C5" w:rsidRPr="003F21C5" w:rsidRDefault="003F21C5" w:rsidP="003F21C5">
            <w:pPr>
              <w:numPr>
                <w:ilvl w:val="0"/>
                <w:numId w:val="6"/>
              </w:numPr>
              <w:spacing w:after="160" w:line="252" w:lineRule="auto"/>
              <w:contextualSpacing/>
              <w:rPr>
                <w:rFonts w:ascii="Arial" w:eastAsia="Times New Roman" w:hAnsi="Arial" w:cs="Arial"/>
                <w:sz w:val="24"/>
                <w:szCs w:val="24"/>
                <w:lang w:val="en-US"/>
              </w:rPr>
            </w:pPr>
            <w:r w:rsidRPr="003F21C5">
              <w:rPr>
                <w:rFonts w:ascii="Arial" w:eastAsia="Times New Roman" w:hAnsi="Arial" w:cs="Arial"/>
                <w:sz w:val="24"/>
                <w:szCs w:val="24"/>
                <w:lang w:val="en-US"/>
              </w:rPr>
              <w:t xml:space="preserve">If the answer is </w:t>
            </w:r>
            <w:r w:rsidRPr="003F21C5">
              <w:rPr>
                <w:rFonts w:ascii="Arial" w:eastAsia="Times New Roman" w:hAnsi="Arial" w:cs="Arial"/>
                <w:b/>
                <w:bCs/>
                <w:sz w:val="24"/>
                <w:szCs w:val="24"/>
                <w:lang w:val="en-US"/>
              </w:rPr>
              <w:t xml:space="preserve">NO </w:t>
            </w:r>
            <w:r w:rsidRPr="003F21C5">
              <w:rPr>
                <w:rFonts w:ascii="Arial" w:eastAsia="Times New Roman" w:hAnsi="Arial" w:cs="Arial"/>
                <w:sz w:val="24"/>
                <w:szCs w:val="24"/>
                <w:lang w:val="en-US"/>
              </w:rPr>
              <w:t xml:space="preserve">– </w:t>
            </w:r>
          </w:p>
          <w:p w:rsidR="003F21C5" w:rsidRPr="003F21C5" w:rsidRDefault="003F21C5" w:rsidP="003F21C5">
            <w:pPr>
              <w:pStyle w:val="ListParagraph"/>
              <w:ind w:left="1440" w:hanging="720"/>
              <w:rPr>
                <w:lang w:val="en-US"/>
              </w:rPr>
            </w:pPr>
            <w:r w:rsidRPr="003F21C5">
              <w:rPr>
                <w:lang w:val="en-US"/>
              </w:rPr>
              <w:t xml:space="preserve">1.1.2        Is telemedicine/ RPM, something that the CCG would consider (within the next 2 years) as a way of either reducing hospital re-admissions, saving district nursing time &amp; cost, for patient convenience and/or recognizing and acting upon patient deterioration sooner? </w:t>
            </w:r>
          </w:p>
          <w:p w:rsidR="003F21C5" w:rsidRPr="003F21C5" w:rsidRDefault="003F21C5" w:rsidP="003F21C5">
            <w:pPr>
              <w:pStyle w:val="ListParagraph"/>
              <w:ind w:left="0"/>
              <w:rPr>
                <w:color w:val="1F497D"/>
                <w:lang w:val="en-US"/>
              </w:rPr>
            </w:pPr>
          </w:p>
          <w:p w:rsidR="003F21C5" w:rsidRPr="003F21C5" w:rsidRDefault="003F21C5" w:rsidP="003F21C5">
            <w:pPr>
              <w:pStyle w:val="ListParagraph"/>
              <w:ind w:left="1440"/>
              <w:rPr>
                <w:b/>
                <w:bCs/>
                <w:color w:val="FF0000"/>
                <w:lang w:val="en-US"/>
              </w:rPr>
            </w:pPr>
            <w:r w:rsidRPr="003F21C5">
              <w:rPr>
                <w:b/>
                <w:bCs/>
                <w:color w:val="FF0000"/>
                <w:lang w:val="en-US"/>
              </w:rPr>
              <w:t>The CCG formally reviewed the Barnsley Care Navigation and Telehealth Service between February and July 2017.  The CCG subsequently took the decision to decommission the service from 31 January 2018.  As a consequence the CCG is not currently considering commissioning a standalone telehealth service, however it has not ruled out utilising the approaches /  technology within existing services in line with the NHS 10 year plan.</w:t>
            </w:r>
          </w:p>
          <w:p w:rsidR="003F21C5" w:rsidRPr="003F21C5" w:rsidRDefault="003F21C5" w:rsidP="003F21C5">
            <w:pPr>
              <w:pStyle w:val="ListParagraph"/>
              <w:ind w:left="1440"/>
              <w:rPr>
                <w:color w:val="1F497D"/>
                <w:lang w:val="en-US"/>
              </w:rPr>
            </w:pPr>
          </w:p>
          <w:p w:rsidR="003F21C5" w:rsidRPr="003F21C5" w:rsidRDefault="003F21C5" w:rsidP="003F21C5">
            <w:pPr>
              <w:pStyle w:val="ListParagraph"/>
              <w:ind w:left="1440" w:hanging="720"/>
              <w:rPr>
                <w:lang w:val="en-US"/>
              </w:rPr>
            </w:pPr>
            <w:r w:rsidRPr="003F21C5">
              <w:rPr>
                <w:lang w:val="en-US"/>
              </w:rPr>
              <w:t xml:space="preserve">1.1.3  If the CCG is not considering RPM for suitable patients </w:t>
            </w:r>
            <w:r w:rsidRPr="003F21C5">
              <w:rPr>
                <w:i/>
                <w:iCs/>
                <w:lang w:val="en-US"/>
              </w:rPr>
              <w:t>(able to take their own readings or have a relative who can do this for them)</w:t>
            </w:r>
            <w:r w:rsidRPr="003F21C5">
              <w:rPr>
                <w:lang w:val="en-US"/>
              </w:rPr>
              <w:t xml:space="preserve"> – is there a reason why this is not being considered? </w:t>
            </w:r>
          </w:p>
          <w:p w:rsidR="003F21C5" w:rsidRPr="003F21C5" w:rsidRDefault="003F21C5" w:rsidP="003F21C5">
            <w:pPr>
              <w:pStyle w:val="ListParagraph"/>
              <w:ind w:left="0"/>
              <w:rPr>
                <w:color w:val="1F497D"/>
                <w:lang w:val="en-US"/>
              </w:rPr>
            </w:pPr>
          </w:p>
          <w:p w:rsidR="003F21C5" w:rsidRPr="003F21C5" w:rsidRDefault="003F21C5" w:rsidP="003F21C5">
            <w:pPr>
              <w:pStyle w:val="ListParagraph"/>
              <w:ind w:left="1440"/>
              <w:rPr>
                <w:rStyle w:val="Hyperlink"/>
                <w:b/>
                <w:bCs/>
                <w:color w:val="1F497D"/>
                <w:u w:val="none"/>
              </w:rPr>
            </w:pPr>
            <w:r w:rsidRPr="003F21C5">
              <w:rPr>
                <w:b/>
                <w:bCs/>
                <w:color w:val="FF0000"/>
                <w:lang w:val="en-US"/>
              </w:rPr>
              <w:t xml:space="preserve">The outcome of the Barnsley Care Navigation and Telehealth Service review is summarised on the CCG’s website here: </w:t>
            </w:r>
            <w:hyperlink r:id="rId10" w:history="1">
              <w:r w:rsidRPr="003F21C5">
                <w:rPr>
                  <w:rStyle w:val="Hyperlink"/>
                  <w:b/>
                  <w:bCs/>
                  <w:lang w:val="en-US"/>
                </w:rPr>
                <w:t>http://www.barnsleyccg.nhs.uk/get-involved/barnsley-care-navigation-and-telehealth.htm</w:t>
              </w:r>
            </w:hyperlink>
            <w:r w:rsidRPr="003F21C5">
              <w:rPr>
                <w:b/>
                <w:bCs/>
                <w:color w:val="FF0000"/>
                <w:lang w:val="en-US"/>
              </w:rPr>
              <w:t xml:space="preserve"> and also in the September 2018 Governing Body papers here: </w:t>
            </w:r>
            <w:hyperlink r:id="rId11" w:history="1">
              <w:r w:rsidRPr="003F21C5">
                <w:rPr>
                  <w:rStyle w:val="Hyperlink"/>
                  <w:b/>
                  <w:bCs/>
                  <w:lang w:val="en-US"/>
                </w:rPr>
                <w:t>http://www.barnsleyccg.nhs.uk/about-us/minutes-of-previous-meetings.htm</w:t>
              </w:r>
            </w:hyperlink>
          </w:p>
          <w:p w:rsidR="003F21C5" w:rsidRPr="003F21C5" w:rsidRDefault="003F21C5" w:rsidP="003F21C5">
            <w:pPr>
              <w:rPr>
                <w:rFonts w:ascii="Arial" w:hAnsi="Arial" w:cs="Arial"/>
                <w:color w:val="FF0000"/>
                <w:sz w:val="24"/>
                <w:szCs w:val="24"/>
              </w:rPr>
            </w:pPr>
          </w:p>
          <w:p w:rsidR="003F21C5" w:rsidRPr="003F21C5" w:rsidRDefault="003F21C5" w:rsidP="003F21C5">
            <w:pPr>
              <w:ind w:left="1440"/>
              <w:rPr>
                <w:rFonts w:ascii="Arial" w:hAnsi="Arial" w:cs="Arial"/>
                <w:b/>
                <w:bCs/>
                <w:color w:val="FF0000"/>
                <w:sz w:val="24"/>
                <w:szCs w:val="24"/>
                <w:lang w:val="en-US"/>
              </w:rPr>
            </w:pPr>
            <w:r w:rsidRPr="003F21C5">
              <w:rPr>
                <w:rFonts w:ascii="Arial" w:hAnsi="Arial" w:cs="Arial"/>
                <w:b/>
                <w:bCs/>
                <w:color w:val="FF0000"/>
                <w:sz w:val="24"/>
                <w:szCs w:val="24"/>
                <w:lang w:val="en-US"/>
              </w:rPr>
              <w:t>In utilising telehealth the CCG was not able demonstrate an impact on health outcomes – there was limited evidence to support that the service reduces admissions or reliance on other health service. In addition there was low service utilisation and uptake despite considerable efforts to increase. Finally the equipment was used for daily input and retrospective e.g. basic input of vital signs and transmission i.e. not real time monitoring / consultation.</w:t>
            </w:r>
          </w:p>
          <w:p w:rsidR="003F21C5" w:rsidRPr="003F21C5" w:rsidRDefault="003F21C5" w:rsidP="003F21C5">
            <w:pPr>
              <w:rPr>
                <w:rFonts w:ascii="Arial" w:hAnsi="Arial" w:cs="Arial"/>
                <w:b/>
                <w:bCs/>
                <w:color w:val="FF0000"/>
                <w:sz w:val="24"/>
                <w:szCs w:val="24"/>
                <w:lang w:val="en-US"/>
              </w:rPr>
            </w:pPr>
          </w:p>
          <w:p w:rsidR="003F21C5" w:rsidRPr="003F21C5" w:rsidRDefault="003F21C5" w:rsidP="003F21C5">
            <w:pPr>
              <w:ind w:left="1350"/>
              <w:rPr>
                <w:rFonts w:ascii="Arial" w:hAnsi="Arial" w:cs="Arial"/>
                <w:b/>
                <w:bCs/>
                <w:color w:val="FF0000"/>
                <w:sz w:val="24"/>
                <w:szCs w:val="24"/>
                <w:lang w:val="en-US"/>
              </w:rPr>
            </w:pPr>
            <w:r w:rsidRPr="003F21C5">
              <w:rPr>
                <w:rFonts w:ascii="Arial" w:hAnsi="Arial" w:cs="Arial"/>
                <w:b/>
                <w:bCs/>
                <w:color w:val="FF0000"/>
                <w:sz w:val="24"/>
                <w:szCs w:val="24"/>
                <w:lang w:val="en-US"/>
              </w:rPr>
              <w:t>Following the review the CCG has adopted a principle for commissioning future services that all services should embrace a wider range of contact means, patient interaction and technology but this should be part and parcel of the approach and not a standalone service. This should not be a unique selling point for a specific service; neither should a standalone service be provided as an addition to other healthcare services.</w:t>
            </w:r>
          </w:p>
          <w:p w:rsidR="003F21C5" w:rsidRPr="003F21C5" w:rsidRDefault="003F21C5" w:rsidP="003F21C5">
            <w:pPr>
              <w:pStyle w:val="ListParagraph"/>
              <w:ind w:left="0"/>
              <w:rPr>
                <w:color w:val="1F497D"/>
                <w:lang w:val="en-US"/>
              </w:rPr>
            </w:pPr>
          </w:p>
          <w:p w:rsidR="003F21C5" w:rsidRPr="003F21C5" w:rsidRDefault="003F21C5" w:rsidP="003F21C5">
            <w:pPr>
              <w:pStyle w:val="ListParagraph"/>
              <w:ind w:left="1440"/>
              <w:rPr>
                <w:lang w:val="en-US"/>
              </w:rPr>
            </w:pPr>
          </w:p>
          <w:p w:rsidR="003F21C5" w:rsidRPr="003F21C5" w:rsidRDefault="003F21C5" w:rsidP="003F21C5">
            <w:pPr>
              <w:pStyle w:val="ListParagraph"/>
              <w:ind w:left="1170" w:hanging="450"/>
              <w:rPr>
                <w:lang w:val="en-US"/>
              </w:rPr>
            </w:pPr>
            <w:r w:rsidRPr="003F21C5">
              <w:rPr>
                <w:lang w:val="en-US"/>
              </w:rPr>
              <w:t xml:space="preserve">1.2  If the answer is </w:t>
            </w:r>
            <w:r w:rsidRPr="003F21C5">
              <w:rPr>
                <w:b/>
                <w:bCs/>
                <w:lang w:val="en-US"/>
              </w:rPr>
              <w:t>YES</w:t>
            </w:r>
            <w:r w:rsidRPr="003F21C5">
              <w:rPr>
                <w:lang w:val="en-US"/>
              </w:rPr>
              <w:t xml:space="preserve"> – RPM is presently used in the community - could you please detail –</w:t>
            </w:r>
          </w:p>
          <w:p w:rsidR="003F21C5" w:rsidRPr="003F21C5" w:rsidRDefault="003F21C5" w:rsidP="003F21C5">
            <w:pPr>
              <w:pStyle w:val="ListParagraph"/>
              <w:ind w:left="1890" w:hanging="720"/>
              <w:rPr>
                <w:lang w:val="en-US"/>
              </w:rPr>
            </w:pPr>
            <w:r w:rsidRPr="003F21C5">
              <w:rPr>
                <w:lang w:val="en-US"/>
              </w:rPr>
              <w:t>1.2.1         the system type/name/supplier</w:t>
            </w:r>
          </w:p>
          <w:p w:rsidR="003F21C5" w:rsidRPr="003F21C5" w:rsidRDefault="003F21C5" w:rsidP="003F21C5">
            <w:pPr>
              <w:pStyle w:val="ListParagraph"/>
              <w:ind w:left="1890" w:hanging="720"/>
              <w:rPr>
                <w:lang w:val="en-US"/>
              </w:rPr>
            </w:pPr>
            <w:r w:rsidRPr="003F21C5">
              <w:rPr>
                <w:lang w:val="en-US"/>
              </w:rPr>
              <w:lastRenderedPageBreak/>
              <w:t xml:space="preserve">1.2.2         Where do you send this data/measurements to – for instance…GP </w:t>
            </w:r>
            <w:r>
              <w:rPr>
                <w:lang w:val="en-US"/>
              </w:rPr>
              <w:t xml:space="preserve"> </w:t>
            </w:r>
            <w:r w:rsidRPr="003F21C5">
              <w:rPr>
                <w:lang w:val="en-US"/>
              </w:rPr>
              <w:t>system</w:t>
            </w:r>
          </w:p>
          <w:p w:rsidR="003F21C5" w:rsidRPr="003F21C5" w:rsidRDefault="003F21C5" w:rsidP="003F21C5">
            <w:pPr>
              <w:pStyle w:val="ListParagraph"/>
              <w:ind w:left="1890" w:hanging="720"/>
              <w:rPr>
                <w:lang w:val="en-US"/>
              </w:rPr>
            </w:pPr>
            <w:r w:rsidRPr="003F21C5">
              <w:rPr>
                <w:lang w:val="en-US"/>
              </w:rPr>
              <w:t>1.2.3         When this system came into use and when contract expires</w:t>
            </w:r>
          </w:p>
          <w:p w:rsidR="003F21C5" w:rsidRPr="003F21C5" w:rsidRDefault="003F21C5" w:rsidP="003F21C5">
            <w:pPr>
              <w:pStyle w:val="ListParagraph"/>
              <w:ind w:left="1890" w:hanging="720"/>
              <w:rPr>
                <w:lang w:val="en-US"/>
              </w:rPr>
            </w:pPr>
            <w:r w:rsidRPr="003F21C5">
              <w:rPr>
                <w:lang w:val="en-US"/>
              </w:rPr>
              <w:t>1.2.4         How much does this costs the CCG (approximately) per patient or per year for multiple patients</w:t>
            </w:r>
          </w:p>
          <w:p w:rsidR="003F21C5" w:rsidRPr="003F21C5" w:rsidRDefault="003F21C5" w:rsidP="003F21C5">
            <w:pPr>
              <w:pStyle w:val="ListParagraph"/>
              <w:ind w:left="1890" w:hanging="720"/>
              <w:rPr>
                <w:lang w:val="en-US"/>
              </w:rPr>
            </w:pPr>
            <w:r w:rsidRPr="003F21C5">
              <w:rPr>
                <w:lang w:val="en-US"/>
              </w:rPr>
              <w:t>1.2.5         What patient data is captured &amp; is there measurements you would like to capture but cannot achieve at the moment?</w:t>
            </w:r>
          </w:p>
          <w:p w:rsidR="003F21C5" w:rsidRPr="003F21C5" w:rsidRDefault="003F21C5" w:rsidP="003F21C5">
            <w:pPr>
              <w:pStyle w:val="ListParagraph"/>
              <w:ind w:left="1890" w:hanging="720"/>
              <w:rPr>
                <w:lang w:val="en-US"/>
              </w:rPr>
            </w:pPr>
            <w:r w:rsidRPr="003F21C5">
              <w:rPr>
                <w:lang w:val="en-US"/>
              </w:rPr>
              <w:t>1.2.6  </w:t>
            </w:r>
            <w:r>
              <w:rPr>
                <w:lang w:val="en-US"/>
              </w:rPr>
              <w:t xml:space="preserve"> </w:t>
            </w:r>
            <w:r w:rsidRPr="003F21C5">
              <w:rPr>
                <w:lang w:val="en-US"/>
              </w:rPr>
              <w:t xml:space="preserve">Has there been any analysis of this data to demonstrate that remote patient monitoring from home, (or community residence) has reduced patient admissions into hospital and/or improved patient care/medication needs etc? </w:t>
            </w:r>
          </w:p>
          <w:p w:rsidR="003F21C5" w:rsidRPr="003F21C5" w:rsidRDefault="003F21C5" w:rsidP="003F21C5">
            <w:pPr>
              <w:pStyle w:val="ListParagraph"/>
              <w:ind w:left="1800"/>
              <w:rPr>
                <w:lang w:val="en-US"/>
              </w:rPr>
            </w:pPr>
          </w:p>
          <w:p w:rsidR="003F21C5" w:rsidRPr="003F21C5" w:rsidRDefault="003F21C5" w:rsidP="003F21C5">
            <w:pPr>
              <w:numPr>
                <w:ilvl w:val="0"/>
                <w:numId w:val="7"/>
              </w:numPr>
              <w:spacing w:after="160" w:line="252" w:lineRule="auto"/>
              <w:contextualSpacing/>
              <w:rPr>
                <w:rFonts w:ascii="Arial" w:hAnsi="Arial" w:cs="Arial"/>
                <w:sz w:val="24"/>
                <w:szCs w:val="24"/>
                <w:lang w:val="en-US"/>
              </w:rPr>
            </w:pPr>
            <w:r w:rsidRPr="003F21C5">
              <w:rPr>
                <w:rFonts w:ascii="Arial" w:hAnsi="Arial" w:cs="Arial"/>
                <w:sz w:val="24"/>
                <w:szCs w:val="24"/>
                <w:lang w:val="en-US"/>
              </w:rPr>
              <w:t>Who is the main person(s)/ decision maker (s)or team – who would probably be responsible (or is responsible) for the decision to use remote patient monitoring in the community? Name/title…</w:t>
            </w:r>
          </w:p>
          <w:p w:rsidR="003F21C5" w:rsidRPr="003F21C5" w:rsidRDefault="003F21C5" w:rsidP="003F21C5">
            <w:pPr>
              <w:spacing w:after="160" w:line="252" w:lineRule="auto"/>
              <w:contextualSpacing/>
              <w:rPr>
                <w:rFonts w:ascii="Arial" w:hAnsi="Arial" w:cs="Arial"/>
                <w:color w:val="1F497D"/>
                <w:sz w:val="24"/>
                <w:szCs w:val="24"/>
                <w:lang w:val="en-US"/>
              </w:rPr>
            </w:pPr>
          </w:p>
          <w:p w:rsidR="003F21C5" w:rsidRPr="003F21C5" w:rsidRDefault="003F21C5" w:rsidP="003F21C5">
            <w:pPr>
              <w:spacing w:after="160" w:line="252" w:lineRule="auto"/>
              <w:ind w:left="360"/>
              <w:contextualSpacing/>
              <w:rPr>
                <w:rFonts w:ascii="Arial" w:hAnsi="Arial" w:cs="Arial"/>
                <w:b/>
                <w:bCs/>
                <w:color w:val="FF0000"/>
                <w:sz w:val="24"/>
                <w:szCs w:val="24"/>
                <w:lang w:val="en-US"/>
              </w:rPr>
            </w:pPr>
            <w:r w:rsidRPr="003F21C5">
              <w:rPr>
                <w:rFonts w:ascii="Arial" w:hAnsi="Arial" w:cs="Arial"/>
                <w:b/>
                <w:bCs/>
                <w:color w:val="FF0000"/>
                <w:sz w:val="24"/>
                <w:szCs w:val="24"/>
                <w:lang w:val="en-US"/>
              </w:rPr>
              <w:t>The decision was taken by the CCGs Governing Body in 2017.  The SRO for the project was the Chief Nurse and the project manager was the Commissioning and Transformation Manager.</w:t>
            </w:r>
          </w:p>
          <w:p w:rsidR="003F21C5" w:rsidRPr="003F21C5" w:rsidRDefault="003F21C5" w:rsidP="003F21C5">
            <w:pPr>
              <w:spacing w:after="160" w:line="252" w:lineRule="auto"/>
              <w:ind w:left="720"/>
              <w:contextualSpacing/>
              <w:rPr>
                <w:rFonts w:ascii="Arial" w:hAnsi="Arial" w:cs="Arial"/>
                <w:b/>
                <w:bCs/>
                <w:color w:val="FF0000"/>
                <w:sz w:val="24"/>
                <w:szCs w:val="24"/>
                <w:lang w:val="en-US"/>
              </w:rPr>
            </w:pPr>
          </w:p>
          <w:p w:rsidR="003F21C5" w:rsidRPr="003F21C5" w:rsidRDefault="003F21C5" w:rsidP="003F21C5">
            <w:pPr>
              <w:spacing w:after="160" w:line="252" w:lineRule="auto"/>
              <w:ind w:left="360"/>
              <w:contextualSpacing/>
              <w:rPr>
                <w:rFonts w:ascii="Arial" w:hAnsi="Arial" w:cs="Arial"/>
                <w:b/>
                <w:bCs/>
                <w:color w:val="FF0000"/>
                <w:sz w:val="24"/>
                <w:szCs w:val="24"/>
                <w:lang w:val="en-US"/>
              </w:rPr>
            </w:pPr>
            <w:r w:rsidRPr="003F21C5">
              <w:rPr>
                <w:rFonts w:ascii="Arial" w:hAnsi="Arial" w:cs="Arial"/>
                <w:b/>
                <w:bCs/>
                <w:color w:val="FF0000"/>
                <w:sz w:val="24"/>
                <w:szCs w:val="24"/>
                <w:lang w:val="en-US"/>
              </w:rPr>
              <w:t>South West Yorkshire Partnership NHS Foundation Trust provide community services in Barnsley.</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52025">
              <w:rPr>
                <w:rFonts w:ascii="Arial" w:hAnsi="Arial" w:cs="Arial"/>
                <w:b/>
                <w:sz w:val="24"/>
                <w:szCs w:val="24"/>
              </w:rPr>
              <w:t>1251</w:t>
            </w:r>
          </w:p>
        </w:tc>
        <w:tc>
          <w:tcPr>
            <w:tcW w:w="5069" w:type="dxa"/>
          </w:tcPr>
          <w:p w:rsidR="005C4950"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52025">
              <w:rPr>
                <w:rFonts w:ascii="Arial" w:hAnsi="Arial" w:cs="Arial"/>
                <w:b/>
                <w:sz w:val="24"/>
                <w:szCs w:val="24"/>
              </w:rPr>
              <w:t xml:space="preserve">11 March 2019 </w:t>
            </w:r>
          </w:p>
          <w:p w:rsidR="00252025" w:rsidRPr="0094629F" w:rsidRDefault="00252025"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252025" w:rsidRPr="00252025" w:rsidRDefault="00252025" w:rsidP="00252025">
            <w:pPr>
              <w:pStyle w:val="PlainText"/>
              <w:rPr>
                <w:rFonts w:ascii="Arial" w:hAnsi="Arial" w:cs="Arial"/>
                <w:sz w:val="24"/>
              </w:rPr>
            </w:pPr>
            <w:r w:rsidRPr="00252025">
              <w:rPr>
                <w:rFonts w:ascii="Arial" w:hAnsi="Arial" w:cs="Arial"/>
                <w:sz w:val="24"/>
              </w:rPr>
              <w:t>1.</w:t>
            </w:r>
            <w:r w:rsidRPr="00252025">
              <w:rPr>
                <w:rFonts w:ascii="Arial" w:hAnsi="Arial" w:cs="Arial"/>
                <w:sz w:val="24"/>
              </w:rPr>
              <w:tab/>
              <w:t>The total number of people receiving NHS continuing healthcare in your CCG area, during each of these separate financial years: a) 2015/16, b) 2016/17, c) 2017/18.</w:t>
            </w:r>
          </w:p>
          <w:p w:rsidR="00252025" w:rsidRPr="00252025" w:rsidRDefault="00252025" w:rsidP="00252025">
            <w:pPr>
              <w:pStyle w:val="PlainText"/>
              <w:rPr>
                <w:rFonts w:ascii="Arial" w:hAnsi="Arial" w:cs="Arial"/>
                <w:sz w:val="24"/>
              </w:rPr>
            </w:pPr>
          </w:p>
          <w:p w:rsidR="00252025" w:rsidRPr="00252025" w:rsidRDefault="00252025" w:rsidP="00252025">
            <w:pPr>
              <w:pStyle w:val="PlainText"/>
              <w:rPr>
                <w:rFonts w:ascii="Arial" w:hAnsi="Arial" w:cs="Arial"/>
                <w:sz w:val="24"/>
              </w:rPr>
            </w:pPr>
            <w:r w:rsidRPr="00252025">
              <w:rPr>
                <w:rFonts w:ascii="Arial" w:hAnsi="Arial" w:cs="Arial"/>
                <w:sz w:val="24"/>
              </w:rPr>
              <w:t>2.</w:t>
            </w:r>
            <w:r w:rsidRPr="00252025">
              <w:rPr>
                <w:rFonts w:ascii="Arial" w:hAnsi="Arial" w:cs="Arial"/>
                <w:sz w:val="24"/>
              </w:rPr>
              <w:tab/>
              <w:t xml:space="preserve">The total number of NHS continuing healthcare reviews (including 3-month and annual reviews) conducted by your CCG on people with existing eligibility, during each of these separate financial years: a) 2015/16, b) 2016/17, c) 2017/18. </w:t>
            </w:r>
          </w:p>
          <w:p w:rsidR="00252025" w:rsidRPr="00252025" w:rsidRDefault="00252025" w:rsidP="00252025">
            <w:pPr>
              <w:pStyle w:val="PlainText"/>
              <w:rPr>
                <w:rFonts w:ascii="Arial" w:hAnsi="Arial" w:cs="Arial"/>
                <w:sz w:val="24"/>
              </w:rPr>
            </w:pPr>
          </w:p>
          <w:p w:rsidR="00252025" w:rsidRPr="00252025" w:rsidRDefault="00252025" w:rsidP="00252025">
            <w:pPr>
              <w:pStyle w:val="PlainText"/>
              <w:rPr>
                <w:rFonts w:ascii="Arial" w:hAnsi="Arial" w:cs="Arial"/>
                <w:b/>
                <w:sz w:val="24"/>
              </w:rPr>
            </w:pPr>
            <w:r w:rsidRPr="00252025">
              <w:rPr>
                <w:rFonts w:ascii="Arial" w:hAnsi="Arial" w:cs="Arial"/>
                <w:sz w:val="24"/>
              </w:rPr>
              <w:t>3.</w:t>
            </w:r>
            <w:r w:rsidRPr="00252025">
              <w:rPr>
                <w:rFonts w:ascii="Arial" w:hAnsi="Arial" w:cs="Arial"/>
                <w:sz w:val="24"/>
              </w:rPr>
              <w:tab/>
              <w:t>The total number of cases where NHS continuing healthcare eligibility was withdrawn following a review by your CCG, during each of these separate financial years: a) 2015/16, b) 2016/17, c) 2017/18</w:t>
            </w:r>
            <w:r w:rsidRPr="00252025">
              <w:rPr>
                <w:rFonts w:ascii="Arial" w:hAnsi="Arial" w:cs="Arial"/>
                <w:b/>
                <w:sz w:val="24"/>
              </w:rPr>
              <w:t xml:space="preserve">. </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D96DFA" w:rsidRPr="0094629F" w:rsidRDefault="00D96DFA" w:rsidP="00724004">
            <w:pPr>
              <w:rPr>
                <w:rFonts w:ascii="Arial" w:hAnsi="Arial" w:cs="Arial"/>
                <w:b/>
                <w:sz w:val="24"/>
                <w:szCs w:val="24"/>
              </w:rPr>
            </w:pPr>
          </w:p>
          <w:p w:rsidR="00D96DFA" w:rsidRPr="00D96DFA" w:rsidRDefault="00D96DFA" w:rsidP="00D96DFA">
            <w:pPr>
              <w:rPr>
                <w:rFonts w:ascii="Arial" w:hAnsi="Arial" w:cs="Arial"/>
                <w:color w:val="1F497D"/>
                <w:sz w:val="24"/>
              </w:rPr>
            </w:pPr>
            <w:r w:rsidRPr="00D96DFA">
              <w:rPr>
                <w:rFonts w:ascii="Arial" w:hAnsi="Arial" w:cs="Arial"/>
                <w:sz w:val="24"/>
              </w:rPr>
              <w:t>1.            The total number of people receiving NHS continuing healthcare in your CCG area, during each of these separate financial years: a) 2015/16, b) 2016/17, c) 2017/18.</w:t>
            </w:r>
            <w:r w:rsidRPr="00D96DFA">
              <w:rPr>
                <w:rStyle w:val="apple-converted-space"/>
                <w:rFonts w:ascii="Arial" w:hAnsi="Arial" w:cs="Arial"/>
                <w:color w:val="1F497D"/>
                <w:sz w:val="24"/>
              </w:rPr>
              <w:t> </w:t>
            </w:r>
            <w:r w:rsidRPr="00D96DFA">
              <w:rPr>
                <w:rFonts w:ascii="Arial" w:hAnsi="Arial" w:cs="Arial"/>
                <w:color w:val="1F497D"/>
                <w:sz w:val="24"/>
              </w:rPr>
              <w:t> </w:t>
            </w:r>
          </w:p>
          <w:p w:rsidR="00D96DFA" w:rsidRPr="00D96DFA" w:rsidRDefault="00D96DFA" w:rsidP="00D96DFA">
            <w:pPr>
              <w:rPr>
                <w:rFonts w:ascii="Arial" w:hAnsi="Arial" w:cs="Arial"/>
                <w:color w:val="92D050"/>
                <w:sz w:val="24"/>
              </w:rPr>
            </w:pPr>
          </w:p>
          <w:p w:rsidR="00D96DFA" w:rsidRPr="00D96DFA" w:rsidRDefault="00D96DFA" w:rsidP="00D96DFA">
            <w:pPr>
              <w:rPr>
                <w:rFonts w:ascii="Arial" w:hAnsi="Arial" w:cs="Arial"/>
                <w:b/>
                <w:bCs/>
                <w:i/>
                <w:iCs/>
                <w:color w:val="FF0000"/>
                <w:sz w:val="24"/>
              </w:rPr>
            </w:pPr>
            <w:r w:rsidRPr="00D96DFA">
              <w:rPr>
                <w:rFonts w:ascii="Arial" w:hAnsi="Arial" w:cs="Arial"/>
                <w:b/>
                <w:bCs/>
                <w:i/>
                <w:iCs/>
                <w:color w:val="FF0000"/>
                <w:sz w:val="24"/>
              </w:rPr>
              <w:t xml:space="preserve">Answer: 2015/16 data only collected from 01/12/2015 - 87 CHC patients,  2016/17  - 97 CHC patients, 2017/18 – 104 CHC Patients </w:t>
            </w:r>
          </w:p>
          <w:p w:rsidR="00D96DFA" w:rsidRPr="00D96DFA" w:rsidRDefault="00D96DFA" w:rsidP="00D96DFA">
            <w:pPr>
              <w:rPr>
                <w:rFonts w:ascii="Arial" w:hAnsi="Arial" w:cs="Arial"/>
                <w:sz w:val="24"/>
              </w:rPr>
            </w:pPr>
            <w:r w:rsidRPr="00D96DFA">
              <w:rPr>
                <w:rFonts w:ascii="Arial" w:hAnsi="Arial" w:cs="Arial"/>
                <w:sz w:val="24"/>
              </w:rPr>
              <w:t> </w:t>
            </w:r>
          </w:p>
          <w:p w:rsidR="00D96DFA" w:rsidRPr="00D96DFA" w:rsidRDefault="00D96DFA" w:rsidP="00D96DFA">
            <w:pPr>
              <w:rPr>
                <w:rFonts w:ascii="Arial" w:hAnsi="Arial" w:cs="Arial"/>
                <w:sz w:val="24"/>
              </w:rPr>
            </w:pPr>
            <w:r w:rsidRPr="00D96DFA">
              <w:rPr>
                <w:rFonts w:ascii="Arial" w:hAnsi="Arial" w:cs="Arial"/>
                <w:sz w:val="24"/>
              </w:rPr>
              <w:t>2.            The total number of NHS continuing healthcare reviews (including 3-month and annual reviews) conducted by your CCG on people with existing eligibility, during each of these separate financial years: a) 2015/16, b) 2016/17, c) 2017/18</w:t>
            </w:r>
            <w:r w:rsidRPr="00D96DFA">
              <w:rPr>
                <w:rFonts w:ascii="Arial" w:hAnsi="Arial" w:cs="Arial"/>
                <w:color w:val="FF0000"/>
                <w:sz w:val="24"/>
              </w:rPr>
              <w:t>.</w:t>
            </w:r>
            <w:r w:rsidRPr="00D96DFA">
              <w:rPr>
                <w:rStyle w:val="apple-converted-space"/>
                <w:rFonts w:ascii="Arial" w:hAnsi="Arial" w:cs="Arial"/>
                <w:color w:val="FF0000"/>
                <w:sz w:val="24"/>
              </w:rPr>
              <w:t> </w:t>
            </w:r>
            <w:r w:rsidRPr="00D96DFA">
              <w:rPr>
                <w:rFonts w:ascii="Arial" w:hAnsi="Arial" w:cs="Arial"/>
                <w:color w:val="1F497D"/>
                <w:sz w:val="24"/>
              </w:rPr>
              <w:t> </w:t>
            </w:r>
          </w:p>
          <w:p w:rsidR="00D96DFA" w:rsidRPr="00D96DFA" w:rsidRDefault="00D96DFA" w:rsidP="00D96DFA">
            <w:pPr>
              <w:rPr>
                <w:rFonts w:ascii="Arial" w:hAnsi="Arial" w:cs="Arial"/>
                <w:color w:val="1F497D"/>
                <w:sz w:val="24"/>
              </w:rPr>
            </w:pPr>
          </w:p>
          <w:p w:rsidR="00D96DFA" w:rsidRPr="00D96DFA" w:rsidRDefault="00D96DFA" w:rsidP="00D96DFA">
            <w:pPr>
              <w:rPr>
                <w:rFonts w:ascii="Arial" w:hAnsi="Arial" w:cs="Arial"/>
                <w:b/>
                <w:bCs/>
                <w:i/>
                <w:iCs/>
                <w:color w:val="FF0000"/>
                <w:sz w:val="24"/>
              </w:rPr>
            </w:pPr>
            <w:r w:rsidRPr="00D96DFA">
              <w:rPr>
                <w:rFonts w:ascii="Arial" w:hAnsi="Arial" w:cs="Arial"/>
                <w:b/>
                <w:bCs/>
                <w:i/>
                <w:iCs/>
                <w:color w:val="FF0000"/>
                <w:sz w:val="24"/>
              </w:rPr>
              <w:t xml:space="preserve">Answer: </w:t>
            </w:r>
            <w:r w:rsidRPr="00D96DFA">
              <w:rPr>
                <w:rFonts w:ascii="Arial" w:hAnsi="Arial" w:cs="Arial"/>
                <w:b/>
                <w:bCs/>
                <w:i/>
                <w:iCs/>
                <w:color w:val="1F497D"/>
                <w:sz w:val="24"/>
              </w:rPr>
              <w:t> </w:t>
            </w:r>
            <w:r w:rsidRPr="00D96DFA">
              <w:rPr>
                <w:rFonts w:ascii="Arial" w:hAnsi="Arial" w:cs="Arial"/>
                <w:b/>
                <w:bCs/>
                <w:i/>
                <w:iCs/>
                <w:color w:val="FF0000"/>
                <w:sz w:val="24"/>
              </w:rPr>
              <w:t xml:space="preserve">Barnsley Clinical Commissioning Group does not have the information to breakdown CHC only reviews however the total reviews which include FNC, Fast Tracks and Joint packages are 2015/16 data only collected from 01/12/2015 – 39 </w:t>
            </w:r>
            <w:r w:rsidRPr="00D96DFA">
              <w:rPr>
                <w:rFonts w:ascii="Arial" w:hAnsi="Arial" w:cs="Arial"/>
                <w:b/>
                <w:bCs/>
                <w:i/>
                <w:iCs/>
                <w:color w:val="FF0000"/>
                <w:sz w:val="24"/>
              </w:rPr>
              <w:lastRenderedPageBreak/>
              <w:t xml:space="preserve">reviews, 2016/17 – 205 reviews, 2017/18 – 101 reviews. </w:t>
            </w:r>
          </w:p>
          <w:p w:rsidR="00D96DFA" w:rsidRPr="00D96DFA" w:rsidRDefault="00D96DFA" w:rsidP="00D96DFA">
            <w:pPr>
              <w:rPr>
                <w:rFonts w:ascii="Arial" w:hAnsi="Arial" w:cs="Arial"/>
                <w:sz w:val="24"/>
              </w:rPr>
            </w:pPr>
            <w:r w:rsidRPr="00D96DFA">
              <w:rPr>
                <w:rFonts w:ascii="Arial" w:hAnsi="Arial" w:cs="Arial"/>
                <w:sz w:val="24"/>
              </w:rPr>
              <w:t> </w:t>
            </w:r>
          </w:p>
          <w:p w:rsidR="00D96DFA" w:rsidRPr="00D96DFA" w:rsidRDefault="00D96DFA" w:rsidP="00D96DFA">
            <w:pPr>
              <w:rPr>
                <w:rFonts w:ascii="Arial" w:hAnsi="Arial" w:cs="Arial"/>
                <w:sz w:val="24"/>
              </w:rPr>
            </w:pPr>
            <w:r w:rsidRPr="00D96DFA">
              <w:rPr>
                <w:rFonts w:ascii="Arial" w:hAnsi="Arial" w:cs="Arial"/>
                <w:sz w:val="24"/>
              </w:rPr>
              <w:t> </w:t>
            </w:r>
          </w:p>
          <w:p w:rsidR="00D96DFA" w:rsidRPr="00D96DFA" w:rsidRDefault="00D96DFA" w:rsidP="00D96DFA">
            <w:pPr>
              <w:rPr>
                <w:rFonts w:ascii="Arial" w:hAnsi="Arial" w:cs="Arial"/>
                <w:sz w:val="24"/>
              </w:rPr>
            </w:pPr>
            <w:r w:rsidRPr="00D96DFA">
              <w:rPr>
                <w:rFonts w:ascii="Arial" w:hAnsi="Arial" w:cs="Arial"/>
                <w:sz w:val="24"/>
              </w:rPr>
              <w:t>3.            The total number of cases where NHS continuing healthcare eligibility was withdrawn following a review by your CCG, during each of these separate financial years: a) 2015/16, b) 2016/17, c) 2017/18.</w:t>
            </w:r>
          </w:p>
          <w:p w:rsidR="00D96DFA" w:rsidRPr="00D96DFA" w:rsidRDefault="00D96DFA" w:rsidP="00D96DFA">
            <w:pPr>
              <w:rPr>
                <w:rFonts w:ascii="Arial" w:hAnsi="Arial" w:cs="Arial"/>
                <w:color w:val="1F497D"/>
                <w:sz w:val="24"/>
              </w:rPr>
            </w:pPr>
          </w:p>
          <w:p w:rsidR="005C4950" w:rsidRPr="00D96DFA" w:rsidRDefault="00D96DFA" w:rsidP="00D96DFA">
            <w:pPr>
              <w:rPr>
                <w:rFonts w:ascii="Arial" w:hAnsi="Arial" w:cs="Arial"/>
                <w:sz w:val="28"/>
                <w:szCs w:val="24"/>
              </w:rPr>
            </w:pPr>
            <w:r w:rsidRPr="00D96DFA">
              <w:rPr>
                <w:rFonts w:ascii="Arial" w:hAnsi="Arial" w:cs="Arial"/>
                <w:b/>
                <w:bCs/>
                <w:i/>
                <w:iCs/>
                <w:color w:val="FF0000"/>
                <w:sz w:val="24"/>
              </w:rPr>
              <w:t xml:space="preserve">Answer: </w:t>
            </w:r>
            <w:r w:rsidRPr="00D96DFA">
              <w:rPr>
                <w:rFonts w:ascii="Arial" w:hAnsi="Arial" w:cs="Arial"/>
                <w:b/>
                <w:bCs/>
                <w:i/>
                <w:iCs/>
                <w:color w:val="1F497D"/>
                <w:sz w:val="24"/>
              </w:rPr>
              <w:t> </w:t>
            </w:r>
            <w:r w:rsidRPr="00D96DFA">
              <w:rPr>
                <w:rFonts w:ascii="Arial" w:hAnsi="Arial" w:cs="Arial"/>
                <w:b/>
                <w:bCs/>
                <w:i/>
                <w:iCs/>
                <w:color w:val="FF0000"/>
                <w:sz w:val="24"/>
              </w:rPr>
              <w:t>Barnsley Clinical Commissioning Group does not hold this information to enable us to answer this question.</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21DD9">
              <w:rPr>
                <w:rFonts w:ascii="Arial" w:hAnsi="Arial" w:cs="Arial"/>
                <w:b/>
                <w:sz w:val="24"/>
                <w:szCs w:val="24"/>
              </w:rPr>
              <w:t>1252</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21DD9">
              <w:rPr>
                <w:rFonts w:ascii="Arial" w:hAnsi="Arial" w:cs="Arial"/>
                <w:b/>
                <w:sz w:val="24"/>
                <w:szCs w:val="24"/>
              </w:rPr>
              <w:t>13 March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221DD9" w:rsidRPr="0094629F" w:rsidRDefault="00221DD9" w:rsidP="00724004">
            <w:pPr>
              <w:rPr>
                <w:rFonts w:ascii="Arial" w:hAnsi="Arial" w:cs="Arial"/>
                <w:b/>
                <w:sz w:val="24"/>
                <w:szCs w:val="24"/>
              </w:rPr>
            </w:pPr>
          </w:p>
          <w:p w:rsidR="00221DD9" w:rsidRPr="00221DD9" w:rsidRDefault="00221DD9" w:rsidP="00221DD9">
            <w:pPr>
              <w:rPr>
                <w:rFonts w:ascii="Arial" w:hAnsi="Arial" w:cs="Arial"/>
                <w:color w:val="000000"/>
                <w:szCs w:val="20"/>
              </w:rPr>
            </w:pPr>
            <w:r w:rsidRPr="00221DD9">
              <w:rPr>
                <w:rFonts w:ascii="Arial" w:hAnsi="Arial" w:cs="Arial"/>
                <w:color w:val="000000"/>
                <w:sz w:val="24"/>
              </w:rPr>
              <w:t>Question 1: How many requests for S117 funding did your organisation receive in the three financial years – 2016/2017, 2017/2018, and 2018/2019 to date;</w:t>
            </w:r>
          </w:p>
          <w:p w:rsidR="00221DD9" w:rsidRDefault="00221DD9" w:rsidP="00221DD9">
            <w:pPr>
              <w:rPr>
                <w:rFonts w:ascii="Arial" w:hAnsi="Arial" w:cs="Arial"/>
                <w:color w:val="000000"/>
                <w:sz w:val="24"/>
              </w:rPr>
            </w:pPr>
          </w:p>
          <w:p w:rsidR="00221DD9" w:rsidRDefault="00221DD9" w:rsidP="00221DD9">
            <w:pPr>
              <w:rPr>
                <w:rFonts w:ascii="Arial" w:hAnsi="Arial" w:cs="Arial"/>
                <w:color w:val="000000"/>
                <w:sz w:val="24"/>
              </w:rPr>
            </w:pPr>
            <w:r w:rsidRPr="00221DD9">
              <w:rPr>
                <w:rFonts w:ascii="Arial" w:hAnsi="Arial" w:cs="Arial"/>
                <w:color w:val="000000"/>
                <w:sz w:val="24"/>
              </w:rPr>
              <w:t xml:space="preserve">Question 2: How many in each year were </w:t>
            </w:r>
          </w:p>
          <w:p w:rsidR="00221DD9" w:rsidRDefault="00221DD9" w:rsidP="00221DD9">
            <w:pPr>
              <w:rPr>
                <w:rFonts w:ascii="Arial" w:hAnsi="Arial" w:cs="Arial"/>
                <w:color w:val="000000"/>
                <w:sz w:val="24"/>
              </w:rPr>
            </w:pPr>
            <w:r w:rsidRPr="00221DD9">
              <w:rPr>
                <w:rFonts w:ascii="Arial" w:hAnsi="Arial" w:cs="Arial"/>
                <w:color w:val="000000"/>
                <w:sz w:val="24"/>
              </w:rPr>
              <w:t>a) approved in line with the financial cost submitted?</w:t>
            </w:r>
          </w:p>
          <w:p w:rsidR="00221DD9" w:rsidRDefault="00221DD9" w:rsidP="00221DD9">
            <w:pPr>
              <w:rPr>
                <w:rFonts w:ascii="Arial" w:hAnsi="Arial" w:cs="Arial"/>
                <w:color w:val="000000"/>
                <w:sz w:val="24"/>
              </w:rPr>
            </w:pPr>
            <w:r w:rsidRPr="00221DD9">
              <w:rPr>
                <w:rFonts w:ascii="Arial" w:hAnsi="Arial" w:cs="Arial"/>
                <w:color w:val="000000"/>
                <w:sz w:val="24"/>
              </w:rPr>
              <w:t>b) approved for a different level of financial cost?</w:t>
            </w:r>
          </w:p>
          <w:p w:rsidR="00221DD9" w:rsidRPr="00221DD9" w:rsidRDefault="00221DD9" w:rsidP="00221DD9">
            <w:pPr>
              <w:rPr>
                <w:rFonts w:ascii="Arial" w:hAnsi="Arial" w:cs="Arial"/>
                <w:color w:val="000000"/>
                <w:szCs w:val="20"/>
              </w:rPr>
            </w:pPr>
            <w:r w:rsidRPr="00221DD9">
              <w:rPr>
                <w:rFonts w:ascii="Arial" w:hAnsi="Arial" w:cs="Arial"/>
                <w:color w:val="000000"/>
                <w:sz w:val="24"/>
              </w:rPr>
              <w:t>c) not approved or the requests were not pursued further in the absence of additional information requested to consider the request?</w:t>
            </w:r>
          </w:p>
          <w:p w:rsidR="00221DD9" w:rsidRDefault="00221DD9" w:rsidP="00221DD9">
            <w:pPr>
              <w:rPr>
                <w:rFonts w:ascii="Arial" w:hAnsi="Arial" w:cs="Arial"/>
                <w:color w:val="000000"/>
                <w:sz w:val="24"/>
              </w:rPr>
            </w:pPr>
          </w:p>
          <w:p w:rsidR="00221DD9" w:rsidRPr="00221DD9" w:rsidRDefault="00221DD9" w:rsidP="00221DD9">
            <w:pPr>
              <w:rPr>
                <w:rFonts w:ascii="Arial" w:hAnsi="Arial" w:cs="Arial"/>
                <w:color w:val="000000"/>
                <w:szCs w:val="20"/>
              </w:rPr>
            </w:pPr>
            <w:r w:rsidRPr="00221DD9">
              <w:rPr>
                <w:rFonts w:ascii="Arial" w:hAnsi="Arial" w:cs="Arial"/>
                <w:color w:val="000000"/>
                <w:sz w:val="24"/>
              </w:rPr>
              <w:t>Question 3: What local arrangements do your CCG have in place with relevant Local Authorities for agreeing the joint funding of costs relating to appropriate and agreed after care costs due under S117 Mental Health Act?</w:t>
            </w:r>
          </w:p>
          <w:p w:rsidR="00221DD9" w:rsidRDefault="00221DD9" w:rsidP="00221DD9">
            <w:pPr>
              <w:rPr>
                <w:rFonts w:ascii="Arial" w:hAnsi="Arial" w:cs="Arial"/>
                <w:color w:val="000000"/>
                <w:sz w:val="24"/>
              </w:rPr>
            </w:pPr>
          </w:p>
          <w:p w:rsidR="00221DD9" w:rsidRPr="00221DD9" w:rsidRDefault="00221DD9" w:rsidP="00221DD9">
            <w:pPr>
              <w:rPr>
                <w:rFonts w:ascii="Arial" w:hAnsi="Arial" w:cs="Arial"/>
                <w:color w:val="000000"/>
                <w:szCs w:val="20"/>
              </w:rPr>
            </w:pPr>
            <w:r w:rsidRPr="00221DD9">
              <w:rPr>
                <w:rFonts w:ascii="Arial" w:hAnsi="Arial" w:cs="Arial"/>
                <w:color w:val="000000"/>
                <w:sz w:val="24"/>
              </w:rPr>
              <w:t>Question 4: How are the financial contributions of the respective organisations determined? Are respective contributions determined on an individual service user basis or are they determined in accordance with a general agreement on respective funding shares?</w:t>
            </w:r>
          </w:p>
          <w:p w:rsidR="00221DD9" w:rsidRDefault="00221DD9" w:rsidP="00221DD9">
            <w:pPr>
              <w:rPr>
                <w:rFonts w:ascii="Arial" w:hAnsi="Arial" w:cs="Arial"/>
                <w:color w:val="000000"/>
                <w:sz w:val="24"/>
              </w:rPr>
            </w:pPr>
          </w:p>
          <w:p w:rsidR="00221DD9" w:rsidRPr="00221DD9" w:rsidRDefault="00221DD9" w:rsidP="00221DD9">
            <w:pPr>
              <w:rPr>
                <w:rFonts w:ascii="Arial" w:hAnsi="Arial" w:cs="Arial"/>
                <w:color w:val="000000"/>
                <w:szCs w:val="20"/>
              </w:rPr>
            </w:pPr>
            <w:r w:rsidRPr="00221DD9">
              <w:rPr>
                <w:rFonts w:ascii="Arial" w:hAnsi="Arial" w:cs="Arial"/>
                <w:color w:val="000000"/>
                <w:sz w:val="24"/>
              </w:rPr>
              <w:t>Question 5: If funding is determined with reference to a general agreement on financial shares, what proportion is paid by the CCG and what proportion is paid by the Local Authority?</w:t>
            </w:r>
          </w:p>
          <w:p w:rsidR="00221DD9" w:rsidRDefault="00221DD9" w:rsidP="00221DD9">
            <w:pPr>
              <w:rPr>
                <w:rFonts w:ascii="Arial" w:hAnsi="Arial" w:cs="Arial"/>
                <w:color w:val="000000"/>
                <w:sz w:val="24"/>
              </w:rPr>
            </w:pPr>
          </w:p>
          <w:p w:rsidR="00221DD9" w:rsidRPr="00221DD9" w:rsidRDefault="00221DD9" w:rsidP="00221DD9">
            <w:pPr>
              <w:rPr>
                <w:rFonts w:ascii="Arial" w:hAnsi="Arial" w:cs="Arial"/>
                <w:color w:val="000000"/>
                <w:szCs w:val="20"/>
              </w:rPr>
            </w:pPr>
            <w:r w:rsidRPr="00221DD9">
              <w:rPr>
                <w:rFonts w:ascii="Arial" w:hAnsi="Arial" w:cs="Arial"/>
                <w:color w:val="000000"/>
                <w:sz w:val="24"/>
              </w:rPr>
              <w:t>Question 6: If funding is determined on a case by case basis by what process are the respective shares determined?</w:t>
            </w:r>
          </w:p>
          <w:p w:rsidR="00221DD9" w:rsidRDefault="00221DD9" w:rsidP="00221DD9">
            <w:pPr>
              <w:rPr>
                <w:rFonts w:ascii="Arial" w:hAnsi="Arial" w:cs="Arial"/>
                <w:color w:val="000000"/>
                <w:sz w:val="24"/>
              </w:rPr>
            </w:pPr>
          </w:p>
          <w:p w:rsidR="00221DD9" w:rsidRPr="00221DD9" w:rsidRDefault="00221DD9" w:rsidP="00221DD9">
            <w:pPr>
              <w:rPr>
                <w:rFonts w:ascii="Arial" w:hAnsi="Arial" w:cs="Arial"/>
                <w:color w:val="000000"/>
                <w:szCs w:val="20"/>
              </w:rPr>
            </w:pPr>
            <w:r w:rsidRPr="00221DD9">
              <w:rPr>
                <w:rFonts w:ascii="Arial" w:hAnsi="Arial" w:cs="Arial"/>
                <w:color w:val="000000"/>
                <w:sz w:val="24"/>
              </w:rPr>
              <w:t>Question 7: If the respective shares have been agreed on a general basis, by what process were the respective shares determined and what factors were taken into consideration?</w:t>
            </w:r>
          </w:p>
          <w:p w:rsidR="00221DD9" w:rsidRDefault="00221DD9" w:rsidP="00221DD9">
            <w:pPr>
              <w:rPr>
                <w:rFonts w:ascii="Arial" w:hAnsi="Arial" w:cs="Arial"/>
                <w:color w:val="000000"/>
                <w:sz w:val="24"/>
              </w:rPr>
            </w:pPr>
          </w:p>
          <w:p w:rsidR="00221DD9" w:rsidRPr="00221DD9" w:rsidRDefault="00221DD9" w:rsidP="00221DD9">
            <w:pPr>
              <w:rPr>
                <w:rFonts w:ascii="Arial" w:hAnsi="Arial" w:cs="Arial"/>
                <w:color w:val="000000"/>
                <w:szCs w:val="20"/>
              </w:rPr>
            </w:pPr>
            <w:r w:rsidRPr="00221DD9">
              <w:rPr>
                <w:rFonts w:ascii="Arial" w:hAnsi="Arial" w:cs="Arial"/>
                <w:color w:val="000000"/>
                <w:sz w:val="24"/>
              </w:rPr>
              <w:t>Question 8: Can you please forward copies of any Local Agreement or Policy which outlines the process and respective shares?</w:t>
            </w:r>
          </w:p>
          <w:p w:rsidR="00221DD9" w:rsidRDefault="00221DD9" w:rsidP="00221DD9">
            <w:pPr>
              <w:rPr>
                <w:rFonts w:ascii="Arial" w:hAnsi="Arial" w:cs="Arial"/>
                <w:color w:val="000000"/>
                <w:sz w:val="24"/>
              </w:rPr>
            </w:pPr>
          </w:p>
          <w:p w:rsidR="00221DD9" w:rsidRPr="00221DD9" w:rsidRDefault="00221DD9" w:rsidP="00221DD9">
            <w:pPr>
              <w:rPr>
                <w:rFonts w:ascii="Arial" w:hAnsi="Arial" w:cs="Arial"/>
                <w:color w:val="000000"/>
                <w:szCs w:val="20"/>
              </w:rPr>
            </w:pPr>
            <w:r w:rsidRPr="00221DD9">
              <w:rPr>
                <w:rFonts w:ascii="Arial" w:hAnsi="Arial" w:cs="Arial"/>
                <w:color w:val="000000"/>
                <w:sz w:val="24"/>
              </w:rPr>
              <w:t>Question 9: If there is a local agreement in place, when is this next due for review;</w:t>
            </w:r>
          </w:p>
          <w:p w:rsidR="00221DD9" w:rsidRDefault="00221DD9" w:rsidP="00221DD9">
            <w:pPr>
              <w:rPr>
                <w:rFonts w:ascii="Arial" w:hAnsi="Arial" w:cs="Arial"/>
                <w:color w:val="000000"/>
                <w:sz w:val="24"/>
              </w:rPr>
            </w:pPr>
          </w:p>
          <w:p w:rsidR="00221DD9" w:rsidRPr="00221DD9" w:rsidRDefault="00221DD9" w:rsidP="00221DD9">
            <w:pPr>
              <w:rPr>
                <w:rFonts w:ascii="Arial" w:hAnsi="Arial" w:cs="Arial"/>
                <w:color w:val="000000"/>
                <w:szCs w:val="20"/>
              </w:rPr>
            </w:pPr>
            <w:r w:rsidRPr="00221DD9">
              <w:rPr>
                <w:rFonts w:ascii="Arial" w:hAnsi="Arial" w:cs="Arial"/>
                <w:color w:val="000000"/>
                <w:sz w:val="24"/>
              </w:rPr>
              <w:t>Question 10: What processes do you have in place for reviewing the ongoing appropriateness and need for ongoing S117 after care funding?</w:t>
            </w:r>
          </w:p>
          <w:p w:rsidR="00221DD9" w:rsidRDefault="00221DD9" w:rsidP="00221DD9">
            <w:pPr>
              <w:rPr>
                <w:rFonts w:ascii="Arial" w:hAnsi="Arial" w:cs="Arial"/>
                <w:color w:val="000000"/>
                <w:sz w:val="24"/>
              </w:rPr>
            </w:pPr>
          </w:p>
          <w:p w:rsidR="00221DD9" w:rsidRPr="00221DD9" w:rsidRDefault="00221DD9" w:rsidP="00221DD9">
            <w:pPr>
              <w:rPr>
                <w:rFonts w:ascii="Arial" w:hAnsi="Arial" w:cs="Arial"/>
                <w:color w:val="000000"/>
                <w:szCs w:val="20"/>
              </w:rPr>
            </w:pPr>
            <w:r w:rsidRPr="00221DD9">
              <w:rPr>
                <w:rFonts w:ascii="Arial" w:hAnsi="Arial" w:cs="Arial"/>
                <w:color w:val="000000"/>
                <w:sz w:val="24"/>
              </w:rPr>
              <w:t>Question11: How many S117 payments have ceased during the three financial years – 206/2017, 2017/2018, and 2018/2019 to date?</w:t>
            </w:r>
          </w:p>
          <w:p w:rsidR="00221DD9" w:rsidRPr="00221DD9" w:rsidRDefault="00221DD9" w:rsidP="00221DD9">
            <w:pPr>
              <w:rPr>
                <w:rFonts w:ascii="Arial" w:hAnsi="Arial" w:cs="Arial"/>
                <w:color w:val="000000"/>
                <w:szCs w:val="20"/>
              </w:rPr>
            </w:pPr>
            <w:r w:rsidRPr="00221DD9">
              <w:rPr>
                <w:rFonts w:ascii="Arial" w:hAnsi="Arial" w:cs="Arial"/>
                <w:color w:val="000000"/>
                <w:szCs w:val="20"/>
              </w:rPr>
              <w:t> </w:t>
            </w:r>
          </w:p>
          <w:p w:rsidR="00221DD9" w:rsidRPr="00221DD9" w:rsidRDefault="00221DD9" w:rsidP="00221DD9">
            <w:pPr>
              <w:rPr>
                <w:rFonts w:ascii="Arial" w:hAnsi="Arial" w:cs="Arial"/>
                <w:color w:val="000000"/>
                <w:szCs w:val="20"/>
              </w:rPr>
            </w:pPr>
            <w:r w:rsidRPr="00221DD9">
              <w:rPr>
                <w:rFonts w:ascii="Arial" w:hAnsi="Arial" w:cs="Arial"/>
                <w:color w:val="000000"/>
                <w:sz w:val="24"/>
              </w:rPr>
              <w:lastRenderedPageBreak/>
              <w:t>Question12: How many of these, in each of the three years, were due to the service user no longer being deemed eligible or needing after care support.</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2C12D1" w:rsidRPr="002C12D1" w:rsidRDefault="002C12D1" w:rsidP="002C12D1">
            <w:pPr>
              <w:rPr>
                <w:rFonts w:ascii="Arial" w:hAnsi="Arial" w:cs="Arial"/>
                <w:b/>
                <w:bCs/>
                <w:color w:val="FF0000"/>
                <w:sz w:val="24"/>
              </w:rPr>
            </w:pPr>
            <w:r w:rsidRPr="002C12D1">
              <w:rPr>
                <w:rFonts w:ascii="Arial" w:hAnsi="Arial" w:cs="Arial"/>
                <w:sz w:val="24"/>
              </w:rPr>
              <w:t>Question 1: How many requests for S117 funding did your organisation receive in the three financial years – 2016/2017, 2017/2018, and 2018/2019 to date;</w:t>
            </w:r>
            <w:r w:rsidRPr="002C12D1">
              <w:rPr>
                <w:rFonts w:ascii="Arial" w:hAnsi="Arial" w:cs="Arial"/>
                <w:color w:val="1F497D"/>
                <w:sz w:val="24"/>
              </w:rPr>
              <w:t xml:space="preserve">  </w:t>
            </w:r>
            <w:r w:rsidRPr="002C12D1">
              <w:rPr>
                <w:rFonts w:ascii="Arial" w:hAnsi="Arial" w:cs="Arial"/>
                <w:b/>
                <w:bCs/>
                <w:color w:val="FF0000"/>
                <w:sz w:val="24"/>
              </w:rPr>
              <w:t>To be provided by 26 April 2019</w:t>
            </w:r>
          </w:p>
          <w:p w:rsidR="002C12D1" w:rsidRPr="002C12D1" w:rsidRDefault="002C12D1" w:rsidP="002C12D1">
            <w:pPr>
              <w:rPr>
                <w:rFonts w:ascii="Arial" w:hAnsi="Arial" w:cs="Arial"/>
                <w:color w:val="1F497D"/>
                <w:sz w:val="24"/>
              </w:rPr>
            </w:pPr>
          </w:p>
          <w:p w:rsidR="002C12D1" w:rsidRPr="002C12D1" w:rsidRDefault="002C12D1" w:rsidP="002C12D1">
            <w:pPr>
              <w:rPr>
                <w:rFonts w:ascii="Arial" w:hAnsi="Arial" w:cs="Arial"/>
                <w:color w:val="000000"/>
                <w:sz w:val="28"/>
                <w:szCs w:val="24"/>
              </w:rPr>
            </w:pPr>
            <w:r w:rsidRPr="002C12D1">
              <w:rPr>
                <w:rFonts w:ascii="Arial" w:hAnsi="Arial" w:cs="Arial"/>
                <w:sz w:val="24"/>
              </w:rPr>
              <w:t>Question 2: How many in each year were a) approved in line with the financial cost submitted? b) approved for a different level of financial cost? c) not approved or the requests were not pursued further in the absence of additional information requested to consider the request?</w:t>
            </w:r>
            <w:r w:rsidRPr="002C12D1">
              <w:rPr>
                <w:rFonts w:ascii="Arial" w:hAnsi="Arial" w:cs="Arial"/>
                <w:color w:val="1F497D"/>
                <w:sz w:val="24"/>
              </w:rPr>
              <w:t xml:space="preserve">  </w:t>
            </w:r>
            <w:r w:rsidRPr="002C12D1">
              <w:rPr>
                <w:rFonts w:ascii="Arial" w:hAnsi="Arial" w:cs="Arial"/>
                <w:b/>
                <w:bCs/>
                <w:color w:val="FF0000"/>
                <w:sz w:val="24"/>
              </w:rPr>
              <w:t>To be provided by 26 April 2019</w:t>
            </w:r>
          </w:p>
          <w:p w:rsidR="002C12D1" w:rsidRPr="002C12D1" w:rsidRDefault="002C12D1" w:rsidP="002C12D1">
            <w:pPr>
              <w:rPr>
                <w:rFonts w:ascii="Arial" w:hAnsi="Arial" w:cs="Arial"/>
                <w:color w:val="1F497D"/>
                <w:sz w:val="24"/>
              </w:rPr>
            </w:pPr>
          </w:p>
          <w:p w:rsidR="002C12D1" w:rsidRPr="002C12D1" w:rsidRDefault="002C12D1" w:rsidP="002C12D1">
            <w:pPr>
              <w:rPr>
                <w:rFonts w:ascii="Arial" w:hAnsi="Arial" w:cs="Arial"/>
                <w:b/>
                <w:bCs/>
                <w:color w:val="FF0000"/>
                <w:sz w:val="28"/>
                <w:szCs w:val="24"/>
              </w:rPr>
            </w:pPr>
            <w:r w:rsidRPr="002C12D1">
              <w:rPr>
                <w:rFonts w:ascii="Arial" w:hAnsi="Arial" w:cs="Arial"/>
                <w:sz w:val="24"/>
              </w:rPr>
              <w:t>Question 3: What local arrangements do your CCG have in place with relevant Local Authorities for agreeing the joint funding of costs relating to appropriate and agreed after care costs due under S117 Mental Health Act?</w:t>
            </w:r>
            <w:r w:rsidRPr="002C12D1">
              <w:rPr>
                <w:rFonts w:ascii="Arial" w:hAnsi="Arial" w:cs="Arial"/>
                <w:color w:val="1F497D"/>
                <w:sz w:val="24"/>
              </w:rPr>
              <w:t xml:space="preserve">  </w:t>
            </w:r>
            <w:r w:rsidRPr="002C12D1">
              <w:rPr>
                <w:rFonts w:ascii="Arial" w:hAnsi="Arial" w:cs="Arial"/>
                <w:b/>
                <w:bCs/>
                <w:color w:val="FF0000"/>
                <w:sz w:val="24"/>
              </w:rPr>
              <w:t xml:space="preserve">Barnsley has a joint Section 117 panel - attached terms of reference </w:t>
            </w:r>
          </w:p>
          <w:p w:rsidR="002C12D1" w:rsidRPr="002C12D1" w:rsidRDefault="002C12D1" w:rsidP="002C12D1">
            <w:pPr>
              <w:rPr>
                <w:rFonts w:ascii="Arial" w:hAnsi="Arial" w:cs="Arial"/>
                <w:color w:val="1F497D"/>
                <w:sz w:val="24"/>
              </w:rPr>
            </w:pPr>
          </w:p>
          <w:p w:rsidR="002C12D1" w:rsidRPr="002C12D1" w:rsidRDefault="002C12D1" w:rsidP="002C12D1">
            <w:pPr>
              <w:rPr>
                <w:rFonts w:ascii="Arial" w:hAnsi="Arial" w:cs="Arial"/>
                <w:b/>
                <w:bCs/>
                <w:color w:val="7030A0"/>
                <w:sz w:val="24"/>
              </w:rPr>
            </w:pPr>
            <w:r w:rsidRPr="002C12D1">
              <w:rPr>
                <w:rFonts w:ascii="Arial" w:hAnsi="Arial" w:cs="Arial"/>
                <w:sz w:val="24"/>
              </w:rPr>
              <w:t>Question 4: How are the financial contributions of the respective organisations determined? Are respective contributions determined on an individual service user basis or are they determined in accordance with a general agreement on respective funding shares?</w:t>
            </w:r>
            <w:r w:rsidRPr="002C12D1">
              <w:rPr>
                <w:rFonts w:ascii="Arial" w:hAnsi="Arial" w:cs="Arial"/>
                <w:color w:val="1F497D"/>
                <w:sz w:val="24"/>
              </w:rPr>
              <w:t xml:space="preserve">  </w:t>
            </w:r>
            <w:r w:rsidRPr="002C12D1">
              <w:rPr>
                <w:rFonts w:ascii="Arial" w:hAnsi="Arial" w:cs="Arial"/>
                <w:b/>
                <w:bCs/>
                <w:color w:val="FF0000"/>
                <w:sz w:val="24"/>
              </w:rPr>
              <w:t>Each application is considered individually by the S117 panel and the proportion of funding shares are agreed at this point</w:t>
            </w:r>
          </w:p>
          <w:p w:rsidR="002C12D1" w:rsidRPr="002C12D1" w:rsidRDefault="002C12D1" w:rsidP="002C12D1">
            <w:pPr>
              <w:rPr>
                <w:rFonts w:ascii="Arial" w:hAnsi="Arial" w:cs="Arial"/>
                <w:color w:val="1F497D"/>
                <w:sz w:val="24"/>
              </w:rPr>
            </w:pPr>
          </w:p>
          <w:p w:rsidR="002C12D1" w:rsidRPr="002C12D1" w:rsidRDefault="002C12D1" w:rsidP="002C12D1">
            <w:pPr>
              <w:rPr>
                <w:rFonts w:ascii="Arial" w:hAnsi="Arial" w:cs="Arial"/>
                <w:b/>
                <w:bCs/>
                <w:color w:val="FF0000"/>
                <w:sz w:val="28"/>
                <w:szCs w:val="24"/>
              </w:rPr>
            </w:pPr>
            <w:r w:rsidRPr="002C12D1">
              <w:rPr>
                <w:rFonts w:ascii="Arial" w:hAnsi="Arial" w:cs="Arial"/>
                <w:sz w:val="24"/>
              </w:rPr>
              <w:t>Question 5: If funding is determined with reference to a general agreement on financial shares, what proportion is paid by the CCG and what proportion is paid by the Local Authority?</w:t>
            </w:r>
            <w:r w:rsidRPr="002C12D1">
              <w:rPr>
                <w:rFonts w:ascii="Arial" w:hAnsi="Arial" w:cs="Arial"/>
                <w:color w:val="1F497D"/>
                <w:sz w:val="24"/>
              </w:rPr>
              <w:t xml:space="preserve">  </w:t>
            </w:r>
            <w:r w:rsidRPr="002C12D1">
              <w:rPr>
                <w:rFonts w:ascii="Arial" w:hAnsi="Arial" w:cs="Arial"/>
                <w:b/>
                <w:bCs/>
                <w:color w:val="FF0000"/>
                <w:sz w:val="24"/>
              </w:rPr>
              <w:t>Done on a case by case basis see question 6</w:t>
            </w:r>
          </w:p>
          <w:p w:rsidR="002C12D1" w:rsidRPr="002C12D1" w:rsidRDefault="002C12D1" w:rsidP="002C12D1">
            <w:pPr>
              <w:rPr>
                <w:rFonts w:ascii="Arial" w:hAnsi="Arial" w:cs="Arial"/>
                <w:color w:val="1F497D"/>
                <w:sz w:val="24"/>
              </w:rPr>
            </w:pPr>
          </w:p>
          <w:p w:rsidR="002C12D1" w:rsidRPr="002C12D1" w:rsidRDefault="002C12D1" w:rsidP="002C12D1">
            <w:pPr>
              <w:rPr>
                <w:rFonts w:ascii="Arial" w:hAnsi="Arial" w:cs="Arial"/>
                <w:b/>
                <w:bCs/>
                <w:color w:val="FF0000"/>
                <w:sz w:val="28"/>
                <w:szCs w:val="24"/>
              </w:rPr>
            </w:pPr>
            <w:r w:rsidRPr="002C12D1">
              <w:rPr>
                <w:rFonts w:ascii="Arial" w:hAnsi="Arial" w:cs="Arial"/>
                <w:sz w:val="24"/>
              </w:rPr>
              <w:t>Question 6: If funding is determined on a case by case basis by what process are the respective shares determined?</w:t>
            </w:r>
            <w:r w:rsidRPr="002C12D1">
              <w:rPr>
                <w:rFonts w:ascii="Arial" w:hAnsi="Arial" w:cs="Arial"/>
                <w:color w:val="1F497D"/>
                <w:sz w:val="24"/>
              </w:rPr>
              <w:t xml:space="preserve">   </w:t>
            </w:r>
            <w:r w:rsidRPr="002C12D1">
              <w:rPr>
                <w:rFonts w:ascii="Arial" w:hAnsi="Arial" w:cs="Arial"/>
                <w:b/>
                <w:bCs/>
                <w:color w:val="FF0000"/>
                <w:sz w:val="24"/>
              </w:rPr>
              <w:t>The S117 panel uses the matrix attached</w:t>
            </w:r>
          </w:p>
          <w:p w:rsidR="002C12D1" w:rsidRPr="002C12D1" w:rsidRDefault="002C12D1" w:rsidP="002C12D1">
            <w:pPr>
              <w:rPr>
                <w:rFonts w:ascii="Arial" w:hAnsi="Arial" w:cs="Arial"/>
                <w:color w:val="1F497D"/>
                <w:sz w:val="24"/>
              </w:rPr>
            </w:pPr>
          </w:p>
          <w:p w:rsidR="002C12D1" w:rsidRPr="002C12D1" w:rsidRDefault="002C12D1" w:rsidP="002C12D1">
            <w:pPr>
              <w:rPr>
                <w:rFonts w:ascii="Arial" w:hAnsi="Arial" w:cs="Arial"/>
                <w:b/>
                <w:bCs/>
                <w:color w:val="FF0000"/>
                <w:sz w:val="28"/>
                <w:szCs w:val="24"/>
              </w:rPr>
            </w:pPr>
            <w:r w:rsidRPr="002C12D1">
              <w:rPr>
                <w:rFonts w:ascii="Arial" w:hAnsi="Arial" w:cs="Arial"/>
                <w:sz w:val="24"/>
              </w:rPr>
              <w:t>Question 7: If the respective shares have been agreed on a general basis, by what process were the respective shares determined and what factors were taken into consideration?</w:t>
            </w:r>
            <w:r w:rsidRPr="002C12D1">
              <w:rPr>
                <w:rFonts w:ascii="Arial" w:hAnsi="Arial" w:cs="Arial"/>
                <w:color w:val="1F497D"/>
                <w:sz w:val="24"/>
              </w:rPr>
              <w:t xml:space="preserve">   </w:t>
            </w:r>
            <w:r w:rsidRPr="002C12D1">
              <w:rPr>
                <w:rFonts w:ascii="Arial" w:hAnsi="Arial" w:cs="Arial"/>
                <w:b/>
                <w:bCs/>
                <w:color w:val="FF0000"/>
                <w:sz w:val="24"/>
              </w:rPr>
              <w:t>Not applicable</w:t>
            </w:r>
          </w:p>
          <w:p w:rsidR="002C12D1" w:rsidRPr="002C12D1" w:rsidRDefault="002C12D1" w:rsidP="002C12D1">
            <w:pPr>
              <w:rPr>
                <w:rFonts w:ascii="Arial" w:hAnsi="Arial" w:cs="Arial"/>
                <w:b/>
                <w:bCs/>
                <w:color w:val="7030A0"/>
                <w:sz w:val="24"/>
              </w:rPr>
            </w:pPr>
          </w:p>
          <w:p w:rsidR="002C12D1" w:rsidRPr="002C12D1" w:rsidRDefault="002C12D1" w:rsidP="002C12D1">
            <w:pPr>
              <w:rPr>
                <w:rFonts w:ascii="Arial" w:hAnsi="Arial" w:cs="Arial"/>
                <w:b/>
                <w:bCs/>
                <w:color w:val="7030A0"/>
                <w:sz w:val="24"/>
              </w:rPr>
            </w:pPr>
            <w:r w:rsidRPr="002C12D1">
              <w:rPr>
                <w:rFonts w:ascii="Arial" w:hAnsi="Arial" w:cs="Arial"/>
                <w:sz w:val="24"/>
              </w:rPr>
              <w:t>Question 8: Can you please forward copies of any Local Agreement or Policy which outlines the process and respective shares?</w:t>
            </w:r>
            <w:r w:rsidRPr="002C12D1">
              <w:rPr>
                <w:rFonts w:ascii="Arial" w:hAnsi="Arial" w:cs="Arial"/>
                <w:color w:val="1F497D"/>
                <w:sz w:val="24"/>
              </w:rPr>
              <w:t xml:space="preserve">   </w:t>
            </w:r>
            <w:r w:rsidRPr="002C12D1">
              <w:rPr>
                <w:rFonts w:ascii="Arial" w:hAnsi="Arial" w:cs="Arial"/>
                <w:b/>
                <w:bCs/>
                <w:color w:val="FF0000"/>
                <w:sz w:val="24"/>
              </w:rPr>
              <w:t>Attached</w:t>
            </w:r>
          </w:p>
          <w:p w:rsidR="002C12D1" w:rsidRPr="002C12D1" w:rsidRDefault="002C12D1" w:rsidP="002C12D1">
            <w:pPr>
              <w:rPr>
                <w:rFonts w:ascii="Arial" w:hAnsi="Arial" w:cs="Arial"/>
                <w:color w:val="1F497D"/>
                <w:sz w:val="24"/>
              </w:rPr>
            </w:pPr>
          </w:p>
          <w:p w:rsidR="002C12D1" w:rsidRPr="002C12D1" w:rsidRDefault="002C12D1" w:rsidP="002C12D1">
            <w:pPr>
              <w:rPr>
                <w:rFonts w:ascii="Arial" w:hAnsi="Arial" w:cs="Arial"/>
                <w:b/>
                <w:bCs/>
                <w:color w:val="FF0000"/>
                <w:sz w:val="28"/>
                <w:szCs w:val="24"/>
              </w:rPr>
            </w:pPr>
            <w:r w:rsidRPr="002C12D1">
              <w:rPr>
                <w:rFonts w:ascii="Arial" w:hAnsi="Arial" w:cs="Arial"/>
                <w:sz w:val="24"/>
              </w:rPr>
              <w:t>Question 9: If there is a local agreement in place, when is this next due for review;</w:t>
            </w:r>
            <w:r w:rsidRPr="002C12D1">
              <w:rPr>
                <w:rFonts w:ascii="Arial" w:hAnsi="Arial" w:cs="Arial"/>
                <w:color w:val="1F497D"/>
                <w:sz w:val="24"/>
              </w:rPr>
              <w:t xml:space="preserve">   </w:t>
            </w:r>
            <w:r w:rsidRPr="002C12D1">
              <w:rPr>
                <w:rFonts w:ascii="Arial" w:hAnsi="Arial" w:cs="Arial"/>
                <w:b/>
                <w:bCs/>
                <w:color w:val="FF0000"/>
                <w:sz w:val="24"/>
              </w:rPr>
              <w:t>November 2019</w:t>
            </w:r>
          </w:p>
          <w:p w:rsidR="002C12D1" w:rsidRPr="002C12D1" w:rsidRDefault="002C12D1" w:rsidP="002C12D1">
            <w:pPr>
              <w:rPr>
                <w:rFonts w:ascii="Arial" w:hAnsi="Arial" w:cs="Arial"/>
                <w:b/>
                <w:bCs/>
                <w:color w:val="1F497D"/>
                <w:sz w:val="24"/>
              </w:rPr>
            </w:pPr>
          </w:p>
          <w:p w:rsidR="002C12D1" w:rsidRPr="002C12D1" w:rsidRDefault="002C12D1" w:rsidP="002C12D1">
            <w:pPr>
              <w:rPr>
                <w:rFonts w:ascii="Arial" w:hAnsi="Arial" w:cs="Arial"/>
                <w:b/>
                <w:bCs/>
                <w:color w:val="FF0000"/>
                <w:sz w:val="28"/>
                <w:szCs w:val="24"/>
              </w:rPr>
            </w:pPr>
            <w:r w:rsidRPr="002C12D1">
              <w:rPr>
                <w:rFonts w:ascii="Arial" w:hAnsi="Arial" w:cs="Arial"/>
                <w:sz w:val="24"/>
              </w:rPr>
              <w:t>Question 10: What processes do you have in place for reviewing the ongoing appropriateness and need for ongoing S117 after care funding?</w:t>
            </w:r>
            <w:r w:rsidRPr="002C12D1">
              <w:rPr>
                <w:rFonts w:ascii="Arial" w:hAnsi="Arial" w:cs="Arial"/>
                <w:color w:val="1F497D"/>
                <w:sz w:val="24"/>
              </w:rPr>
              <w:t xml:space="preserve">  </w:t>
            </w:r>
            <w:r w:rsidRPr="002C12D1">
              <w:rPr>
                <w:rFonts w:ascii="Arial" w:hAnsi="Arial" w:cs="Arial"/>
                <w:b/>
                <w:bCs/>
                <w:color w:val="FF0000"/>
                <w:sz w:val="24"/>
              </w:rPr>
              <w:t>Individual cases are reviewed by S117 panel at least annually</w:t>
            </w:r>
          </w:p>
          <w:p w:rsidR="002C12D1" w:rsidRPr="002C12D1" w:rsidRDefault="002C12D1" w:rsidP="002C12D1">
            <w:pPr>
              <w:rPr>
                <w:rFonts w:ascii="Arial" w:hAnsi="Arial" w:cs="Arial"/>
                <w:color w:val="1F497D"/>
                <w:sz w:val="24"/>
              </w:rPr>
            </w:pPr>
          </w:p>
          <w:p w:rsidR="002C12D1" w:rsidRPr="002C12D1" w:rsidRDefault="002C12D1" w:rsidP="002C12D1">
            <w:pPr>
              <w:rPr>
                <w:rFonts w:ascii="Arial" w:hAnsi="Arial" w:cs="Arial"/>
                <w:color w:val="000000"/>
                <w:sz w:val="28"/>
                <w:szCs w:val="24"/>
              </w:rPr>
            </w:pPr>
            <w:r w:rsidRPr="002C12D1">
              <w:rPr>
                <w:rFonts w:ascii="Arial" w:hAnsi="Arial" w:cs="Arial"/>
                <w:sz w:val="24"/>
              </w:rPr>
              <w:t>Question11: How many S117 payments have ceased during the three financial years – 206/2017, 2017/2018, and 2018/2019 to date?</w:t>
            </w:r>
            <w:r w:rsidRPr="002C12D1">
              <w:rPr>
                <w:rFonts w:ascii="Arial" w:hAnsi="Arial" w:cs="Arial"/>
                <w:color w:val="1F497D"/>
                <w:sz w:val="24"/>
              </w:rPr>
              <w:t xml:space="preserve">    </w:t>
            </w:r>
            <w:r w:rsidRPr="002C12D1">
              <w:rPr>
                <w:rFonts w:ascii="Arial" w:hAnsi="Arial" w:cs="Arial"/>
                <w:b/>
                <w:bCs/>
                <w:color w:val="FF0000"/>
                <w:sz w:val="24"/>
              </w:rPr>
              <w:t>To be provided by 26 April 2019</w:t>
            </w:r>
          </w:p>
          <w:p w:rsidR="002C12D1" w:rsidRPr="002C12D1" w:rsidRDefault="002C12D1" w:rsidP="002C12D1">
            <w:pPr>
              <w:rPr>
                <w:rFonts w:ascii="Arial" w:hAnsi="Arial" w:cs="Arial"/>
                <w:szCs w:val="20"/>
              </w:rPr>
            </w:pPr>
            <w:r w:rsidRPr="002C12D1">
              <w:rPr>
                <w:rFonts w:ascii="Arial" w:hAnsi="Arial" w:cs="Arial"/>
                <w:szCs w:val="20"/>
              </w:rPr>
              <w:t> </w:t>
            </w:r>
          </w:p>
          <w:p w:rsidR="002C12D1" w:rsidRPr="002C12D1" w:rsidRDefault="002C12D1" w:rsidP="002C12D1">
            <w:pPr>
              <w:rPr>
                <w:rFonts w:ascii="Arial" w:hAnsi="Arial" w:cs="Arial"/>
                <w:color w:val="1F497D"/>
                <w:sz w:val="24"/>
              </w:rPr>
            </w:pPr>
            <w:r w:rsidRPr="002C12D1">
              <w:rPr>
                <w:rFonts w:ascii="Arial" w:hAnsi="Arial" w:cs="Arial"/>
                <w:sz w:val="24"/>
              </w:rPr>
              <w:t>Question12: How many of these, in each of the three years, were due to the service user no longer being deemed eligible or needing after care support.</w:t>
            </w:r>
            <w:r w:rsidRPr="002C12D1">
              <w:rPr>
                <w:rFonts w:ascii="Arial" w:hAnsi="Arial" w:cs="Arial"/>
                <w:color w:val="1F497D"/>
                <w:sz w:val="24"/>
              </w:rPr>
              <w:t xml:space="preserve">  </w:t>
            </w:r>
            <w:r w:rsidRPr="002C12D1">
              <w:rPr>
                <w:rFonts w:ascii="Arial" w:hAnsi="Arial" w:cs="Arial"/>
                <w:b/>
                <w:bCs/>
                <w:color w:val="FF0000"/>
                <w:sz w:val="24"/>
              </w:rPr>
              <w:t>To be provided by 26 April 2019</w:t>
            </w:r>
          </w:p>
          <w:p w:rsidR="005C4950" w:rsidRPr="0094629F" w:rsidRDefault="005C4950"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4068C">
              <w:rPr>
                <w:rFonts w:ascii="Arial" w:hAnsi="Arial" w:cs="Arial"/>
                <w:b/>
                <w:sz w:val="24"/>
                <w:szCs w:val="24"/>
              </w:rPr>
              <w:t>1253</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4068C">
              <w:rPr>
                <w:rFonts w:ascii="Arial" w:hAnsi="Arial" w:cs="Arial"/>
                <w:b/>
                <w:sz w:val="24"/>
                <w:szCs w:val="24"/>
              </w:rPr>
              <w:t>15 March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34068C" w:rsidRPr="0094629F" w:rsidRDefault="0034068C" w:rsidP="00724004">
            <w:pPr>
              <w:rPr>
                <w:rFonts w:ascii="Arial" w:hAnsi="Arial" w:cs="Arial"/>
                <w:b/>
                <w:sz w:val="24"/>
                <w:szCs w:val="24"/>
              </w:rPr>
            </w:pPr>
          </w:p>
          <w:p w:rsidR="0034068C" w:rsidRPr="0034068C" w:rsidRDefault="0034068C" w:rsidP="0034068C">
            <w:pPr>
              <w:rPr>
                <w:rFonts w:ascii="Arial" w:hAnsi="Arial" w:cs="Arial"/>
                <w:sz w:val="24"/>
              </w:rPr>
            </w:pPr>
            <w:r w:rsidRPr="0034068C">
              <w:rPr>
                <w:rFonts w:ascii="Arial" w:hAnsi="Arial" w:cs="Arial"/>
                <w:sz w:val="24"/>
              </w:rPr>
              <w:t>1. The amount of money spent on PR by the CCG in the last 5 years;</w:t>
            </w:r>
          </w:p>
          <w:p w:rsidR="0034068C" w:rsidRPr="0034068C" w:rsidRDefault="0034068C" w:rsidP="0034068C">
            <w:pPr>
              <w:rPr>
                <w:rFonts w:ascii="Arial" w:hAnsi="Arial" w:cs="Arial"/>
                <w:sz w:val="24"/>
              </w:rPr>
            </w:pPr>
            <w:r w:rsidRPr="0034068C">
              <w:rPr>
                <w:rFonts w:ascii="Arial" w:hAnsi="Arial" w:cs="Arial"/>
                <w:sz w:val="24"/>
              </w:rPr>
              <w:t>2. A year-on-year breakdown of that spending;</w:t>
            </w:r>
          </w:p>
          <w:p w:rsidR="0034068C" w:rsidRPr="0034068C" w:rsidRDefault="0034068C" w:rsidP="0034068C">
            <w:pPr>
              <w:rPr>
                <w:rFonts w:ascii="Arial" w:hAnsi="Arial" w:cs="Arial"/>
                <w:sz w:val="24"/>
              </w:rPr>
            </w:pPr>
            <w:r w:rsidRPr="0034068C">
              <w:rPr>
                <w:rFonts w:ascii="Arial" w:hAnsi="Arial" w:cs="Arial"/>
                <w:sz w:val="24"/>
              </w:rPr>
              <w:t>3. Information on how the money was spent</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BA75D1" w:rsidP="00724004">
            <w:pPr>
              <w:rPr>
                <w:rFonts w:ascii="Arial" w:hAnsi="Arial" w:cs="Arial"/>
                <w:sz w:val="24"/>
                <w:szCs w:val="24"/>
              </w:rPr>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Excel.Sheet.12" ShapeID="_x0000_i1025" DrawAspect="Icon" ObjectID="_1629118323" r:id="rId13"/>
              </w:objec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11830">
              <w:rPr>
                <w:rFonts w:ascii="Arial" w:hAnsi="Arial" w:cs="Arial"/>
                <w:b/>
                <w:sz w:val="24"/>
                <w:szCs w:val="24"/>
              </w:rPr>
              <w:t>1254</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11830">
              <w:rPr>
                <w:rFonts w:ascii="Arial" w:hAnsi="Arial" w:cs="Arial"/>
                <w:b/>
                <w:sz w:val="24"/>
                <w:szCs w:val="24"/>
              </w:rPr>
              <w:t>15 March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011830" w:rsidRPr="0094629F" w:rsidRDefault="00011830" w:rsidP="00724004">
            <w:pPr>
              <w:rPr>
                <w:rFonts w:ascii="Arial" w:hAnsi="Arial" w:cs="Arial"/>
                <w:b/>
                <w:sz w:val="24"/>
                <w:szCs w:val="24"/>
              </w:rPr>
            </w:pPr>
          </w:p>
          <w:p w:rsidR="00011830" w:rsidRDefault="00011830" w:rsidP="00011830">
            <w:pPr>
              <w:pStyle w:val="ListParagraph"/>
              <w:numPr>
                <w:ilvl w:val="0"/>
                <w:numId w:val="8"/>
              </w:numPr>
              <w:spacing w:after="200" w:line="276" w:lineRule="auto"/>
              <w:contextualSpacing w:val="0"/>
              <w:jc w:val="left"/>
            </w:pPr>
            <w:r>
              <w:t>What services do you commission, either solely or in conjunction with neighbouring CCGs, for people living with acquired brain injury whom have:</w:t>
            </w:r>
          </w:p>
          <w:p w:rsidR="00011830" w:rsidRDefault="00011830" w:rsidP="00011830">
            <w:pPr>
              <w:pStyle w:val="ListParagraph"/>
            </w:pPr>
            <w:r>
              <w:t>(a) Been discharged from an acute setting</w:t>
            </w:r>
          </w:p>
          <w:p w:rsidR="00011830" w:rsidRDefault="00011830" w:rsidP="00011830">
            <w:pPr>
              <w:pStyle w:val="ListParagraph"/>
            </w:pPr>
            <w:r>
              <w:t xml:space="preserve">(b)Been identified by primary care practitioners as requiring referral for rehabilitation and/ or other services </w:t>
            </w:r>
          </w:p>
          <w:p w:rsidR="00011830" w:rsidRDefault="00011830" w:rsidP="00011830">
            <w:pPr>
              <w:pStyle w:val="ListParagraph"/>
              <w:numPr>
                <w:ilvl w:val="0"/>
                <w:numId w:val="8"/>
              </w:numPr>
              <w:spacing w:after="200" w:line="276" w:lineRule="auto"/>
              <w:contextualSpacing w:val="0"/>
              <w:jc w:val="left"/>
            </w:pPr>
            <w:r>
              <w:t xml:space="preserve"> Have the services you commission changed in the last 12 months? If yes, in what way? </w:t>
            </w:r>
          </w:p>
          <w:p w:rsidR="00011830" w:rsidRDefault="00011830" w:rsidP="00011830">
            <w:pPr>
              <w:pStyle w:val="ListParagraph"/>
              <w:numPr>
                <w:ilvl w:val="0"/>
                <w:numId w:val="8"/>
              </w:numPr>
              <w:spacing w:after="200" w:line="276" w:lineRule="auto"/>
              <w:contextualSpacing w:val="0"/>
              <w:jc w:val="left"/>
            </w:pPr>
            <w:r>
              <w:t xml:space="preserve">Are there any plans to change the services you commission during the next 12 months? If yes, what are the changes? </w:t>
            </w:r>
          </w:p>
          <w:p w:rsidR="005C4950" w:rsidRPr="00011830" w:rsidRDefault="00011830" w:rsidP="00011830">
            <w:pPr>
              <w:pStyle w:val="ListParagraph"/>
              <w:numPr>
                <w:ilvl w:val="0"/>
                <w:numId w:val="8"/>
              </w:numPr>
              <w:spacing w:after="200" w:line="276" w:lineRule="auto"/>
              <w:contextualSpacing w:val="0"/>
              <w:jc w:val="left"/>
            </w:pPr>
            <w:r w:rsidRPr="00011830">
              <w:t>Do you have a neurological lead and/or an acquired brain injury lead?  If so, please provide details.</w:t>
            </w: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1F57DC" w:rsidRDefault="001F57DC" w:rsidP="00724004">
            <w:pPr>
              <w:rPr>
                <w:rFonts w:ascii="Arial" w:hAnsi="Arial" w:cs="Arial"/>
                <w:b/>
                <w:sz w:val="24"/>
                <w:szCs w:val="24"/>
              </w:rPr>
            </w:pPr>
          </w:p>
          <w:p w:rsidR="001F57DC" w:rsidRDefault="001F57DC" w:rsidP="001F57DC">
            <w:pPr>
              <w:pStyle w:val="ListParagraph"/>
              <w:numPr>
                <w:ilvl w:val="0"/>
                <w:numId w:val="12"/>
              </w:numPr>
              <w:spacing w:after="200" w:line="276" w:lineRule="auto"/>
              <w:contextualSpacing w:val="0"/>
              <w:jc w:val="left"/>
            </w:pPr>
            <w:r>
              <w:t>What services do you commission, either solely or in conjunction with neighbouring CCGs, for people living with acquired brain injury whom have:</w:t>
            </w:r>
          </w:p>
          <w:p w:rsidR="001F57DC" w:rsidRDefault="001F57DC" w:rsidP="001F57DC">
            <w:pPr>
              <w:pStyle w:val="ListParagraph"/>
            </w:pPr>
            <w:r>
              <w:t>(a) Been discharged from an acute setting</w:t>
            </w:r>
          </w:p>
          <w:p w:rsidR="001F57DC" w:rsidRDefault="001F57DC" w:rsidP="001F57DC">
            <w:pPr>
              <w:pStyle w:val="ListParagraph"/>
            </w:pPr>
            <w:r>
              <w:t xml:space="preserve">(b)Been identified by primary care practitioners as requiring referral for rehabilitation and/ or other services </w:t>
            </w:r>
          </w:p>
          <w:p w:rsidR="001F57DC" w:rsidRDefault="001F57DC" w:rsidP="001F57DC">
            <w:pPr>
              <w:shd w:val="clear" w:color="auto" w:fill="FFFFFF"/>
              <w:spacing w:before="100" w:beforeAutospacing="1" w:after="150"/>
              <w:rPr>
                <w:rFonts w:ascii="Arial" w:hAnsi="Arial" w:cs="Arial"/>
                <w:color w:val="FF0000"/>
                <w:sz w:val="24"/>
                <w:szCs w:val="24"/>
              </w:rPr>
            </w:pPr>
            <w:r>
              <w:rPr>
                <w:rFonts w:ascii="Arial" w:hAnsi="Arial" w:cs="Arial"/>
                <w:color w:val="FF0000"/>
                <w:sz w:val="24"/>
                <w:szCs w:val="24"/>
              </w:rPr>
              <w:t>The CCG commissions the following services from South West Yorkshire Partnership NHS Foundation Trust under both a) and b)</w:t>
            </w:r>
          </w:p>
          <w:p w:rsidR="001F57DC" w:rsidRDefault="001F57DC" w:rsidP="001F57DC">
            <w:pPr>
              <w:numPr>
                <w:ilvl w:val="0"/>
                <w:numId w:val="13"/>
              </w:numPr>
              <w:shd w:val="clear" w:color="auto" w:fill="FFFFFF"/>
              <w:spacing w:before="100" w:beforeAutospacing="1" w:after="150"/>
              <w:ind w:left="300"/>
              <w:rPr>
                <w:rFonts w:ascii="Arial" w:hAnsi="Arial" w:cs="Arial"/>
                <w:color w:val="FF0000"/>
                <w:sz w:val="24"/>
                <w:szCs w:val="24"/>
              </w:rPr>
            </w:pPr>
            <w:r>
              <w:rPr>
                <w:rFonts w:ascii="Arial" w:hAnsi="Arial" w:cs="Arial"/>
                <w:color w:val="FF0000"/>
                <w:sz w:val="24"/>
                <w:szCs w:val="24"/>
              </w:rPr>
              <w:t xml:space="preserve">Stroke Rehabilitation Unit </w:t>
            </w:r>
          </w:p>
          <w:p w:rsidR="001F57DC" w:rsidRDefault="001F57DC" w:rsidP="001F57DC">
            <w:pPr>
              <w:numPr>
                <w:ilvl w:val="0"/>
                <w:numId w:val="13"/>
              </w:numPr>
              <w:shd w:val="clear" w:color="auto" w:fill="FFFFFF"/>
              <w:spacing w:before="100" w:beforeAutospacing="1" w:after="150"/>
              <w:ind w:left="300"/>
              <w:rPr>
                <w:rFonts w:ascii="Arial" w:hAnsi="Arial" w:cs="Arial"/>
                <w:color w:val="FF0000"/>
                <w:sz w:val="24"/>
                <w:szCs w:val="24"/>
              </w:rPr>
            </w:pPr>
            <w:proofErr w:type="spellStart"/>
            <w:r>
              <w:rPr>
                <w:rFonts w:ascii="Arial" w:hAnsi="Arial" w:cs="Arial"/>
                <w:color w:val="FF0000"/>
                <w:sz w:val="24"/>
                <w:szCs w:val="24"/>
              </w:rPr>
              <w:t>RightCare</w:t>
            </w:r>
            <w:proofErr w:type="spellEnd"/>
            <w:r>
              <w:rPr>
                <w:rFonts w:ascii="Arial" w:hAnsi="Arial" w:cs="Arial"/>
                <w:color w:val="FF0000"/>
                <w:sz w:val="24"/>
                <w:szCs w:val="24"/>
              </w:rPr>
              <w:t xml:space="preserve"> Barnsley Intermediate Care</w:t>
            </w:r>
          </w:p>
          <w:p w:rsidR="001F57DC" w:rsidRDefault="001F57DC" w:rsidP="001F57DC">
            <w:pPr>
              <w:numPr>
                <w:ilvl w:val="0"/>
                <w:numId w:val="13"/>
              </w:numPr>
              <w:shd w:val="clear" w:color="auto" w:fill="FFFFFF"/>
              <w:spacing w:before="100" w:beforeAutospacing="1" w:after="150"/>
              <w:ind w:left="300"/>
              <w:rPr>
                <w:rFonts w:ascii="Arial" w:hAnsi="Arial" w:cs="Arial"/>
                <w:color w:val="111111"/>
                <w:sz w:val="21"/>
                <w:szCs w:val="21"/>
              </w:rPr>
            </w:pPr>
            <w:r>
              <w:rPr>
                <w:rFonts w:ascii="Arial" w:hAnsi="Arial" w:cs="Arial"/>
                <w:color w:val="FF0000"/>
                <w:sz w:val="24"/>
                <w:szCs w:val="24"/>
              </w:rPr>
              <w:t xml:space="preserve">Neurological Rehabilitation Unit and Outpatients </w:t>
            </w:r>
          </w:p>
          <w:p w:rsidR="001F57DC" w:rsidRDefault="001F57DC" w:rsidP="001F57DC">
            <w:pPr>
              <w:numPr>
                <w:ilvl w:val="0"/>
                <w:numId w:val="13"/>
              </w:numPr>
              <w:shd w:val="clear" w:color="auto" w:fill="FFFFFF"/>
              <w:spacing w:before="100" w:beforeAutospacing="1" w:after="150"/>
              <w:ind w:left="300"/>
              <w:rPr>
                <w:rFonts w:ascii="Arial" w:hAnsi="Arial" w:cs="Arial"/>
                <w:color w:val="FF0000"/>
                <w:sz w:val="24"/>
                <w:szCs w:val="24"/>
              </w:rPr>
            </w:pPr>
            <w:r>
              <w:rPr>
                <w:rFonts w:ascii="Arial" w:hAnsi="Arial" w:cs="Arial"/>
                <w:color w:val="FF0000"/>
                <w:sz w:val="24"/>
                <w:szCs w:val="24"/>
              </w:rPr>
              <w:t>Community Physiotherapy</w:t>
            </w:r>
          </w:p>
          <w:p w:rsidR="001F57DC" w:rsidRDefault="001F57DC" w:rsidP="001F57DC">
            <w:pPr>
              <w:numPr>
                <w:ilvl w:val="0"/>
                <w:numId w:val="13"/>
              </w:numPr>
              <w:shd w:val="clear" w:color="auto" w:fill="FFFFFF"/>
              <w:spacing w:before="100" w:beforeAutospacing="1" w:after="150"/>
              <w:ind w:left="300"/>
              <w:rPr>
                <w:rFonts w:ascii="Arial" w:hAnsi="Arial" w:cs="Arial"/>
                <w:color w:val="FF0000"/>
                <w:sz w:val="24"/>
                <w:szCs w:val="24"/>
              </w:rPr>
            </w:pPr>
            <w:r>
              <w:rPr>
                <w:rFonts w:ascii="Arial" w:hAnsi="Arial" w:cs="Arial"/>
                <w:color w:val="FF0000"/>
                <w:sz w:val="24"/>
                <w:szCs w:val="24"/>
              </w:rPr>
              <w:t xml:space="preserve">Neurological Outpatients </w:t>
            </w:r>
          </w:p>
          <w:p w:rsidR="001F57DC" w:rsidRDefault="001F57DC" w:rsidP="001F57DC">
            <w:pPr>
              <w:rPr>
                <w:rFonts w:ascii="Arial" w:hAnsi="Arial" w:cs="Arial"/>
                <w:color w:val="FF0000"/>
                <w:sz w:val="24"/>
                <w:szCs w:val="24"/>
              </w:rPr>
            </w:pPr>
            <w:r>
              <w:rPr>
                <w:rFonts w:ascii="Arial" w:hAnsi="Arial" w:cs="Arial"/>
                <w:color w:val="FF0000"/>
                <w:sz w:val="24"/>
                <w:szCs w:val="24"/>
              </w:rPr>
              <w:lastRenderedPageBreak/>
              <w:t xml:space="preserve">Please see the below link which  providers further detail including links to further services </w:t>
            </w:r>
            <w:hyperlink r:id="rId14" w:history="1">
              <w:r>
                <w:rPr>
                  <w:rStyle w:val="Hyperlink"/>
                  <w:rFonts w:ascii="Arial" w:hAnsi="Arial" w:cs="Arial"/>
                  <w:sz w:val="24"/>
                  <w:szCs w:val="24"/>
                </w:rPr>
                <w:t>https://www.barnsleyhospital.nhs.uk/service/acute-neurological-physiotherapy/</w:t>
              </w:r>
            </w:hyperlink>
            <w:r>
              <w:rPr>
                <w:rFonts w:ascii="Arial" w:hAnsi="Arial" w:cs="Arial"/>
                <w:sz w:val="24"/>
                <w:szCs w:val="24"/>
              </w:rPr>
              <w:t xml:space="preserve"> </w:t>
            </w:r>
          </w:p>
          <w:p w:rsidR="001F57DC" w:rsidRDefault="001F57DC" w:rsidP="001F57DC">
            <w:pPr>
              <w:rPr>
                <w:rFonts w:ascii="Arial" w:hAnsi="Arial" w:cs="Arial"/>
                <w:sz w:val="24"/>
                <w:szCs w:val="24"/>
              </w:rPr>
            </w:pPr>
          </w:p>
          <w:p w:rsidR="001F57DC" w:rsidRDefault="001F57DC" w:rsidP="001F57DC">
            <w:pPr>
              <w:rPr>
                <w:rFonts w:ascii="Arial" w:hAnsi="Arial" w:cs="Arial"/>
                <w:color w:val="FF0000"/>
                <w:sz w:val="24"/>
                <w:szCs w:val="24"/>
              </w:rPr>
            </w:pPr>
            <w:r>
              <w:rPr>
                <w:rFonts w:ascii="Arial" w:hAnsi="Arial" w:cs="Arial"/>
                <w:color w:val="FF0000"/>
                <w:sz w:val="24"/>
                <w:szCs w:val="24"/>
              </w:rPr>
              <w:t xml:space="preserve">Please note that the CCG does not commission a full neurological service from Barnsley Hospital NHS Foundation Trust. Specialist services are provided by Sheffield Teaching Hospitals NHS Foundation Trust which </w:t>
            </w:r>
            <w:proofErr w:type="gramStart"/>
            <w:r>
              <w:rPr>
                <w:rFonts w:ascii="Arial" w:hAnsi="Arial" w:cs="Arial"/>
                <w:color w:val="FF0000"/>
                <w:sz w:val="24"/>
                <w:szCs w:val="24"/>
              </w:rPr>
              <w:t>are</w:t>
            </w:r>
            <w:proofErr w:type="gramEnd"/>
            <w:r>
              <w:rPr>
                <w:rFonts w:ascii="Arial" w:hAnsi="Arial" w:cs="Arial"/>
                <w:color w:val="FF0000"/>
                <w:sz w:val="24"/>
                <w:szCs w:val="24"/>
              </w:rPr>
              <w:t xml:space="preserve"> commissioned by NHS England.</w:t>
            </w:r>
          </w:p>
          <w:p w:rsidR="001F57DC" w:rsidRDefault="001F57DC" w:rsidP="001F57DC">
            <w:pPr>
              <w:rPr>
                <w:rFonts w:ascii="Arial" w:hAnsi="Arial" w:cs="Arial"/>
                <w:sz w:val="24"/>
                <w:szCs w:val="24"/>
              </w:rPr>
            </w:pPr>
          </w:p>
          <w:p w:rsidR="001F57DC" w:rsidRDefault="001F57DC" w:rsidP="001F57DC">
            <w:pPr>
              <w:pStyle w:val="ListParagraph"/>
              <w:numPr>
                <w:ilvl w:val="0"/>
                <w:numId w:val="12"/>
              </w:numPr>
              <w:spacing w:after="200" w:line="276" w:lineRule="auto"/>
              <w:contextualSpacing w:val="0"/>
              <w:jc w:val="left"/>
            </w:pPr>
            <w:r>
              <w:t xml:space="preserve"> Have the services you commission changed in the last 12 months? If yes, in what way? </w:t>
            </w:r>
          </w:p>
          <w:p w:rsidR="001F57DC" w:rsidRDefault="001F57DC" w:rsidP="001F57DC">
            <w:pPr>
              <w:pStyle w:val="ListParagraph"/>
              <w:rPr>
                <w:color w:val="FF0000"/>
              </w:rPr>
            </w:pPr>
            <w:r>
              <w:rPr>
                <w:color w:val="FF0000"/>
              </w:rPr>
              <w:t>No changes to services for people living with an acquired brain injury.</w:t>
            </w:r>
          </w:p>
          <w:p w:rsidR="001F57DC" w:rsidRDefault="001F57DC" w:rsidP="001F57DC">
            <w:pPr>
              <w:pStyle w:val="ListParagraph"/>
              <w:numPr>
                <w:ilvl w:val="0"/>
                <w:numId w:val="12"/>
              </w:numPr>
              <w:spacing w:after="200" w:line="276" w:lineRule="auto"/>
              <w:contextualSpacing w:val="0"/>
              <w:jc w:val="left"/>
            </w:pPr>
            <w:r>
              <w:t xml:space="preserve">Are there any plans to change the services you commission during the next 12 months? If yes, what are the changes? </w:t>
            </w:r>
          </w:p>
          <w:p w:rsidR="001F57DC" w:rsidRDefault="001F57DC" w:rsidP="001F57DC">
            <w:pPr>
              <w:pStyle w:val="ListParagraph"/>
              <w:rPr>
                <w:color w:val="FF0000"/>
              </w:rPr>
            </w:pPr>
            <w:r>
              <w:rPr>
                <w:color w:val="FF0000"/>
              </w:rPr>
              <w:t>The CCG would detail its plan to change any services via its commissioning intentions published on its website. No changes are currently indicated.</w:t>
            </w:r>
          </w:p>
          <w:p w:rsidR="001F57DC" w:rsidRDefault="001F57DC" w:rsidP="001F57DC">
            <w:pPr>
              <w:pStyle w:val="ListParagraph"/>
              <w:numPr>
                <w:ilvl w:val="0"/>
                <w:numId w:val="12"/>
              </w:numPr>
              <w:spacing w:after="200" w:line="276" w:lineRule="auto"/>
              <w:contextualSpacing w:val="0"/>
              <w:jc w:val="left"/>
            </w:pPr>
            <w:r>
              <w:t xml:space="preserve">Do you have a neurological lead and/or an acquired brain injury lead?  If so, please provide details. </w:t>
            </w:r>
          </w:p>
          <w:p w:rsidR="001F57DC" w:rsidRDefault="001F57DC" w:rsidP="001F57DC">
            <w:pPr>
              <w:pStyle w:val="ListParagraph"/>
            </w:pPr>
            <w:r>
              <w:rPr>
                <w:color w:val="FF0000"/>
              </w:rPr>
              <w:t>The CCG does not have a specific lead.</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21F6F">
              <w:rPr>
                <w:rFonts w:ascii="Arial" w:hAnsi="Arial" w:cs="Arial"/>
                <w:b/>
                <w:sz w:val="24"/>
                <w:szCs w:val="24"/>
              </w:rPr>
              <w:t>1255</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21F6F">
              <w:rPr>
                <w:rFonts w:ascii="Arial" w:hAnsi="Arial" w:cs="Arial"/>
                <w:b/>
                <w:sz w:val="24"/>
                <w:szCs w:val="24"/>
              </w:rPr>
              <w:t>18 March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221F6F" w:rsidRPr="0094629F" w:rsidRDefault="00221F6F" w:rsidP="00724004">
            <w:pPr>
              <w:rPr>
                <w:rFonts w:ascii="Arial" w:hAnsi="Arial" w:cs="Arial"/>
                <w:b/>
                <w:sz w:val="24"/>
                <w:szCs w:val="24"/>
              </w:rPr>
            </w:pPr>
          </w:p>
          <w:p w:rsidR="00221F6F" w:rsidRPr="00221F6F" w:rsidRDefault="00221F6F" w:rsidP="00221F6F">
            <w:pPr>
              <w:pStyle w:val="PlainText"/>
              <w:rPr>
                <w:rFonts w:ascii="Arial" w:hAnsi="Arial" w:cs="Arial"/>
                <w:sz w:val="24"/>
              </w:rPr>
            </w:pPr>
            <w:r w:rsidRPr="00221F6F">
              <w:rPr>
                <w:rFonts w:ascii="Arial" w:hAnsi="Arial" w:cs="Arial"/>
                <w:sz w:val="24"/>
              </w:rPr>
              <w:t>Please list all Acute Trusts &amp; Community Providers within your commissioning area, which provide Functional Bowel / IBS Clinics</w:t>
            </w:r>
          </w:p>
          <w:p w:rsidR="00221F6F" w:rsidRPr="00221F6F" w:rsidRDefault="00221F6F" w:rsidP="00221F6F">
            <w:pPr>
              <w:pStyle w:val="PlainText"/>
              <w:rPr>
                <w:rFonts w:ascii="Arial" w:hAnsi="Arial" w:cs="Arial"/>
                <w:sz w:val="24"/>
              </w:rPr>
            </w:pPr>
          </w:p>
          <w:p w:rsidR="00221F6F" w:rsidRPr="00221F6F" w:rsidRDefault="00221F6F" w:rsidP="00221F6F">
            <w:pPr>
              <w:pStyle w:val="PlainText"/>
              <w:rPr>
                <w:rFonts w:ascii="Arial" w:hAnsi="Arial" w:cs="Arial"/>
                <w:sz w:val="24"/>
              </w:rPr>
            </w:pPr>
            <w:r w:rsidRPr="00221F6F">
              <w:rPr>
                <w:rFonts w:ascii="Arial" w:hAnsi="Arial" w:cs="Arial"/>
                <w:sz w:val="24"/>
              </w:rPr>
              <w:t>For each of these providers, please list:</w:t>
            </w:r>
          </w:p>
          <w:p w:rsidR="00221F6F" w:rsidRPr="00221F6F" w:rsidRDefault="00221F6F" w:rsidP="00221F6F">
            <w:pPr>
              <w:pStyle w:val="PlainText"/>
              <w:rPr>
                <w:rFonts w:ascii="Arial" w:hAnsi="Arial" w:cs="Arial"/>
                <w:sz w:val="24"/>
              </w:rPr>
            </w:pPr>
          </w:p>
          <w:p w:rsidR="00221F6F" w:rsidRPr="00221F6F" w:rsidRDefault="00221F6F" w:rsidP="00221F6F">
            <w:pPr>
              <w:pStyle w:val="PlainText"/>
              <w:rPr>
                <w:rFonts w:ascii="Arial" w:hAnsi="Arial" w:cs="Arial"/>
                <w:sz w:val="24"/>
              </w:rPr>
            </w:pPr>
            <w:r w:rsidRPr="00221F6F">
              <w:rPr>
                <w:rFonts w:ascii="Arial" w:hAnsi="Arial" w:cs="Arial"/>
                <w:sz w:val="24"/>
              </w:rPr>
              <w:t>1) What national &amp; local targets (if any) do these providers have re referral waiting times for Functional Bowel / IBS Clinics?</w:t>
            </w:r>
          </w:p>
          <w:p w:rsidR="00221F6F" w:rsidRPr="00221F6F" w:rsidRDefault="00221F6F" w:rsidP="00221F6F">
            <w:pPr>
              <w:pStyle w:val="PlainText"/>
              <w:rPr>
                <w:rFonts w:ascii="Arial" w:hAnsi="Arial" w:cs="Arial"/>
                <w:sz w:val="24"/>
              </w:rPr>
            </w:pPr>
          </w:p>
          <w:p w:rsidR="00221F6F" w:rsidRPr="00221F6F" w:rsidRDefault="00221F6F" w:rsidP="00221F6F">
            <w:pPr>
              <w:pStyle w:val="PlainText"/>
              <w:rPr>
                <w:rFonts w:ascii="Arial" w:hAnsi="Arial" w:cs="Arial"/>
                <w:sz w:val="24"/>
              </w:rPr>
            </w:pPr>
            <w:r w:rsidRPr="00221F6F">
              <w:rPr>
                <w:rFonts w:ascii="Arial" w:hAnsi="Arial" w:cs="Arial"/>
                <w:sz w:val="24"/>
              </w:rPr>
              <w:t>2) To what extent were these targets met by each provider in the last 3 years?</w:t>
            </w:r>
          </w:p>
          <w:p w:rsidR="00221F6F" w:rsidRPr="00221F6F" w:rsidRDefault="00221F6F" w:rsidP="00221F6F">
            <w:pPr>
              <w:pStyle w:val="PlainText"/>
              <w:rPr>
                <w:rFonts w:ascii="Arial" w:hAnsi="Arial" w:cs="Arial"/>
                <w:sz w:val="24"/>
              </w:rPr>
            </w:pPr>
          </w:p>
          <w:p w:rsidR="00221F6F" w:rsidRPr="00221F6F" w:rsidRDefault="00221F6F" w:rsidP="00221F6F">
            <w:pPr>
              <w:pStyle w:val="PlainText"/>
              <w:rPr>
                <w:rFonts w:ascii="Arial" w:hAnsi="Arial" w:cs="Arial"/>
                <w:sz w:val="24"/>
              </w:rPr>
            </w:pPr>
            <w:r w:rsidRPr="00221F6F">
              <w:rPr>
                <w:rFonts w:ascii="Arial" w:hAnsi="Arial" w:cs="Arial"/>
                <w:sz w:val="24"/>
              </w:rPr>
              <w:t>3) Describe any patient self-assessment tool used a part of the referral pathway and/or prior to clinic appointment?</w:t>
            </w:r>
          </w:p>
          <w:p w:rsidR="00221F6F" w:rsidRPr="00221F6F" w:rsidRDefault="00221F6F" w:rsidP="00221F6F">
            <w:pPr>
              <w:pStyle w:val="PlainText"/>
              <w:rPr>
                <w:rFonts w:ascii="Arial" w:hAnsi="Arial" w:cs="Arial"/>
                <w:sz w:val="24"/>
              </w:rPr>
            </w:pPr>
          </w:p>
          <w:p w:rsidR="00221F6F" w:rsidRPr="00221F6F" w:rsidRDefault="00221F6F" w:rsidP="00221F6F">
            <w:pPr>
              <w:pStyle w:val="PlainText"/>
              <w:rPr>
                <w:rFonts w:ascii="Arial" w:hAnsi="Arial" w:cs="Arial"/>
                <w:sz w:val="24"/>
              </w:rPr>
            </w:pPr>
            <w:r w:rsidRPr="00221F6F">
              <w:rPr>
                <w:rFonts w:ascii="Arial" w:hAnsi="Arial" w:cs="Arial"/>
                <w:sz w:val="24"/>
              </w:rPr>
              <w:t>4) Are these tools electronic or paper-based? If electronic, which product is used?</w:t>
            </w:r>
          </w:p>
          <w:p w:rsidR="00221F6F" w:rsidRPr="00221F6F" w:rsidRDefault="00221F6F" w:rsidP="00221F6F">
            <w:pPr>
              <w:pStyle w:val="PlainText"/>
              <w:rPr>
                <w:rFonts w:ascii="Arial" w:hAnsi="Arial" w:cs="Arial"/>
                <w:sz w:val="24"/>
              </w:rPr>
            </w:pPr>
          </w:p>
          <w:p w:rsidR="00221F6F" w:rsidRPr="00221F6F" w:rsidRDefault="00221F6F" w:rsidP="00221F6F">
            <w:pPr>
              <w:pStyle w:val="PlainText"/>
              <w:rPr>
                <w:rFonts w:ascii="Arial" w:hAnsi="Arial" w:cs="Arial"/>
                <w:sz w:val="24"/>
              </w:rPr>
            </w:pPr>
            <w:r w:rsidRPr="00221F6F">
              <w:rPr>
                <w:rFonts w:ascii="Arial" w:hAnsi="Arial" w:cs="Arial"/>
                <w:sz w:val="24"/>
              </w:rPr>
              <w:t>5) Please provide the name and job-title of the lead clinician for each service</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401803" w:rsidRPr="0094629F" w:rsidRDefault="00401803" w:rsidP="00724004">
            <w:pPr>
              <w:rPr>
                <w:rFonts w:ascii="Arial" w:hAnsi="Arial" w:cs="Arial"/>
                <w:b/>
                <w:sz w:val="24"/>
                <w:szCs w:val="24"/>
              </w:rPr>
            </w:pPr>
          </w:p>
          <w:p w:rsidR="00401803" w:rsidRDefault="00401803" w:rsidP="00401803">
            <w:pPr>
              <w:pStyle w:val="PlainText"/>
              <w:rPr>
                <w:rFonts w:ascii="Arial" w:hAnsi="Arial" w:cs="Arial"/>
                <w:sz w:val="24"/>
                <w:szCs w:val="24"/>
              </w:rPr>
            </w:pPr>
            <w:r>
              <w:rPr>
                <w:rFonts w:ascii="Arial" w:hAnsi="Arial" w:cs="Arial"/>
                <w:sz w:val="24"/>
                <w:szCs w:val="24"/>
              </w:rPr>
              <w:t>1) What national &amp; local targets (if any) do these providers have re referral waiting times for Functional Bowel / IBS Clinics?</w:t>
            </w:r>
          </w:p>
          <w:p w:rsidR="00401803" w:rsidRDefault="00401803" w:rsidP="00401803">
            <w:pPr>
              <w:pStyle w:val="PlainText"/>
              <w:rPr>
                <w:rFonts w:ascii="Arial" w:hAnsi="Arial" w:cs="Arial"/>
                <w:color w:val="FF0000"/>
                <w:sz w:val="24"/>
                <w:szCs w:val="24"/>
              </w:rPr>
            </w:pPr>
            <w:r>
              <w:rPr>
                <w:rFonts w:ascii="Arial" w:hAnsi="Arial" w:cs="Arial"/>
                <w:color w:val="FF0000"/>
                <w:sz w:val="24"/>
                <w:szCs w:val="24"/>
              </w:rPr>
              <w:t xml:space="preserve">To deliver the service in line with the national 18 week referral to treatment targets.   </w:t>
            </w:r>
          </w:p>
          <w:p w:rsidR="00401803" w:rsidRDefault="00401803" w:rsidP="00401803">
            <w:pPr>
              <w:pStyle w:val="PlainText"/>
              <w:rPr>
                <w:rFonts w:ascii="Arial" w:hAnsi="Arial" w:cs="Arial"/>
                <w:sz w:val="24"/>
                <w:szCs w:val="24"/>
              </w:rPr>
            </w:pPr>
          </w:p>
          <w:p w:rsidR="00401803" w:rsidRDefault="00401803" w:rsidP="00401803">
            <w:pPr>
              <w:pStyle w:val="PlainText"/>
              <w:rPr>
                <w:rFonts w:ascii="Arial" w:hAnsi="Arial" w:cs="Arial"/>
                <w:sz w:val="24"/>
                <w:szCs w:val="24"/>
              </w:rPr>
            </w:pPr>
            <w:r>
              <w:rPr>
                <w:rFonts w:ascii="Arial" w:hAnsi="Arial" w:cs="Arial"/>
                <w:sz w:val="24"/>
                <w:szCs w:val="24"/>
              </w:rPr>
              <w:t>2) To what extent were these targets met by each provider in the last 3 years?</w:t>
            </w:r>
          </w:p>
          <w:p w:rsidR="00401803" w:rsidRDefault="00401803" w:rsidP="00401803">
            <w:pPr>
              <w:pStyle w:val="PlainText"/>
              <w:rPr>
                <w:rFonts w:ascii="Arial" w:hAnsi="Arial" w:cs="Arial"/>
                <w:sz w:val="24"/>
                <w:szCs w:val="24"/>
              </w:rPr>
            </w:pPr>
            <w:r>
              <w:rPr>
                <w:rFonts w:ascii="Arial" w:hAnsi="Arial" w:cs="Arial"/>
                <w:color w:val="FF0000"/>
                <w:sz w:val="24"/>
                <w:szCs w:val="24"/>
                <w:lang w:eastAsia="en-GB"/>
              </w:rPr>
              <w:t>NHS Barnsley Clinical Commissioning Group</w:t>
            </w:r>
            <w:r>
              <w:rPr>
                <w:rFonts w:ascii="Arial" w:hAnsi="Arial" w:cs="Arial"/>
                <w:color w:val="FF0000"/>
                <w:sz w:val="24"/>
                <w:szCs w:val="24"/>
              </w:rPr>
              <w:t xml:space="preserve"> does not have individual targets for this service. </w:t>
            </w:r>
          </w:p>
          <w:p w:rsidR="00401803" w:rsidRDefault="00401803" w:rsidP="00401803">
            <w:pPr>
              <w:pStyle w:val="PlainText"/>
              <w:rPr>
                <w:rFonts w:ascii="Arial" w:hAnsi="Arial" w:cs="Arial"/>
                <w:sz w:val="24"/>
                <w:szCs w:val="24"/>
              </w:rPr>
            </w:pPr>
          </w:p>
          <w:p w:rsidR="00401803" w:rsidRDefault="00401803" w:rsidP="00401803">
            <w:pPr>
              <w:pStyle w:val="PlainText"/>
              <w:rPr>
                <w:rFonts w:ascii="Arial" w:hAnsi="Arial" w:cs="Arial"/>
                <w:sz w:val="24"/>
                <w:szCs w:val="24"/>
              </w:rPr>
            </w:pPr>
            <w:r>
              <w:rPr>
                <w:rFonts w:ascii="Arial" w:hAnsi="Arial" w:cs="Arial"/>
                <w:sz w:val="24"/>
                <w:szCs w:val="24"/>
              </w:rPr>
              <w:t xml:space="preserve">3) Describe any patient self-assessment tool used a part of the referral pathway and/or prior </w:t>
            </w:r>
            <w:r>
              <w:rPr>
                <w:rFonts w:ascii="Arial" w:hAnsi="Arial" w:cs="Arial"/>
                <w:sz w:val="24"/>
                <w:szCs w:val="24"/>
              </w:rPr>
              <w:lastRenderedPageBreak/>
              <w:t>to clinic appointment?</w:t>
            </w:r>
          </w:p>
          <w:p w:rsidR="00401803" w:rsidRDefault="00401803" w:rsidP="00401803">
            <w:pPr>
              <w:pStyle w:val="PlainText"/>
              <w:rPr>
                <w:rFonts w:ascii="Arial" w:hAnsi="Arial" w:cs="Arial"/>
                <w:color w:val="FF0000"/>
                <w:sz w:val="24"/>
                <w:szCs w:val="24"/>
              </w:rPr>
            </w:pPr>
            <w:r>
              <w:rPr>
                <w:rFonts w:ascii="Arial" w:hAnsi="Arial" w:cs="Arial"/>
                <w:color w:val="FF0000"/>
                <w:sz w:val="24"/>
                <w:szCs w:val="24"/>
              </w:rPr>
              <w:t xml:space="preserve">This information is not available to the </w:t>
            </w:r>
            <w:r>
              <w:rPr>
                <w:rFonts w:ascii="Arial" w:hAnsi="Arial" w:cs="Arial"/>
                <w:color w:val="FF0000"/>
                <w:sz w:val="24"/>
                <w:szCs w:val="24"/>
                <w:lang w:eastAsia="en-GB"/>
              </w:rPr>
              <w:t>NHS Barnsley Clinical Commissioning Group</w:t>
            </w:r>
            <w:r>
              <w:rPr>
                <w:rFonts w:ascii="Arial" w:hAnsi="Arial" w:cs="Arial"/>
                <w:color w:val="FF0000"/>
                <w:sz w:val="24"/>
                <w:szCs w:val="24"/>
              </w:rPr>
              <w:t xml:space="preserve">. We suggest you contact Barnsley Hospital NHS Foundation Trust for details.  </w:t>
            </w:r>
          </w:p>
          <w:p w:rsidR="00401803" w:rsidRDefault="00401803" w:rsidP="00401803">
            <w:pPr>
              <w:pStyle w:val="PlainText"/>
              <w:rPr>
                <w:rFonts w:ascii="Arial" w:hAnsi="Arial" w:cs="Arial"/>
                <w:sz w:val="24"/>
                <w:szCs w:val="24"/>
              </w:rPr>
            </w:pPr>
          </w:p>
          <w:p w:rsidR="00401803" w:rsidRDefault="00401803" w:rsidP="00401803">
            <w:pPr>
              <w:pStyle w:val="PlainText"/>
              <w:rPr>
                <w:rFonts w:ascii="Arial" w:hAnsi="Arial" w:cs="Arial"/>
                <w:sz w:val="24"/>
                <w:szCs w:val="24"/>
              </w:rPr>
            </w:pPr>
            <w:r>
              <w:rPr>
                <w:rFonts w:ascii="Arial" w:hAnsi="Arial" w:cs="Arial"/>
                <w:sz w:val="24"/>
                <w:szCs w:val="24"/>
              </w:rPr>
              <w:t>4) Are these tools electronic or paper-based? If electronic, which product is used?</w:t>
            </w:r>
          </w:p>
          <w:p w:rsidR="00401803" w:rsidRDefault="00401803" w:rsidP="00401803">
            <w:pPr>
              <w:pStyle w:val="PlainText"/>
              <w:rPr>
                <w:rFonts w:ascii="Arial" w:hAnsi="Arial" w:cs="Arial"/>
                <w:sz w:val="24"/>
                <w:szCs w:val="24"/>
              </w:rPr>
            </w:pPr>
            <w:r>
              <w:rPr>
                <w:rFonts w:ascii="Arial" w:hAnsi="Arial" w:cs="Arial"/>
                <w:color w:val="FF0000"/>
                <w:sz w:val="24"/>
                <w:szCs w:val="24"/>
              </w:rPr>
              <w:t xml:space="preserve">This information is not available to the </w:t>
            </w:r>
            <w:r>
              <w:rPr>
                <w:rFonts w:ascii="Arial" w:hAnsi="Arial" w:cs="Arial"/>
                <w:color w:val="FF0000"/>
                <w:sz w:val="24"/>
                <w:szCs w:val="24"/>
                <w:lang w:eastAsia="en-GB"/>
              </w:rPr>
              <w:t>NHS Barnsley Clinical Commissioning Group</w:t>
            </w:r>
            <w:r>
              <w:rPr>
                <w:rFonts w:ascii="Arial" w:hAnsi="Arial" w:cs="Arial"/>
                <w:color w:val="FF0000"/>
                <w:sz w:val="24"/>
                <w:szCs w:val="24"/>
              </w:rPr>
              <w:t>. We suggest you contact Barnsley Hospital NHS Foundation Trust  for details</w:t>
            </w:r>
          </w:p>
          <w:p w:rsidR="00401803" w:rsidRDefault="00401803" w:rsidP="00401803">
            <w:pPr>
              <w:pStyle w:val="PlainText"/>
              <w:rPr>
                <w:rFonts w:ascii="Arial" w:hAnsi="Arial" w:cs="Arial"/>
                <w:sz w:val="24"/>
                <w:szCs w:val="24"/>
              </w:rPr>
            </w:pPr>
          </w:p>
          <w:p w:rsidR="00401803" w:rsidRDefault="00401803" w:rsidP="00401803">
            <w:pPr>
              <w:pStyle w:val="PlainText"/>
              <w:rPr>
                <w:rFonts w:ascii="Arial" w:hAnsi="Arial" w:cs="Arial"/>
                <w:sz w:val="24"/>
                <w:szCs w:val="24"/>
              </w:rPr>
            </w:pPr>
            <w:r>
              <w:rPr>
                <w:rFonts w:ascii="Arial" w:hAnsi="Arial" w:cs="Arial"/>
                <w:sz w:val="24"/>
                <w:szCs w:val="24"/>
              </w:rPr>
              <w:t>5) Please provide the name and job-title of the lead clinician for each service</w:t>
            </w:r>
          </w:p>
          <w:p w:rsidR="00401803" w:rsidRDefault="00401803" w:rsidP="00401803">
            <w:pPr>
              <w:pStyle w:val="PlainText"/>
              <w:rPr>
                <w:rFonts w:ascii="Arial" w:hAnsi="Arial" w:cs="Arial"/>
                <w:sz w:val="24"/>
                <w:szCs w:val="24"/>
              </w:rPr>
            </w:pPr>
            <w:r>
              <w:rPr>
                <w:rFonts w:ascii="Arial" w:hAnsi="Arial" w:cs="Arial"/>
                <w:color w:val="FF0000"/>
                <w:sz w:val="24"/>
                <w:szCs w:val="24"/>
              </w:rPr>
              <w:t xml:space="preserve">This information is not available to the </w:t>
            </w:r>
            <w:r>
              <w:rPr>
                <w:rFonts w:ascii="Arial" w:hAnsi="Arial" w:cs="Arial"/>
                <w:color w:val="FF0000"/>
                <w:sz w:val="24"/>
                <w:szCs w:val="24"/>
                <w:lang w:eastAsia="en-GB"/>
              </w:rPr>
              <w:t>NHS Barnsley Clinical Commissioning Group</w:t>
            </w:r>
            <w:r>
              <w:rPr>
                <w:rFonts w:ascii="Arial" w:hAnsi="Arial" w:cs="Arial"/>
                <w:color w:val="FF0000"/>
                <w:sz w:val="24"/>
                <w:szCs w:val="24"/>
              </w:rPr>
              <w:t>. We suggest you contact Barnsley Hospital NHS Foundation Trust for details.</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74541">
              <w:rPr>
                <w:rFonts w:ascii="Arial" w:hAnsi="Arial" w:cs="Arial"/>
                <w:b/>
                <w:sz w:val="24"/>
                <w:szCs w:val="24"/>
              </w:rPr>
              <w:t>1256</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74541">
              <w:rPr>
                <w:rFonts w:ascii="Arial" w:hAnsi="Arial" w:cs="Arial"/>
                <w:b/>
                <w:sz w:val="24"/>
                <w:szCs w:val="24"/>
              </w:rPr>
              <w:t>19 March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174541" w:rsidRPr="00174541" w:rsidRDefault="00174541" w:rsidP="00174541">
            <w:pPr>
              <w:rPr>
                <w:rFonts w:ascii="Arial" w:hAnsi="Arial" w:cs="Arial"/>
                <w:sz w:val="24"/>
                <w:szCs w:val="24"/>
              </w:rPr>
            </w:pPr>
            <w:r w:rsidRPr="00174541">
              <w:rPr>
                <w:rFonts w:ascii="Arial" w:hAnsi="Arial" w:cs="Arial"/>
                <w:sz w:val="24"/>
                <w:szCs w:val="24"/>
              </w:rPr>
              <w:t xml:space="preserve">1) </w:t>
            </w:r>
            <w:proofErr w:type="gramStart"/>
            <w:r w:rsidRPr="00174541">
              <w:rPr>
                <w:rFonts w:ascii="Arial" w:hAnsi="Arial" w:cs="Arial"/>
                <w:sz w:val="24"/>
                <w:szCs w:val="24"/>
              </w:rPr>
              <w:t>the</w:t>
            </w:r>
            <w:proofErr w:type="gramEnd"/>
            <w:r w:rsidRPr="00174541">
              <w:rPr>
                <w:rFonts w:ascii="Arial" w:hAnsi="Arial" w:cs="Arial"/>
                <w:sz w:val="24"/>
                <w:szCs w:val="24"/>
              </w:rPr>
              <w:t xml:space="preserve"> number of deaths of patients with a learning disability that occurred in the last three years (by years defined as 1/4/16 - 31/3/17, 1/4/17 - 31/3/18, 1/4/18 to present).</w:t>
            </w:r>
          </w:p>
          <w:p w:rsidR="00174541" w:rsidRPr="00174541" w:rsidRDefault="00174541" w:rsidP="00174541">
            <w:pPr>
              <w:rPr>
                <w:rFonts w:ascii="Arial" w:hAnsi="Arial" w:cs="Arial"/>
                <w:sz w:val="24"/>
                <w:szCs w:val="24"/>
              </w:rPr>
            </w:pPr>
          </w:p>
          <w:p w:rsidR="00174541" w:rsidRPr="00174541" w:rsidRDefault="00174541" w:rsidP="00174541">
            <w:pPr>
              <w:rPr>
                <w:rFonts w:ascii="Arial" w:hAnsi="Arial" w:cs="Arial"/>
                <w:sz w:val="24"/>
                <w:szCs w:val="24"/>
              </w:rPr>
            </w:pPr>
            <w:r w:rsidRPr="00174541">
              <w:rPr>
                <w:rFonts w:ascii="Arial" w:hAnsi="Arial" w:cs="Arial"/>
                <w:sz w:val="24"/>
                <w:szCs w:val="24"/>
              </w:rPr>
              <w:t>2) the number of independent investigations into the deaths of patients with a learning disability that you have commissioned in the last three years (defined as above)</w:t>
            </w:r>
          </w:p>
          <w:p w:rsidR="00174541" w:rsidRPr="00174541" w:rsidRDefault="00174541" w:rsidP="00174541">
            <w:pPr>
              <w:rPr>
                <w:rFonts w:ascii="Arial" w:hAnsi="Arial" w:cs="Arial"/>
                <w:sz w:val="24"/>
                <w:szCs w:val="24"/>
              </w:rPr>
            </w:pPr>
          </w:p>
          <w:p w:rsidR="00174541" w:rsidRPr="00174541" w:rsidRDefault="00174541" w:rsidP="00174541">
            <w:pPr>
              <w:rPr>
                <w:rFonts w:ascii="Arial" w:hAnsi="Arial" w:cs="Arial"/>
                <w:sz w:val="24"/>
                <w:szCs w:val="24"/>
              </w:rPr>
            </w:pPr>
            <w:r w:rsidRPr="00174541">
              <w:rPr>
                <w:rFonts w:ascii="Arial" w:hAnsi="Arial" w:cs="Arial"/>
                <w:sz w:val="24"/>
                <w:szCs w:val="24"/>
              </w:rPr>
              <w:t>3a) the number of deaths of patients with a learning disability that have resulted in an inquest in the last three years (defined as above)</w:t>
            </w:r>
          </w:p>
          <w:p w:rsidR="00174541" w:rsidRPr="00174541" w:rsidRDefault="00174541" w:rsidP="00174541">
            <w:pPr>
              <w:rPr>
                <w:rFonts w:ascii="Arial" w:hAnsi="Arial" w:cs="Arial"/>
                <w:sz w:val="24"/>
                <w:szCs w:val="24"/>
              </w:rPr>
            </w:pPr>
          </w:p>
          <w:p w:rsidR="005C4950" w:rsidRPr="0094629F" w:rsidRDefault="00174541" w:rsidP="00174541">
            <w:pPr>
              <w:rPr>
                <w:rFonts w:ascii="Arial" w:hAnsi="Arial" w:cs="Arial"/>
                <w:sz w:val="24"/>
                <w:szCs w:val="24"/>
              </w:rPr>
            </w:pPr>
            <w:r w:rsidRPr="00174541">
              <w:rPr>
                <w:rFonts w:ascii="Arial" w:hAnsi="Arial" w:cs="Arial"/>
                <w:sz w:val="24"/>
                <w:szCs w:val="24"/>
              </w:rPr>
              <w:t>3b) of those inquests the number that were an Article 2 inquest</w:t>
            </w: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5C4950" w:rsidP="00724004">
            <w:pPr>
              <w:rPr>
                <w:rFonts w:ascii="Arial" w:hAnsi="Arial" w:cs="Arial"/>
                <w:sz w:val="24"/>
                <w:szCs w:val="24"/>
              </w:rPr>
            </w:pPr>
          </w:p>
          <w:p w:rsidR="00932A13" w:rsidRDefault="00932A13" w:rsidP="00932A13">
            <w:pPr>
              <w:ind w:right="719"/>
              <w:rPr>
                <w:rFonts w:ascii="Arial" w:hAnsi="Arial" w:cs="Arial"/>
                <w:color w:val="FF0000"/>
                <w:sz w:val="24"/>
                <w:szCs w:val="24"/>
              </w:rPr>
            </w:pPr>
            <w:r>
              <w:rPr>
                <w:rFonts w:ascii="Arial" w:hAnsi="Arial" w:cs="Arial"/>
                <w:color w:val="FF0000"/>
                <w:sz w:val="24"/>
                <w:szCs w:val="24"/>
              </w:rPr>
              <w:t xml:space="preserve">Barnsley Clinical Commissioning Group </w:t>
            </w:r>
            <w:proofErr w:type="gramStart"/>
            <w:r>
              <w:rPr>
                <w:rFonts w:ascii="Arial" w:hAnsi="Arial" w:cs="Arial"/>
                <w:color w:val="FF0000"/>
                <w:sz w:val="24"/>
                <w:szCs w:val="24"/>
              </w:rPr>
              <w:t>do</w:t>
            </w:r>
            <w:proofErr w:type="gramEnd"/>
            <w:r>
              <w:rPr>
                <w:rFonts w:ascii="Arial" w:hAnsi="Arial" w:cs="Arial"/>
                <w:color w:val="FF0000"/>
                <w:sz w:val="24"/>
                <w:szCs w:val="24"/>
              </w:rPr>
              <w:t xml:space="preserve"> not routinely hold the information you have requested.   </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A1CFF">
              <w:rPr>
                <w:rFonts w:ascii="Arial" w:hAnsi="Arial" w:cs="Arial"/>
                <w:b/>
                <w:sz w:val="24"/>
                <w:szCs w:val="24"/>
              </w:rPr>
              <w:t>1257</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A1CFF">
              <w:rPr>
                <w:rFonts w:ascii="Arial" w:hAnsi="Arial" w:cs="Arial"/>
                <w:b/>
                <w:sz w:val="24"/>
                <w:szCs w:val="24"/>
              </w:rPr>
              <w:t>19 March 2019</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Request :</w:t>
            </w:r>
          </w:p>
          <w:p w:rsidR="00DA1CFF" w:rsidRPr="0094629F" w:rsidRDefault="00DA1CFF" w:rsidP="00C6325F">
            <w:pPr>
              <w:rPr>
                <w:rFonts w:ascii="Arial" w:hAnsi="Arial" w:cs="Arial"/>
                <w:b/>
                <w:sz w:val="24"/>
                <w:szCs w:val="24"/>
              </w:rPr>
            </w:pPr>
          </w:p>
          <w:p w:rsidR="00DA1CFF" w:rsidRPr="00DA1CFF" w:rsidRDefault="00DA1CFF" w:rsidP="00DA1CFF">
            <w:pPr>
              <w:rPr>
                <w:rFonts w:ascii="Tahoma" w:eastAsia="Times New Roman" w:hAnsi="Tahoma" w:cs="Tahoma"/>
                <w:i/>
                <w:szCs w:val="20"/>
              </w:rPr>
            </w:pPr>
            <w:r w:rsidRPr="00DA1CFF">
              <w:rPr>
                <w:rStyle w:val="Emphasis"/>
                <w:rFonts w:ascii="Arial" w:eastAsia="Times New Roman" w:hAnsi="Arial" w:cs="Arial"/>
                <w:i w:val="0"/>
                <w:sz w:val="24"/>
              </w:rPr>
              <w:t>1. Forward my email below to the required person(s) who would deal with Body Worn Armour and stab/slash proof clothing issued to staff</w:t>
            </w:r>
          </w:p>
          <w:p w:rsidR="00DA1CFF" w:rsidRPr="00DA1CFF" w:rsidRDefault="00DA1CFF" w:rsidP="00DA1CFF">
            <w:pPr>
              <w:rPr>
                <w:rFonts w:ascii="Tahoma" w:eastAsia="Times New Roman" w:hAnsi="Tahoma" w:cs="Tahoma"/>
                <w:i/>
                <w:szCs w:val="20"/>
              </w:rPr>
            </w:pPr>
            <w:r w:rsidRPr="00DA1CFF">
              <w:rPr>
                <w:rStyle w:val="Emphasis"/>
                <w:rFonts w:ascii="Arial" w:eastAsia="Times New Roman" w:hAnsi="Arial" w:cs="Arial"/>
                <w:i w:val="0"/>
                <w:sz w:val="24"/>
              </w:rPr>
              <w:t>or</w:t>
            </w:r>
          </w:p>
          <w:p w:rsidR="00DA1CFF" w:rsidRPr="00DA1CFF" w:rsidRDefault="00DA1CFF" w:rsidP="00DA1CFF">
            <w:pPr>
              <w:rPr>
                <w:rFonts w:ascii="Tahoma" w:eastAsia="Times New Roman" w:hAnsi="Tahoma" w:cs="Tahoma"/>
                <w:i/>
                <w:szCs w:val="20"/>
              </w:rPr>
            </w:pPr>
            <w:r w:rsidRPr="00DA1CFF">
              <w:rPr>
                <w:rStyle w:val="Emphasis"/>
                <w:rFonts w:ascii="Arial" w:eastAsia="Times New Roman" w:hAnsi="Arial" w:cs="Arial"/>
                <w:i w:val="0"/>
                <w:sz w:val="24"/>
              </w:rPr>
              <w:t>2. Please reply with the Name, Position and contact details of the person responsible for issuing the safety wear to staff.  It maybe there is more than one department who issue this protection to front line staff.</w:t>
            </w: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DA6DEC" w:rsidRPr="0033333E" w:rsidRDefault="0033333E" w:rsidP="00C6325F">
            <w:pPr>
              <w:rPr>
                <w:rFonts w:ascii="Arial" w:hAnsi="Arial" w:cs="Arial"/>
                <w:color w:val="FF0000"/>
                <w:sz w:val="24"/>
                <w:szCs w:val="24"/>
              </w:rPr>
            </w:pPr>
            <w:r w:rsidRPr="0033333E">
              <w:rPr>
                <w:rFonts w:ascii="Arial" w:hAnsi="Arial" w:cs="Arial"/>
                <w:sz w:val="24"/>
                <w:szCs w:val="24"/>
              </w:rPr>
              <w:t>‘</w:t>
            </w:r>
            <w:r w:rsidRPr="0033333E">
              <w:rPr>
                <w:rFonts w:ascii="Arial" w:hAnsi="Arial" w:cs="Arial"/>
                <w:color w:val="FF0000"/>
                <w:sz w:val="24"/>
                <w:szCs w:val="24"/>
              </w:rPr>
              <w:t>The CCG does not have a person who would deal with Body Worn Armour and stab/slash proof clothing issued to staff. The CCG undertakes admin functions only and does not have a need to issue such protective clothing to its staff’</w:t>
            </w: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5C4EB2">
              <w:rPr>
                <w:rFonts w:ascii="Arial" w:hAnsi="Arial" w:cs="Arial"/>
                <w:b/>
                <w:sz w:val="24"/>
                <w:szCs w:val="24"/>
              </w:rPr>
              <w:t>1258</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C4EB2">
              <w:rPr>
                <w:rFonts w:ascii="Arial" w:hAnsi="Arial" w:cs="Arial"/>
                <w:b/>
                <w:sz w:val="24"/>
                <w:szCs w:val="24"/>
              </w:rPr>
              <w:t>21 March 2018</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Request :</w:t>
            </w:r>
          </w:p>
          <w:p w:rsidR="005C4EB2" w:rsidRPr="0094629F" w:rsidRDefault="005C4EB2" w:rsidP="00C6325F">
            <w:pPr>
              <w:rPr>
                <w:rFonts w:ascii="Arial" w:hAnsi="Arial" w:cs="Arial"/>
                <w:b/>
                <w:sz w:val="24"/>
                <w:szCs w:val="24"/>
              </w:rPr>
            </w:pPr>
          </w:p>
          <w:p w:rsidR="005C4EB2" w:rsidRPr="005C4EB2" w:rsidRDefault="005C4EB2" w:rsidP="005C4EB2">
            <w:pPr>
              <w:ind w:left="360" w:hanging="360"/>
              <w:rPr>
                <w:rFonts w:ascii="Arial" w:hAnsi="Arial" w:cs="Arial"/>
                <w:sz w:val="24"/>
              </w:rPr>
            </w:pPr>
            <w:r w:rsidRPr="005C4EB2">
              <w:rPr>
                <w:rFonts w:ascii="Arial" w:hAnsi="Arial" w:cs="Arial"/>
                <w:sz w:val="24"/>
              </w:rPr>
              <w:lastRenderedPageBreak/>
              <w:t>1.</w:t>
            </w:r>
            <w:r w:rsidRPr="005C4EB2">
              <w:rPr>
                <w:rFonts w:ascii="Arial" w:hAnsi="Arial" w:cs="Arial"/>
                <w:sz w:val="16"/>
                <w:szCs w:val="14"/>
              </w:rPr>
              <w:t xml:space="preserve">       </w:t>
            </w:r>
            <w:r w:rsidRPr="005C4EB2">
              <w:rPr>
                <w:rFonts w:ascii="Arial" w:hAnsi="Arial" w:cs="Arial"/>
                <w:sz w:val="24"/>
              </w:rPr>
              <w:t xml:space="preserve">Is your Wheelchair service procured as a separate service, or is it combined with other services such as Community Equipment, Prosthetics </w:t>
            </w:r>
            <w:proofErr w:type="gramStart"/>
            <w:r w:rsidRPr="005C4EB2">
              <w:rPr>
                <w:rFonts w:ascii="Arial" w:hAnsi="Arial" w:cs="Arial"/>
                <w:sz w:val="24"/>
              </w:rPr>
              <w:t>etc.</w:t>
            </w:r>
            <w:proofErr w:type="gramEnd"/>
            <w:r w:rsidRPr="005C4EB2">
              <w:rPr>
                <w:rFonts w:ascii="Arial" w:hAnsi="Arial" w:cs="Arial"/>
                <w:sz w:val="24"/>
              </w:rPr>
              <w:t xml:space="preserve"> If so, which services is it combined with?</w:t>
            </w:r>
          </w:p>
          <w:p w:rsidR="005C4EB2" w:rsidRPr="005C4EB2" w:rsidRDefault="005C4EB2" w:rsidP="005C4EB2">
            <w:pPr>
              <w:ind w:left="360" w:hanging="360"/>
              <w:rPr>
                <w:rFonts w:ascii="Arial" w:hAnsi="Arial" w:cs="Arial"/>
                <w:sz w:val="24"/>
              </w:rPr>
            </w:pPr>
            <w:r w:rsidRPr="005C4EB2">
              <w:rPr>
                <w:rFonts w:ascii="Arial" w:hAnsi="Arial" w:cs="Arial"/>
                <w:sz w:val="24"/>
              </w:rPr>
              <w:t>2.</w:t>
            </w:r>
            <w:r w:rsidRPr="005C4EB2">
              <w:rPr>
                <w:rFonts w:ascii="Arial" w:hAnsi="Arial" w:cs="Arial"/>
                <w:sz w:val="16"/>
                <w:szCs w:val="14"/>
              </w:rPr>
              <w:t xml:space="preserve">       </w:t>
            </w:r>
            <w:r w:rsidRPr="005C4EB2">
              <w:rPr>
                <w:rFonts w:ascii="Arial" w:hAnsi="Arial" w:cs="Arial"/>
                <w:sz w:val="24"/>
              </w:rPr>
              <w:t>Is your wheelchair service procured as an integrated wheelchair service (i.e. Assessments and approved repair in one contract) or separately as different contracts?</w:t>
            </w:r>
          </w:p>
          <w:p w:rsidR="005C4EB2" w:rsidRPr="005C4EB2" w:rsidRDefault="005C4EB2" w:rsidP="005C4EB2">
            <w:pPr>
              <w:ind w:left="360" w:hanging="360"/>
              <w:rPr>
                <w:rFonts w:ascii="Arial" w:hAnsi="Arial" w:cs="Arial"/>
                <w:sz w:val="24"/>
              </w:rPr>
            </w:pPr>
            <w:proofErr w:type="gramStart"/>
            <w:r w:rsidRPr="005C4EB2">
              <w:rPr>
                <w:rFonts w:ascii="Arial" w:hAnsi="Arial" w:cs="Arial"/>
                <w:sz w:val="24"/>
              </w:rPr>
              <w:t>3.</w:t>
            </w:r>
            <w:r w:rsidRPr="005C4EB2">
              <w:rPr>
                <w:rFonts w:ascii="Arial" w:hAnsi="Arial" w:cs="Arial"/>
                <w:sz w:val="16"/>
                <w:szCs w:val="14"/>
              </w:rPr>
              <w:t xml:space="preserve">       </w:t>
            </w:r>
            <w:r w:rsidRPr="005C4EB2">
              <w:rPr>
                <w:rFonts w:ascii="Arial" w:hAnsi="Arial" w:cs="Arial"/>
                <w:sz w:val="24"/>
              </w:rPr>
              <w:t>Is</w:t>
            </w:r>
            <w:proofErr w:type="gramEnd"/>
            <w:r w:rsidRPr="005C4EB2">
              <w:rPr>
                <w:rFonts w:ascii="Arial" w:hAnsi="Arial" w:cs="Arial"/>
                <w:sz w:val="24"/>
              </w:rPr>
              <w:t xml:space="preserve"> your provider / providers an NHS organisation or a contracted out non NHS organisation?</w:t>
            </w:r>
          </w:p>
          <w:p w:rsidR="005C4EB2" w:rsidRPr="005C4EB2" w:rsidRDefault="005C4EB2" w:rsidP="005C4EB2">
            <w:pPr>
              <w:ind w:left="360" w:hanging="360"/>
              <w:rPr>
                <w:rFonts w:ascii="Arial" w:hAnsi="Arial" w:cs="Arial"/>
                <w:sz w:val="24"/>
              </w:rPr>
            </w:pPr>
            <w:r w:rsidRPr="005C4EB2">
              <w:rPr>
                <w:rFonts w:ascii="Arial" w:hAnsi="Arial" w:cs="Arial"/>
                <w:sz w:val="24"/>
              </w:rPr>
              <w:t>4.</w:t>
            </w:r>
            <w:r w:rsidRPr="005C4EB2">
              <w:rPr>
                <w:rFonts w:ascii="Arial" w:hAnsi="Arial" w:cs="Arial"/>
                <w:sz w:val="16"/>
                <w:szCs w:val="14"/>
              </w:rPr>
              <w:t xml:space="preserve">       </w:t>
            </w:r>
            <w:r w:rsidRPr="005C4EB2">
              <w:rPr>
                <w:rFonts w:ascii="Arial" w:hAnsi="Arial" w:cs="Arial"/>
                <w:sz w:val="24"/>
              </w:rPr>
              <w:t>What is the name of your current Wheelchair Services provider – or if Approved Repair and Assessments are provided separately, what are the names of the providers for each service?</w:t>
            </w:r>
          </w:p>
          <w:p w:rsidR="005C4EB2" w:rsidRPr="005C4EB2" w:rsidRDefault="005C4EB2" w:rsidP="005C4EB2">
            <w:pPr>
              <w:ind w:left="360" w:hanging="360"/>
              <w:rPr>
                <w:rFonts w:ascii="Arial" w:hAnsi="Arial" w:cs="Arial"/>
                <w:sz w:val="24"/>
              </w:rPr>
            </w:pPr>
            <w:r w:rsidRPr="005C4EB2">
              <w:rPr>
                <w:rFonts w:ascii="Arial" w:hAnsi="Arial" w:cs="Arial"/>
                <w:sz w:val="24"/>
              </w:rPr>
              <w:t>5.</w:t>
            </w:r>
            <w:r w:rsidRPr="005C4EB2">
              <w:rPr>
                <w:rFonts w:ascii="Arial" w:hAnsi="Arial" w:cs="Arial"/>
                <w:sz w:val="16"/>
                <w:szCs w:val="14"/>
              </w:rPr>
              <w:t xml:space="preserve">       </w:t>
            </w:r>
            <w:r w:rsidRPr="005C4EB2">
              <w:rPr>
                <w:rFonts w:ascii="Arial" w:hAnsi="Arial" w:cs="Arial"/>
                <w:sz w:val="24"/>
              </w:rPr>
              <w:t>Is your wheelchair service exclusive to your CCG?</w:t>
            </w:r>
          </w:p>
          <w:p w:rsidR="005C4EB2" w:rsidRPr="005C4EB2" w:rsidRDefault="005C4EB2" w:rsidP="005C4EB2">
            <w:pPr>
              <w:ind w:left="360" w:hanging="360"/>
              <w:rPr>
                <w:rFonts w:ascii="Arial" w:hAnsi="Arial" w:cs="Arial"/>
                <w:sz w:val="24"/>
              </w:rPr>
            </w:pPr>
            <w:r w:rsidRPr="005C4EB2">
              <w:rPr>
                <w:rFonts w:ascii="Arial" w:hAnsi="Arial" w:cs="Arial"/>
                <w:sz w:val="24"/>
              </w:rPr>
              <w:t>6.</w:t>
            </w:r>
            <w:r w:rsidRPr="005C4EB2">
              <w:rPr>
                <w:rFonts w:ascii="Arial" w:hAnsi="Arial" w:cs="Arial"/>
                <w:sz w:val="16"/>
                <w:szCs w:val="14"/>
              </w:rPr>
              <w:t xml:space="preserve">       </w:t>
            </w:r>
            <w:r w:rsidRPr="005C4EB2">
              <w:rPr>
                <w:rFonts w:ascii="Arial" w:hAnsi="Arial" w:cs="Arial"/>
                <w:sz w:val="24"/>
              </w:rPr>
              <w:t>If your service is combined with another CCG please provide a list of the CCGs that share this wheelchair service and confirm who is the lead CCG?</w:t>
            </w:r>
          </w:p>
          <w:p w:rsidR="005C4EB2" w:rsidRPr="005C4EB2" w:rsidRDefault="005C4EB2" w:rsidP="005C4EB2">
            <w:pPr>
              <w:ind w:left="360" w:hanging="360"/>
              <w:rPr>
                <w:rFonts w:ascii="Arial" w:hAnsi="Arial" w:cs="Arial"/>
                <w:sz w:val="24"/>
              </w:rPr>
            </w:pPr>
            <w:r w:rsidRPr="005C4EB2">
              <w:rPr>
                <w:rFonts w:ascii="Arial" w:hAnsi="Arial" w:cs="Arial"/>
                <w:sz w:val="24"/>
              </w:rPr>
              <w:t>7.</w:t>
            </w:r>
            <w:r w:rsidRPr="005C4EB2">
              <w:rPr>
                <w:rFonts w:ascii="Arial" w:hAnsi="Arial" w:cs="Arial"/>
                <w:sz w:val="16"/>
                <w:szCs w:val="14"/>
              </w:rPr>
              <w:t xml:space="preserve">       </w:t>
            </w:r>
            <w:r w:rsidRPr="005C4EB2">
              <w:rPr>
                <w:rFonts w:ascii="Arial" w:hAnsi="Arial" w:cs="Arial"/>
                <w:sz w:val="24"/>
              </w:rPr>
              <w:t>When was each part of your wheelchair service (Assessment, Approved Repair, or integrated) last tendered?</w:t>
            </w:r>
          </w:p>
          <w:p w:rsidR="005C4EB2" w:rsidRPr="005C4EB2" w:rsidRDefault="005C4EB2" w:rsidP="005C4EB2">
            <w:pPr>
              <w:ind w:left="360" w:hanging="360"/>
              <w:rPr>
                <w:rFonts w:ascii="Arial" w:hAnsi="Arial" w:cs="Arial"/>
                <w:sz w:val="24"/>
              </w:rPr>
            </w:pPr>
            <w:r w:rsidRPr="005C4EB2">
              <w:rPr>
                <w:rFonts w:ascii="Arial" w:hAnsi="Arial" w:cs="Arial"/>
                <w:sz w:val="24"/>
              </w:rPr>
              <w:t>8.</w:t>
            </w:r>
            <w:r w:rsidRPr="005C4EB2">
              <w:rPr>
                <w:rFonts w:ascii="Arial" w:hAnsi="Arial" w:cs="Arial"/>
                <w:sz w:val="16"/>
                <w:szCs w:val="14"/>
              </w:rPr>
              <w:t xml:space="preserve">       </w:t>
            </w:r>
            <w:r w:rsidRPr="005C4EB2">
              <w:rPr>
                <w:rFonts w:ascii="Arial" w:hAnsi="Arial" w:cs="Arial"/>
                <w:sz w:val="24"/>
              </w:rPr>
              <w:t>When does the current contract expire. Please provide details of any potential contract extensions?</w:t>
            </w:r>
          </w:p>
          <w:p w:rsidR="005C4EB2" w:rsidRPr="005C4EB2" w:rsidRDefault="005C4EB2" w:rsidP="005C4EB2">
            <w:pPr>
              <w:ind w:left="360" w:hanging="360"/>
              <w:rPr>
                <w:rFonts w:ascii="Arial" w:hAnsi="Arial" w:cs="Arial"/>
                <w:sz w:val="24"/>
              </w:rPr>
            </w:pPr>
            <w:r w:rsidRPr="005C4EB2">
              <w:rPr>
                <w:rFonts w:ascii="Arial" w:hAnsi="Arial" w:cs="Arial"/>
                <w:sz w:val="24"/>
              </w:rPr>
              <w:t>9.</w:t>
            </w:r>
            <w:r w:rsidRPr="005C4EB2">
              <w:rPr>
                <w:rFonts w:ascii="Arial" w:hAnsi="Arial" w:cs="Arial"/>
                <w:sz w:val="16"/>
                <w:szCs w:val="14"/>
              </w:rPr>
              <w:t xml:space="preserve">       </w:t>
            </w:r>
            <w:r w:rsidRPr="005C4EB2">
              <w:rPr>
                <w:rFonts w:ascii="Arial" w:hAnsi="Arial" w:cs="Arial"/>
                <w:sz w:val="24"/>
              </w:rPr>
              <w:t>Please provide the date this Wheelchair service will be next tendered?</w:t>
            </w: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lastRenderedPageBreak/>
              <w:t>Response :</w:t>
            </w:r>
          </w:p>
          <w:p w:rsidR="00050F91" w:rsidRPr="00050F91" w:rsidRDefault="00050F91" w:rsidP="00050F91">
            <w:pPr>
              <w:ind w:left="360" w:hanging="360"/>
              <w:rPr>
                <w:rFonts w:ascii="Arial" w:eastAsia="Calibri" w:hAnsi="Arial" w:cs="Arial"/>
                <w:sz w:val="24"/>
              </w:rPr>
            </w:pPr>
            <w:r w:rsidRPr="00050F91">
              <w:rPr>
                <w:rFonts w:ascii="Calibri" w:eastAsia="Calibri" w:hAnsi="Calibri" w:cs="Calibri"/>
              </w:rPr>
              <w:t>.</w:t>
            </w:r>
            <w:r w:rsidRPr="00050F91">
              <w:rPr>
                <w:rFonts w:ascii="Times New Roman" w:eastAsia="Calibri" w:hAnsi="Times New Roman" w:cs="Times New Roman"/>
                <w:sz w:val="14"/>
                <w:szCs w:val="14"/>
              </w:rPr>
              <w:t xml:space="preserve">       </w:t>
            </w:r>
            <w:r w:rsidRPr="00050F91">
              <w:rPr>
                <w:rFonts w:ascii="Arial" w:eastAsia="Calibri" w:hAnsi="Arial" w:cs="Arial"/>
                <w:sz w:val="24"/>
              </w:rPr>
              <w:t>Is your Wheelchair service procured as a separate service, or is it combined with other services such as Community Equipment, Prosthetics etc. If so, which services is it combined with?</w:t>
            </w:r>
            <w:r w:rsidRPr="00050F91">
              <w:rPr>
                <w:rFonts w:ascii="Arial" w:eastAsia="Calibri" w:hAnsi="Arial" w:cs="Arial"/>
                <w:color w:val="1F497D"/>
                <w:sz w:val="24"/>
              </w:rPr>
              <w:t xml:space="preserve"> </w:t>
            </w:r>
            <w:r w:rsidRPr="00050F91">
              <w:rPr>
                <w:rFonts w:ascii="Arial" w:eastAsia="Calibri" w:hAnsi="Arial" w:cs="Arial"/>
                <w:color w:val="FF0000"/>
                <w:sz w:val="24"/>
              </w:rPr>
              <w:t>The wheelchair service is part of the Community Equipment Service which provides equipment for all service users</w:t>
            </w:r>
          </w:p>
          <w:p w:rsidR="00050F91" w:rsidRPr="00050F91" w:rsidRDefault="00050F91" w:rsidP="00050F91">
            <w:pPr>
              <w:ind w:left="360" w:hanging="360"/>
              <w:rPr>
                <w:rFonts w:ascii="Arial" w:eastAsia="Calibri" w:hAnsi="Arial" w:cs="Arial"/>
                <w:sz w:val="24"/>
              </w:rPr>
            </w:pPr>
            <w:r w:rsidRPr="00050F91">
              <w:rPr>
                <w:rFonts w:ascii="Arial" w:eastAsia="Calibri" w:hAnsi="Arial" w:cs="Arial"/>
                <w:sz w:val="24"/>
              </w:rPr>
              <w:t>2.</w:t>
            </w:r>
            <w:r w:rsidRPr="00050F91">
              <w:rPr>
                <w:rFonts w:ascii="Arial" w:eastAsia="Calibri" w:hAnsi="Arial" w:cs="Arial"/>
                <w:sz w:val="16"/>
                <w:szCs w:val="14"/>
              </w:rPr>
              <w:t xml:space="preserve">       </w:t>
            </w:r>
            <w:r w:rsidRPr="00050F91">
              <w:rPr>
                <w:rFonts w:ascii="Arial" w:eastAsia="Calibri" w:hAnsi="Arial" w:cs="Arial"/>
                <w:sz w:val="24"/>
              </w:rPr>
              <w:t>Is your wheelchair service procured as an integrated wheelchair service (i.e. Assessments and approved repair in one contract) or separately as different contracts?</w:t>
            </w:r>
            <w:r w:rsidRPr="00050F91">
              <w:rPr>
                <w:rFonts w:ascii="Arial" w:eastAsia="Calibri" w:hAnsi="Arial" w:cs="Arial"/>
                <w:color w:val="1F497D"/>
                <w:sz w:val="24"/>
              </w:rPr>
              <w:t xml:space="preserve"> </w:t>
            </w:r>
            <w:r w:rsidRPr="00050F91">
              <w:rPr>
                <w:rFonts w:ascii="Arial" w:eastAsia="Calibri" w:hAnsi="Arial" w:cs="Arial"/>
                <w:color w:val="FF0000"/>
                <w:sz w:val="24"/>
                <w:lang w:val="en-US"/>
              </w:rPr>
              <w:t>This CCG does not commission an approved repairer element</w:t>
            </w:r>
          </w:p>
          <w:p w:rsidR="00050F91" w:rsidRPr="00050F91" w:rsidRDefault="00050F91" w:rsidP="00050F91">
            <w:pPr>
              <w:ind w:left="360" w:hanging="360"/>
              <w:rPr>
                <w:rFonts w:ascii="Arial" w:eastAsia="Calibri" w:hAnsi="Arial" w:cs="Arial"/>
                <w:sz w:val="24"/>
              </w:rPr>
            </w:pPr>
            <w:r w:rsidRPr="00050F91">
              <w:rPr>
                <w:rFonts w:ascii="Arial" w:eastAsia="Calibri" w:hAnsi="Arial" w:cs="Arial"/>
                <w:sz w:val="24"/>
              </w:rPr>
              <w:t>3.</w:t>
            </w:r>
            <w:r w:rsidRPr="00050F91">
              <w:rPr>
                <w:rFonts w:ascii="Arial" w:eastAsia="Calibri" w:hAnsi="Arial" w:cs="Arial"/>
                <w:sz w:val="16"/>
                <w:szCs w:val="14"/>
              </w:rPr>
              <w:t xml:space="preserve">       </w:t>
            </w:r>
            <w:r w:rsidRPr="00050F91">
              <w:rPr>
                <w:rFonts w:ascii="Arial" w:eastAsia="Calibri" w:hAnsi="Arial" w:cs="Arial"/>
                <w:sz w:val="24"/>
              </w:rPr>
              <w:t>Is your provider / providers an NHS organisation or a contracted out non NHS organisation?</w:t>
            </w:r>
            <w:r w:rsidRPr="00050F91">
              <w:rPr>
                <w:rFonts w:ascii="Arial" w:eastAsia="Calibri" w:hAnsi="Arial" w:cs="Arial"/>
                <w:color w:val="1F497D"/>
                <w:sz w:val="24"/>
              </w:rPr>
              <w:t xml:space="preserve"> </w:t>
            </w:r>
            <w:r w:rsidRPr="00050F91">
              <w:rPr>
                <w:rFonts w:ascii="Arial" w:eastAsia="Calibri" w:hAnsi="Arial" w:cs="Arial"/>
                <w:color w:val="FF0000"/>
                <w:sz w:val="24"/>
              </w:rPr>
              <w:t>NHS organisation</w:t>
            </w:r>
          </w:p>
          <w:p w:rsidR="00050F91" w:rsidRPr="00050F91" w:rsidRDefault="00050F91" w:rsidP="00050F91">
            <w:pPr>
              <w:ind w:left="360" w:hanging="360"/>
              <w:rPr>
                <w:rFonts w:ascii="Arial" w:eastAsia="Calibri" w:hAnsi="Arial" w:cs="Arial"/>
                <w:sz w:val="24"/>
              </w:rPr>
            </w:pPr>
            <w:r w:rsidRPr="00050F91">
              <w:rPr>
                <w:rFonts w:ascii="Arial" w:eastAsia="Calibri" w:hAnsi="Arial" w:cs="Arial"/>
                <w:sz w:val="24"/>
              </w:rPr>
              <w:t>4.</w:t>
            </w:r>
            <w:r w:rsidRPr="00050F91">
              <w:rPr>
                <w:rFonts w:ascii="Arial" w:eastAsia="Calibri" w:hAnsi="Arial" w:cs="Arial"/>
                <w:sz w:val="16"/>
                <w:szCs w:val="14"/>
              </w:rPr>
              <w:t xml:space="preserve">       </w:t>
            </w:r>
            <w:r w:rsidRPr="00050F91">
              <w:rPr>
                <w:rFonts w:ascii="Arial" w:eastAsia="Calibri" w:hAnsi="Arial" w:cs="Arial"/>
                <w:sz w:val="24"/>
              </w:rPr>
              <w:t>What is the name of your current Wheelchair Services provider – or if Approved Repair and Assessments are provided separately, what are the names of the providers for each service?</w:t>
            </w:r>
            <w:r w:rsidRPr="00050F91">
              <w:rPr>
                <w:rFonts w:ascii="Arial" w:eastAsia="Calibri" w:hAnsi="Arial" w:cs="Arial"/>
                <w:color w:val="1F497D"/>
                <w:sz w:val="24"/>
              </w:rPr>
              <w:t xml:space="preserve"> </w:t>
            </w:r>
            <w:r w:rsidRPr="00050F91">
              <w:rPr>
                <w:rFonts w:ascii="Arial" w:eastAsia="Calibri" w:hAnsi="Arial" w:cs="Arial"/>
                <w:color w:val="FF0000"/>
                <w:sz w:val="24"/>
                <w:lang w:val="en-US"/>
              </w:rPr>
              <w:t>South West Yorkshire Partnership NHS Foundation Trust</w:t>
            </w:r>
          </w:p>
          <w:p w:rsidR="00050F91" w:rsidRPr="00050F91" w:rsidRDefault="00050F91" w:rsidP="00050F91">
            <w:pPr>
              <w:ind w:left="360" w:hanging="360"/>
              <w:rPr>
                <w:rFonts w:ascii="Arial" w:eastAsia="Calibri" w:hAnsi="Arial" w:cs="Arial"/>
                <w:sz w:val="24"/>
              </w:rPr>
            </w:pPr>
            <w:r w:rsidRPr="00050F91">
              <w:rPr>
                <w:rFonts w:ascii="Arial" w:eastAsia="Calibri" w:hAnsi="Arial" w:cs="Arial"/>
                <w:sz w:val="24"/>
              </w:rPr>
              <w:t>5.</w:t>
            </w:r>
            <w:r w:rsidRPr="00050F91">
              <w:rPr>
                <w:rFonts w:ascii="Arial" w:eastAsia="Calibri" w:hAnsi="Arial" w:cs="Arial"/>
                <w:sz w:val="16"/>
                <w:szCs w:val="14"/>
              </w:rPr>
              <w:t xml:space="preserve">       </w:t>
            </w:r>
            <w:r w:rsidRPr="00050F91">
              <w:rPr>
                <w:rFonts w:ascii="Arial" w:eastAsia="Calibri" w:hAnsi="Arial" w:cs="Arial"/>
                <w:sz w:val="24"/>
              </w:rPr>
              <w:t>Is your wheelchair service exclusive to your CCG?</w:t>
            </w:r>
            <w:r w:rsidRPr="00050F91">
              <w:rPr>
                <w:rFonts w:ascii="Arial" w:eastAsia="Calibri" w:hAnsi="Arial" w:cs="Arial"/>
                <w:color w:val="1F497D"/>
                <w:sz w:val="24"/>
              </w:rPr>
              <w:t xml:space="preserve"> </w:t>
            </w:r>
            <w:r w:rsidRPr="00050F91">
              <w:rPr>
                <w:rFonts w:ascii="Arial" w:eastAsia="Calibri" w:hAnsi="Arial" w:cs="Arial"/>
                <w:color w:val="FF0000"/>
                <w:sz w:val="24"/>
              </w:rPr>
              <w:t>We commission wheelchair services for the NHS Barnsley CCG population</w:t>
            </w:r>
          </w:p>
          <w:p w:rsidR="00050F91" w:rsidRPr="00050F91" w:rsidRDefault="00050F91" w:rsidP="00050F91">
            <w:pPr>
              <w:ind w:left="360" w:hanging="360"/>
              <w:rPr>
                <w:rFonts w:ascii="Arial" w:eastAsia="Calibri" w:hAnsi="Arial" w:cs="Arial"/>
                <w:sz w:val="24"/>
              </w:rPr>
            </w:pPr>
            <w:r w:rsidRPr="00050F91">
              <w:rPr>
                <w:rFonts w:ascii="Arial" w:eastAsia="Calibri" w:hAnsi="Arial" w:cs="Arial"/>
                <w:sz w:val="24"/>
              </w:rPr>
              <w:t>6.</w:t>
            </w:r>
            <w:r w:rsidRPr="00050F91">
              <w:rPr>
                <w:rFonts w:ascii="Arial" w:eastAsia="Calibri" w:hAnsi="Arial" w:cs="Arial"/>
                <w:sz w:val="16"/>
                <w:szCs w:val="14"/>
              </w:rPr>
              <w:t xml:space="preserve">       </w:t>
            </w:r>
            <w:r w:rsidRPr="00050F91">
              <w:rPr>
                <w:rFonts w:ascii="Arial" w:eastAsia="Calibri" w:hAnsi="Arial" w:cs="Arial"/>
                <w:sz w:val="24"/>
              </w:rPr>
              <w:t>If your service is combined with another CCG please provide a list of the CCGs that share this wheelchair service and confirm who is the lead CCG?</w:t>
            </w:r>
            <w:r w:rsidRPr="00050F91">
              <w:rPr>
                <w:rFonts w:ascii="Arial" w:eastAsia="Calibri" w:hAnsi="Arial" w:cs="Arial"/>
                <w:color w:val="1F497D"/>
                <w:sz w:val="24"/>
              </w:rPr>
              <w:t xml:space="preserve"> </w:t>
            </w:r>
            <w:r w:rsidRPr="00050F91">
              <w:rPr>
                <w:rFonts w:ascii="Arial" w:eastAsia="Calibri" w:hAnsi="Arial" w:cs="Arial"/>
                <w:color w:val="FF0000"/>
                <w:sz w:val="24"/>
              </w:rPr>
              <w:t>N/A</w:t>
            </w:r>
          </w:p>
          <w:p w:rsidR="00050F91" w:rsidRPr="00050F91" w:rsidRDefault="00050F91" w:rsidP="00050F91">
            <w:pPr>
              <w:ind w:left="360" w:hanging="360"/>
              <w:rPr>
                <w:rFonts w:ascii="Arial" w:eastAsia="Calibri" w:hAnsi="Arial" w:cs="Arial"/>
                <w:sz w:val="24"/>
              </w:rPr>
            </w:pPr>
            <w:r w:rsidRPr="00050F91">
              <w:rPr>
                <w:rFonts w:ascii="Arial" w:eastAsia="Calibri" w:hAnsi="Arial" w:cs="Arial"/>
                <w:sz w:val="24"/>
              </w:rPr>
              <w:t>7.</w:t>
            </w:r>
            <w:r w:rsidRPr="00050F91">
              <w:rPr>
                <w:rFonts w:ascii="Arial" w:eastAsia="Calibri" w:hAnsi="Arial" w:cs="Arial"/>
                <w:sz w:val="16"/>
                <w:szCs w:val="14"/>
              </w:rPr>
              <w:t xml:space="preserve">       </w:t>
            </w:r>
            <w:r w:rsidRPr="00050F91">
              <w:rPr>
                <w:rFonts w:ascii="Arial" w:eastAsia="Calibri" w:hAnsi="Arial" w:cs="Arial"/>
                <w:sz w:val="24"/>
              </w:rPr>
              <w:t>When was each part of your wheelchair service (Assessment, Approved Repair, or integrated) last tendered?</w:t>
            </w:r>
            <w:r w:rsidRPr="00050F91">
              <w:rPr>
                <w:rFonts w:ascii="Arial" w:eastAsia="Calibri" w:hAnsi="Arial" w:cs="Arial"/>
                <w:color w:val="1F497D"/>
                <w:sz w:val="24"/>
              </w:rPr>
              <w:t xml:space="preserve"> </w:t>
            </w:r>
            <w:r w:rsidRPr="00050F91">
              <w:rPr>
                <w:rFonts w:ascii="Arial" w:eastAsia="Calibri" w:hAnsi="Arial" w:cs="Arial"/>
                <w:color w:val="FF0000"/>
                <w:sz w:val="24"/>
              </w:rPr>
              <w:t>The service has not been tendered</w:t>
            </w:r>
          </w:p>
          <w:p w:rsidR="00050F91" w:rsidRPr="00050F91" w:rsidRDefault="00050F91" w:rsidP="00050F91">
            <w:pPr>
              <w:ind w:left="360" w:hanging="360"/>
              <w:rPr>
                <w:rFonts w:ascii="Arial" w:eastAsia="Calibri" w:hAnsi="Arial" w:cs="Arial"/>
                <w:sz w:val="24"/>
              </w:rPr>
            </w:pPr>
            <w:r w:rsidRPr="00050F91">
              <w:rPr>
                <w:rFonts w:ascii="Arial" w:eastAsia="Calibri" w:hAnsi="Arial" w:cs="Arial"/>
                <w:sz w:val="24"/>
              </w:rPr>
              <w:t>8.</w:t>
            </w:r>
            <w:r w:rsidRPr="00050F91">
              <w:rPr>
                <w:rFonts w:ascii="Arial" w:eastAsia="Calibri" w:hAnsi="Arial" w:cs="Arial"/>
                <w:sz w:val="16"/>
                <w:szCs w:val="14"/>
              </w:rPr>
              <w:t xml:space="preserve">       </w:t>
            </w:r>
            <w:r w:rsidRPr="00050F91">
              <w:rPr>
                <w:rFonts w:ascii="Arial" w:eastAsia="Calibri" w:hAnsi="Arial" w:cs="Arial"/>
                <w:sz w:val="24"/>
              </w:rPr>
              <w:t>When does the current contract expire. Please provide details of any potential contract extensions?</w:t>
            </w:r>
            <w:r w:rsidRPr="00050F91">
              <w:rPr>
                <w:rFonts w:ascii="Arial" w:eastAsia="Calibri" w:hAnsi="Arial" w:cs="Arial"/>
                <w:color w:val="1F497D"/>
                <w:sz w:val="24"/>
              </w:rPr>
              <w:t xml:space="preserve"> </w:t>
            </w:r>
            <w:r w:rsidRPr="00050F91">
              <w:rPr>
                <w:rFonts w:ascii="Arial" w:eastAsia="Calibri" w:hAnsi="Arial" w:cs="Arial"/>
                <w:color w:val="FF0000"/>
                <w:sz w:val="24"/>
              </w:rPr>
              <w:t>31 March 2020</w:t>
            </w:r>
          </w:p>
          <w:p w:rsidR="00050F91" w:rsidRPr="00050F91" w:rsidRDefault="00050F91" w:rsidP="00050F91">
            <w:pPr>
              <w:ind w:left="360" w:hanging="360"/>
              <w:rPr>
                <w:rFonts w:ascii="Arial" w:eastAsia="Calibri" w:hAnsi="Arial" w:cs="Arial"/>
                <w:sz w:val="24"/>
              </w:rPr>
            </w:pPr>
            <w:r w:rsidRPr="00050F91">
              <w:rPr>
                <w:rFonts w:ascii="Arial" w:eastAsia="Calibri" w:hAnsi="Arial" w:cs="Arial"/>
                <w:sz w:val="24"/>
              </w:rPr>
              <w:t>9.</w:t>
            </w:r>
            <w:r w:rsidRPr="00050F91">
              <w:rPr>
                <w:rFonts w:ascii="Arial" w:eastAsia="Calibri" w:hAnsi="Arial" w:cs="Arial"/>
                <w:sz w:val="16"/>
                <w:szCs w:val="14"/>
              </w:rPr>
              <w:t xml:space="preserve">       </w:t>
            </w:r>
            <w:r w:rsidRPr="00050F91">
              <w:rPr>
                <w:rFonts w:ascii="Arial" w:eastAsia="Calibri" w:hAnsi="Arial" w:cs="Arial"/>
                <w:sz w:val="24"/>
              </w:rPr>
              <w:t>Please provide the date this Wheelchair service will be next tendered?</w:t>
            </w:r>
            <w:r w:rsidRPr="00050F91">
              <w:rPr>
                <w:rFonts w:ascii="Arial" w:eastAsia="Calibri" w:hAnsi="Arial" w:cs="Arial"/>
                <w:color w:val="1F497D"/>
                <w:sz w:val="24"/>
              </w:rPr>
              <w:t xml:space="preserve"> </w:t>
            </w:r>
            <w:r w:rsidRPr="00050F91">
              <w:rPr>
                <w:rFonts w:ascii="Arial" w:eastAsia="Calibri" w:hAnsi="Arial" w:cs="Arial"/>
                <w:color w:val="FF0000"/>
                <w:sz w:val="24"/>
              </w:rPr>
              <w:t>Unknown</w:t>
            </w:r>
          </w:p>
          <w:p w:rsidR="00050F91" w:rsidRPr="00050F91" w:rsidRDefault="00050F91" w:rsidP="00050F91">
            <w:pPr>
              <w:rPr>
                <w:rFonts w:ascii="Arial" w:eastAsia="Calibri" w:hAnsi="Arial" w:cs="Arial"/>
                <w:sz w:val="24"/>
              </w:rPr>
            </w:pPr>
          </w:p>
          <w:p w:rsidR="00050F91" w:rsidRPr="00050F91" w:rsidRDefault="00050F91" w:rsidP="00050F91">
            <w:pPr>
              <w:rPr>
                <w:rFonts w:ascii="Arial" w:eastAsia="Calibri" w:hAnsi="Arial" w:cs="Arial"/>
                <w:sz w:val="24"/>
              </w:rPr>
            </w:pPr>
            <w:r w:rsidRPr="00050F91">
              <w:rPr>
                <w:rFonts w:ascii="Arial" w:eastAsia="Calibri" w:hAnsi="Arial" w:cs="Arial"/>
                <w:sz w:val="24"/>
              </w:rPr>
              <w:t>About your Wheelchair service</w:t>
            </w:r>
          </w:p>
          <w:p w:rsidR="00050F91" w:rsidRPr="00050F91" w:rsidRDefault="00050F91" w:rsidP="00050F91">
            <w:pPr>
              <w:rPr>
                <w:rFonts w:ascii="Arial" w:eastAsia="Calibri" w:hAnsi="Arial" w:cs="Arial"/>
                <w:sz w:val="24"/>
              </w:rPr>
            </w:pPr>
          </w:p>
          <w:p w:rsidR="00050F91" w:rsidRPr="00050F91" w:rsidRDefault="00050F91" w:rsidP="00050F91">
            <w:pPr>
              <w:ind w:left="360" w:hanging="360"/>
              <w:rPr>
                <w:rFonts w:ascii="Arial" w:eastAsia="Calibri" w:hAnsi="Arial" w:cs="Arial"/>
                <w:sz w:val="24"/>
              </w:rPr>
            </w:pPr>
            <w:r w:rsidRPr="00050F91">
              <w:rPr>
                <w:rFonts w:ascii="Arial" w:eastAsia="Calibri" w:hAnsi="Arial" w:cs="Arial"/>
                <w:sz w:val="24"/>
              </w:rPr>
              <w:t>10.</w:t>
            </w:r>
            <w:r w:rsidRPr="00050F91">
              <w:rPr>
                <w:rFonts w:ascii="Arial" w:eastAsia="Calibri" w:hAnsi="Arial" w:cs="Arial"/>
                <w:sz w:val="16"/>
                <w:szCs w:val="14"/>
              </w:rPr>
              <w:t xml:space="preserve">   </w:t>
            </w:r>
            <w:r w:rsidRPr="00050F91">
              <w:rPr>
                <w:rFonts w:ascii="Arial" w:eastAsia="Calibri" w:hAnsi="Arial" w:cs="Arial"/>
                <w:sz w:val="24"/>
              </w:rPr>
              <w:t>What is the size of the population covered by your wheelchair service?</w:t>
            </w:r>
            <w:r w:rsidRPr="00050F91">
              <w:rPr>
                <w:rFonts w:ascii="Arial" w:eastAsia="Calibri" w:hAnsi="Arial" w:cs="Arial"/>
                <w:color w:val="1F497D"/>
                <w:sz w:val="24"/>
              </w:rPr>
              <w:t xml:space="preserve"> </w:t>
            </w:r>
            <w:r w:rsidRPr="00050F91">
              <w:rPr>
                <w:rFonts w:ascii="Arial" w:eastAsia="Calibri" w:hAnsi="Arial" w:cs="Arial"/>
                <w:color w:val="FF0000"/>
                <w:sz w:val="24"/>
              </w:rPr>
              <w:t>NHS Barnsley CCG’s population is approximately 260,000</w:t>
            </w:r>
          </w:p>
          <w:p w:rsidR="00050F91" w:rsidRPr="00050F91" w:rsidRDefault="00050F91" w:rsidP="00050F91">
            <w:pPr>
              <w:ind w:left="360" w:hanging="360"/>
              <w:rPr>
                <w:rFonts w:ascii="Arial" w:eastAsia="Calibri" w:hAnsi="Arial" w:cs="Arial"/>
                <w:sz w:val="24"/>
              </w:rPr>
            </w:pPr>
            <w:r w:rsidRPr="00050F91">
              <w:rPr>
                <w:rFonts w:ascii="Arial" w:eastAsia="Calibri" w:hAnsi="Arial" w:cs="Arial"/>
                <w:sz w:val="24"/>
              </w:rPr>
              <w:t>11.</w:t>
            </w:r>
            <w:r w:rsidRPr="00050F91">
              <w:rPr>
                <w:rFonts w:ascii="Arial" w:eastAsia="Calibri" w:hAnsi="Arial" w:cs="Arial"/>
                <w:sz w:val="16"/>
                <w:szCs w:val="14"/>
              </w:rPr>
              <w:t xml:space="preserve">   </w:t>
            </w:r>
            <w:r w:rsidRPr="00050F91">
              <w:rPr>
                <w:rFonts w:ascii="Arial" w:eastAsia="Calibri" w:hAnsi="Arial" w:cs="Arial"/>
                <w:sz w:val="24"/>
              </w:rPr>
              <w:t>How many registered users are served by the Wheelchair Service?</w:t>
            </w:r>
            <w:r w:rsidRPr="00050F91">
              <w:rPr>
                <w:rFonts w:ascii="Arial" w:eastAsia="Calibri" w:hAnsi="Arial" w:cs="Arial"/>
                <w:color w:val="1F497D"/>
                <w:sz w:val="24"/>
              </w:rPr>
              <w:t xml:space="preserve"> </w:t>
            </w:r>
            <w:r w:rsidRPr="00050F91">
              <w:rPr>
                <w:rFonts w:ascii="Arial" w:eastAsia="Calibri" w:hAnsi="Arial" w:cs="Arial"/>
                <w:color w:val="FF0000"/>
                <w:sz w:val="24"/>
              </w:rPr>
              <w:t xml:space="preserve">Please direct this query to </w:t>
            </w:r>
            <w:r w:rsidRPr="00050F91">
              <w:rPr>
                <w:rFonts w:ascii="Arial" w:eastAsia="Calibri" w:hAnsi="Arial" w:cs="Arial"/>
                <w:color w:val="FF0000"/>
                <w:sz w:val="24"/>
                <w:lang w:val="en-US"/>
              </w:rPr>
              <w:t xml:space="preserve">South West Yorkshire Partnership NHS Foundation Trust </w:t>
            </w:r>
            <w:hyperlink r:id="rId15" w:history="1">
              <w:r w:rsidRPr="00050F91">
                <w:rPr>
                  <w:rFonts w:ascii="Arial" w:eastAsia="Calibri" w:hAnsi="Arial" w:cs="Arial"/>
                  <w:color w:val="0563C1"/>
                  <w:sz w:val="24"/>
                  <w:u w:val="single"/>
                </w:rPr>
                <w:t>foi@swyt.nhs.uk</w:t>
              </w:r>
            </w:hyperlink>
            <w:r w:rsidRPr="00050F91">
              <w:rPr>
                <w:rFonts w:ascii="Arial" w:eastAsia="Calibri" w:hAnsi="Arial" w:cs="Arial"/>
                <w:szCs w:val="20"/>
              </w:rPr>
              <w:t xml:space="preserve">  </w:t>
            </w:r>
          </w:p>
          <w:p w:rsidR="00050F91" w:rsidRPr="00050F91" w:rsidRDefault="00050F91" w:rsidP="00050F91">
            <w:pPr>
              <w:ind w:left="360" w:hanging="360"/>
              <w:rPr>
                <w:rFonts w:ascii="Calibri" w:eastAsia="Calibri" w:hAnsi="Calibri" w:cs="Calibri"/>
              </w:rPr>
            </w:pPr>
            <w:r w:rsidRPr="00050F91">
              <w:rPr>
                <w:rFonts w:ascii="Arial" w:eastAsia="Calibri" w:hAnsi="Arial" w:cs="Arial"/>
                <w:sz w:val="24"/>
              </w:rPr>
              <w:t>12.</w:t>
            </w:r>
            <w:r w:rsidRPr="00050F91">
              <w:rPr>
                <w:rFonts w:ascii="Arial" w:eastAsia="Calibri" w:hAnsi="Arial" w:cs="Arial"/>
                <w:sz w:val="16"/>
                <w:szCs w:val="14"/>
              </w:rPr>
              <w:t xml:space="preserve">   </w:t>
            </w:r>
            <w:r w:rsidRPr="00050F91">
              <w:rPr>
                <w:rFonts w:ascii="Arial" w:eastAsia="Calibri" w:hAnsi="Arial" w:cs="Arial"/>
                <w:sz w:val="24"/>
              </w:rPr>
              <w:t>What is the contract spend in the last financial year for the integrated Wheelchair service?</w:t>
            </w:r>
            <w:r w:rsidRPr="00050F91">
              <w:rPr>
                <w:rFonts w:ascii="Arial" w:eastAsia="Calibri" w:hAnsi="Arial" w:cs="Arial"/>
                <w:color w:val="FF0000"/>
                <w:sz w:val="24"/>
              </w:rPr>
              <w:t xml:space="preserve"> As the service is part of the overall Community Equipment Service, the contract spend is not available to this level</w:t>
            </w:r>
          </w:p>
          <w:p w:rsidR="00050F91" w:rsidRPr="00050F91" w:rsidRDefault="00050F91" w:rsidP="00050F91">
            <w:pPr>
              <w:rPr>
                <w:rFonts w:ascii="Calibri" w:eastAsia="Calibri" w:hAnsi="Calibri" w:cs="Calibri"/>
              </w:rPr>
            </w:pP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BD6472">
              <w:rPr>
                <w:rFonts w:ascii="Arial" w:hAnsi="Arial" w:cs="Arial"/>
                <w:b/>
                <w:sz w:val="24"/>
                <w:szCs w:val="24"/>
              </w:rPr>
              <w:t>1259</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BD6472">
              <w:rPr>
                <w:rFonts w:ascii="Arial" w:hAnsi="Arial" w:cs="Arial"/>
                <w:b/>
                <w:sz w:val="24"/>
                <w:szCs w:val="24"/>
              </w:rPr>
              <w:t>22 March 2019</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DA6DEC" w:rsidRPr="0094629F" w:rsidRDefault="00BD6472" w:rsidP="00C6325F">
            <w:pPr>
              <w:rPr>
                <w:rFonts w:ascii="Arial" w:hAnsi="Arial" w:cs="Arial"/>
                <w:sz w:val="24"/>
                <w:szCs w:val="24"/>
              </w:rPr>
            </w:pPr>
            <w:r w:rsidRPr="00BD6472">
              <w:rPr>
                <w:rFonts w:ascii="Arial" w:hAnsi="Arial" w:cs="Arial"/>
                <w:sz w:val="24"/>
                <w:szCs w:val="24"/>
              </w:rPr>
              <w:t>Please could you let me know if you have plans to or will be tendering for any adult community health services over the next 5-years. Please include plans for physical and mental health services</w:t>
            </w: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DA6DEC" w:rsidRPr="0094629F" w:rsidRDefault="00DA6DEC" w:rsidP="00C6325F">
            <w:pPr>
              <w:rPr>
                <w:rFonts w:ascii="Arial" w:hAnsi="Arial" w:cs="Arial"/>
                <w:sz w:val="24"/>
                <w:szCs w:val="24"/>
              </w:rPr>
            </w:pPr>
          </w:p>
          <w:p w:rsidR="00FA6E23" w:rsidRDefault="00FA6E23" w:rsidP="00FA6E23">
            <w:pPr>
              <w:rPr>
                <w:rFonts w:ascii="Arial" w:hAnsi="Arial" w:cs="Arial"/>
                <w:b/>
                <w:bCs/>
                <w:color w:val="FF0000"/>
                <w:sz w:val="24"/>
                <w:szCs w:val="24"/>
              </w:rPr>
            </w:pPr>
            <w:r>
              <w:rPr>
                <w:rFonts w:ascii="Arial" w:hAnsi="Arial" w:cs="Arial"/>
                <w:b/>
                <w:bCs/>
                <w:color w:val="FF0000"/>
                <w:sz w:val="24"/>
                <w:szCs w:val="24"/>
              </w:rPr>
              <w:t>There is no decision currently to procure any adult community mental/physical health services during 2019/20.  It is likely within 5 years procurement will be undertaken however we are unable to comment at this time as to which services this will be.</w:t>
            </w: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E7B9B">
              <w:rPr>
                <w:rFonts w:ascii="Arial" w:hAnsi="Arial" w:cs="Arial"/>
                <w:b/>
                <w:sz w:val="24"/>
                <w:szCs w:val="24"/>
              </w:rPr>
              <w:t>1260</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E7B9B">
              <w:rPr>
                <w:rFonts w:ascii="Arial" w:hAnsi="Arial" w:cs="Arial"/>
                <w:b/>
                <w:sz w:val="24"/>
                <w:szCs w:val="24"/>
              </w:rPr>
              <w:t>25 March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8E7B9B" w:rsidRPr="008E7B9B" w:rsidRDefault="008E7B9B" w:rsidP="008E7B9B">
            <w:pPr>
              <w:rPr>
                <w:rFonts w:ascii="Arial" w:hAnsi="Arial" w:cs="Arial"/>
                <w:sz w:val="24"/>
                <w:szCs w:val="24"/>
              </w:rPr>
            </w:pPr>
          </w:p>
          <w:p w:rsidR="008E7B9B" w:rsidRPr="008E7B9B" w:rsidRDefault="008E7B9B" w:rsidP="008E7B9B">
            <w:pPr>
              <w:rPr>
                <w:rFonts w:ascii="Arial" w:hAnsi="Arial" w:cs="Arial"/>
                <w:sz w:val="24"/>
                <w:szCs w:val="24"/>
              </w:rPr>
            </w:pPr>
            <w:r w:rsidRPr="008E7B9B">
              <w:rPr>
                <w:rFonts w:ascii="Arial" w:hAnsi="Arial" w:cs="Arial"/>
                <w:sz w:val="24"/>
                <w:szCs w:val="24"/>
              </w:rPr>
              <w:t>•</w:t>
            </w:r>
            <w:r w:rsidRPr="008E7B9B">
              <w:rPr>
                <w:rFonts w:ascii="Arial" w:hAnsi="Arial" w:cs="Arial"/>
                <w:sz w:val="24"/>
                <w:szCs w:val="24"/>
              </w:rPr>
              <w:tab/>
              <w:t xml:space="preserve">The total number of requests for exceptional funding or prior </w:t>
            </w:r>
          </w:p>
          <w:p w:rsidR="008E7B9B" w:rsidRPr="008E7B9B" w:rsidRDefault="008E7B9B" w:rsidP="008E7B9B">
            <w:pPr>
              <w:rPr>
                <w:rFonts w:ascii="Arial" w:hAnsi="Arial" w:cs="Arial"/>
                <w:sz w:val="24"/>
                <w:szCs w:val="24"/>
              </w:rPr>
            </w:pPr>
            <w:proofErr w:type="gramStart"/>
            <w:r w:rsidRPr="008E7B9B">
              <w:rPr>
                <w:rFonts w:ascii="Arial" w:hAnsi="Arial" w:cs="Arial"/>
                <w:sz w:val="24"/>
                <w:szCs w:val="24"/>
              </w:rPr>
              <w:t>approval</w:t>
            </w:r>
            <w:proofErr w:type="gramEnd"/>
            <w:r w:rsidRPr="008E7B9B">
              <w:rPr>
                <w:rFonts w:ascii="Arial" w:hAnsi="Arial" w:cs="Arial"/>
                <w:sz w:val="24"/>
                <w:szCs w:val="24"/>
              </w:rPr>
              <w:t xml:space="preserve"> received each financial year over the period 2013 to 2018.</w:t>
            </w:r>
          </w:p>
          <w:p w:rsidR="008E7B9B" w:rsidRPr="008E7B9B" w:rsidRDefault="008E7B9B" w:rsidP="008E7B9B">
            <w:pPr>
              <w:rPr>
                <w:rFonts w:ascii="Arial" w:hAnsi="Arial" w:cs="Arial"/>
                <w:sz w:val="24"/>
                <w:szCs w:val="24"/>
              </w:rPr>
            </w:pPr>
            <w:r w:rsidRPr="008E7B9B">
              <w:rPr>
                <w:rFonts w:ascii="Arial" w:hAnsi="Arial" w:cs="Arial"/>
                <w:sz w:val="24"/>
                <w:szCs w:val="24"/>
              </w:rPr>
              <w:t>•</w:t>
            </w:r>
            <w:r w:rsidRPr="008E7B9B">
              <w:rPr>
                <w:rFonts w:ascii="Arial" w:hAnsi="Arial" w:cs="Arial"/>
                <w:sz w:val="24"/>
                <w:szCs w:val="24"/>
              </w:rPr>
              <w:tab/>
              <w:t xml:space="preserve">The total number of requests for exceptional funding or prior </w:t>
            </w:r>
          </w:p>
          <w:p w:rsidR="008E7B9B" w:rsidRPr="008E7B9B" w:rsidRDefault="008E7B9B" w:rsidP="008E7B9B">
            <w:pPr>
              <w:rPr>
                <w:rFonts w:ascii="Arial" w:hAnsi="Arial" w:cs="Arial"/>
                <w:sz w:val="24"/>
                <w:szCs w:val="24"/>
              </w:rPr>
            </w:pPr>
            <w:proofErr w:type="gramStart"/>
            <w:r w:rsidRPr="008E7B9B">
              <w:rPr>
                <w:rFonts w:ascii="Arial" w:hAnsi="Arial" w:cs="Arial"/>
                <w:sz w:val="24"/>
                <w:szCs w:val="24"/>
              </w:rPr>
              <w:t>approval</w:t>
            </w:r>
            <w:proofErr w:type="gramEnd"/>
            <w:r w:rsidRPr="008E7B9B">
              <w:rPr>
                <w:rFonts w:ascii="Arial" w:hAnsi="Arial" w:cs="Arial"/>
                <w:sz w:val="24"/>
                <w:szCs w:val="24"/>
              </w:rPr>
              <w:t xml:space="preserve"> that were approved each financial year over the period 2013 to 2018.</w:t>
            </w:r>
          </w:p>
          <w:p w:rsidR="008E7B9B" w:rsidRPr="008E7B9B" w:rsidRDefault="008E7B9B" w:rsidP="008E7B9B">
            <w:pPr>
              <w:rPr>
                <w:rFonts w:ascii="Arial" w:hAnsi="Arial" w:cs="Arial"/>
                <w:sz w:val="24"/>
                <w:szCs w:val="24"/>
              </w:rPr>
            </w:pPr>
            <w:r w:rsidRPr="008E7B9B">
              <w:rPr>
                <w:rFonts w:ascii="Arial" w:hAnsi="Arial" w:cs="Arial"/>
                <w:sz w:val="24"/>
                <w:szCs w:val="24"/>
              </w:rPr>
              <w:t>•</w:t>
            </w:r>
            <w:r w:rsidRPr="008E7B9B">
              <w:rPr>
                <w:rFonts w:ascii="Arial" w:hAnsi="Arial" w:cs="Arial"/>
                <w:sz w:val="24"/>
                <w:szCs w:val="24"/>
              </w:rPr>
              <w:tab/>
              <w:t xml:space="preserve">The number of requests for exceptional funding or prior approval for </w:t>
            </w:r>
          </w:p>
          <w:p w:rsidR="008E7B9B" w:rsidRPr="008E7B9B" w:rsidRDefault="008E7B9B" w:rsidP="008E7B9B">
            <w:pPr>
              <w:rPr>
                <w:rFonts w:ascii="Arial" w:hAnsi="Arial" w:cs="Arial"/>
                <w:sz w:val="24"/>
                <w:szCs w:val="24"/>
              </w:rPr>
            </w:pPr>
            <w:proofErr w:type="gramStart"/>
            <w:r w:rsidRPr="008E7B9B">
              <w:rPr>
                <w:rFonts w:ascii="Arial" w:hAnsi="Arial" w:cs="Arial"/>
                <w:sz w:val="24"/>
                <w:szCs w:val="24"/>
              </w:rPr>
              <w:t>each</w:t>
            </w:r>
            <w:proofErr w:type="gramEnd"/>
            <w:r w:rsidRPr="008E7B9B">
              <w:rPr>
                <w:rFonts w:ascii="Arial" w:hAnsi="Arial" w:cs="Arial"/>
                <w:sz w:val="24"/>
                <w:szCs w:val="24"/>
              </w:rPr>
              <w:t xml:space="preserve"> procedure type (e.g. hip replacement, knee replacement) received each financial year over the period 2013 to 2018.</w:t>
            </w:r>
          </w:p>
          <w:p w:rsidR="008E7B9B" w:rsidRPr="008E7B9B" w:rsidRDefault="008E7B9B" w:rsidP="008E7B9B">
            <w:pPr>
              <w:rPr>
                <w:rFonts w:ascii="Arial" w:hAnsi="Arial" w:cs="Arial"/>
                <w:sz w:val="24"/>
                <w:szCs w:val="24"/>
              </w:rPr>
            </w:pPr>
            <w:r w:rsidRPr="008E7B9B">
              <w:rPr>
                <w:rFonts w:ascii="Arial" w:hAnsi="Arial" w:cs="Arial"/>
                <w:sz w:val="24"/>
                <w:szCs w:val="24"/>
              </w:rPr>
              <w:t>•</w:t>
            </w:r>
            <w:r w:rsidRPr="008E7B9B">
              <w:rPr>
                <w:rFonts w:ascii="Arial" w:hAnsi="Arial" w:cs="Arial"/>
                <w:sz w:val="24"/>
                <w:szCs w:val="24"/>
              </w:rPr>
              <w:tab/>
              <w:t xml:space="preserve">The number of requests for exceptional funding or prior approval for </w:t>
            </w:r>
          </w:p>
          <w:p w:rsidR="00C33052" w:rsidRPr="0094629F" w:rsidRDefault="008E7B9B" w:rsidP="008E7B9B">
            <w:pPr>
              <w:rPr>
                <w:rFonts w:ascii="Arial" w:hAnsi="Arial" w:cs="Arial"/>
                <w:sz w:val="24"/>
                <w:szCs w:val="24"/>
              </w:rPr>
            </w:pPr>
            <w:proofErr w:type="gramStart"/>
            <w:r w:rsidRPr="008E7B9B">
              <w:rPr>
                <w:rFonts w:ascii="Arial" w:hAnsi="Arial" w:cs="Arial"/>
                <w:sz w:val="24"/>
                <w:szCs w:val="24"/>
              </w:rPr>
              <w:t>each</w:t>
            </w:r>
            <w:proofErr w:type="gramEnd"/>
            <w:r w:rsidRPr="008E7B9B">
              <w:rPr>
                <w:rFonts w:ascii="Arial" w:hAnsi="Arial" w:cs="Arial"/>
                <w:sz w:val="24"/>
                <w:szCs w:val="24"/>
              </w:rPr>
              <w:t xml:space="preserve"> procedure type (e.g. hip replacement, knee replacement) that were approved each financial year over the period 2013 to 2018.</w:t>
            </w: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Response :</w:t>
            </w:r>
          </w:p>
          <w:p w:rsidR="004330E6" w:rsidRDefault="004330E6" w:rsidP="004330E6">
            <w:pPr>
              <w:pStyle w:val="PlainText"/>
              <w:rPr>
                <w:rFonts w:ascii="Arial" w:hAnsi="Arial" w:cs="Arial"/>
                <w:sz w:val="24"/>
                <w:szCs w:val="24"/>
              </w:rPr>
            </w:pPr>
            <w:r>
              <w:rPr>
                <w:rFonts w:ascii="Arial" w:hAnsi="Arial" w:cs="Arial"/>
                <w:sz w:val="24"/>
                <w:szCs w:val="24"/>
              </w:rPr>
              <w:t xml:space="preserve">• The total number of requests for exceptional funding or prior </w:t>
            </w:r>
          </w:p>
          <w:p w:rsidR="004330E6" w:rsidRDefault="004330E6" w:rsidP="004330E6">
            <w:pPr>
              <w:pStyle w:val="PlainText"/>
              <w:rPr>
                <w:rFonts w:ascii="Arial" w:hAnsi="Arial" w:cs="Arial"/>
                <w:sz w:val="24"/>
                <w:szCs w:val="24"/>
              </w:rPr>
            </w:pPr>
            <w:r>
              <w:rPr>
                <w:rFonts w:ascii="Arial" w:hAnsi="Arial" w:cs="Arial"/>
                <w:sz w:val="24"/>
                <w:szCs w:val="24"/>
              </w:rPr>
              <w:t>approval received each financial year over the period 2013 to 2018.</w:t>
            </w:r>
          </w:p>
          <w:p w:rsidR="004330E6" w:rsidRDefault="004330E6" w:rsidP="004330E6">
            <w:pPr>
              <w:rPr>
                <w:rFonts w:ascii="Arial" w:hAnsi="Arial" w:cs="Arial"/>
                <w:color w:val="FF0000"/>
                <w:sz w:val="24"/>
                <w:szCs w:val="24"/>
              </w:rPr>
            </w:pPr>
            <w:r>
              <w:rPr>
                <w:rFonts w:ascii="Arial" w:hAnsi="Arial" w:cs="Arial"/>
                <w:color w:val="FF0000"/>
                <w:sz w:val="24"/>
                <w:szCs w:val="24"/>
              </w:rPr>
              <w:t>Requests received</w:t>
            </w:r>
          </w:p>
          <w:p w:rsidR="004330E6" w:rsidRDefault="004330E6" w:rsidP="004330E6">
            <w:pPr>
              <w:rPr>
                <w:rFonts w:ascii="Arial" w:hAnsi="Arial" w:cs="Arial"/>
                <w:color w:val="FF0000"/>
                <w:sz w:val="24"/>
                <w:szCs w:val="24"/>
              </w:rPr>
            </w:pPr>
            <w:r>
              <w:rPr>
                <w:rFonts w:ascii="Arial" w:hAnsi="Arial" w:cs="Arial"/>
                <w:color w:val="FF0000"/>
                <w:sz w:val="24"/>
                <w:szCs w:val="24"/>
              </w:rPr>
              <w:t>2013-14 = 276</w:t>
            </w:r>
          </w:p>
          <w:p w:rsidR="004330E6" w:rsidRDefault="004330E6" w:rsidP="004330E6">
            <w:pPr>
              <w:rPr>
                <w:rFonts w:ascii="Arial" w:hAnsi="Arial" w:cs="Arial"/>
                <w:color w:val="FF0000"/>
                <w:sz w:val="24"/>
                <w:szCs w:val="24"/>
              </w:rPr>
            </w:pPr>
            <w:r>
              <w:rPr>
                <w:rFonts w:ascii="Arial" w:hAnsi="Arial" w:cs="Arial"/>
                <w:color w:val="FF0000"/>
                <w:sz w:val="24"/>
                <w:szCs w:val="24"/>
              </w:rPr>
              <w:t>2014-15 = 252</w:t>
            </w:r>
          </w:p>
          <w:p w:rsidR="004330E6" w:rsidRDefault="004330E6" w:rsidP="004330E6">
            <w:pPr>
              <w:rPr>
                <w:rFonts w:ascii="Arial" w:hAnsi="Arial" w:cs="Arial"/>
                <w:color w:val="FF0000"/>
                <w:sz w:val="24"/>
                <w:szCs w:val="24"/>
              </w:rPr>
            </w:pPr>
            <w:r>
              <w:rPr>
                <w:rFonts w:ascii="Arial" w:hAnsi="Arial" w:cs="Arial"/>
                <w:color w:val="FF0000"/>
                <w:sz w:val="24"/>
                <w:szCs w:val="24"/>
              </w:rPr>
              <w:t>2015-16 = 223</w:t>
            </w:r>
          </w:p>
          <w:p w:rsidR="004330E6" w:rsidRDefault="004330E6" w:rsidP="004330E6">
            <w:pPr>
              <w:rPr>
                <w:rFonts w:ascii="Arial" w:hAnsi="Arial" w:cs="Arial"/>
                <w:color w:val="FF0000"/>
                <w:sz w:val="24"/>
                <w:szCs w:val="24"/>
              </w:rPr>
            </w:pPr>
            <w:r>
              <w:rPr>
                <w:rFonts w:ascii="Arial" w:hAnsi="Arial" w:cs="Arial"/>
                <w:color w:val="FF0000"/>
                <w:sz w:val="24"/>
                <w:szCs w:val="24"/>
              </w:rPr>
              <w:t>2016-17 = 259</w:t>
            </w:r>
          </w:p>
          <w:p w:rsidR="004330E6" w:rsidRDefault="004330E6" w:rsidP="004330E6">
            <w:pPr>
              <w:rPr>
                <w:rFonts w:ascii="Arial" w:hAnsi="Arial" w:cs="Arial"/>
                <w:color w:val="FF0000"/>
                <w:sz w:val="24"/>
                <w:szCs w:val="24"/>
              </w:rPr>
            </w:pPr>
            <w:r>
              <w:rPr>
                <w:rFonts w:ascii="Arial" w:hAnsi="Arial" w:cs="Arial"/>
                <w:color w:val="FF0000"/>
                <w:sz w:val="24"/>
                <w:szCs w:val="24"/>
              </w:rPr>
              <w:t>2017-18 = 342</w:t>
            </w:r>
          </w:p>
          <w:p w:rsidR="004330E6" w:rsidRDefault="004330E6" w:rsidP="004330E6">
            <w:pPr>
              <w:pStyle w:val="PlainText"/>
              <w:rPr>
                <w:rFonts w:ascii="Arial" w:hAnsi="Arial" w:cs="Arial"/>
                <w:color w:val="FF0000"/>
                <w:sz w:val="24"/>
                <w:szCs w:val="24"/>
              </w:rPr>
            </w:pPr>
          </w:p>
          <w:p w:rsidR="004330E6" w:rsidRDefault="004330E6" w:rsidP="004330E6">
            <w:pPr>
              <w:pStyle w:val="PlainText"/>
              <w:rPr>
                <w:rFonts w:ascii="Arial" w:hAnsi="Arial" w:cs="Arial"/>
                <w:sz w:val="24"/>
                <w:szCs w:val="24"/>
              </w:rPr>
            </w:pPr>
            <w:r>
              <w:rPr>
                <w:rFonts w:ascii="Arial" w:hAnsi="Arial" w:cs="Arial"/>
                <w:sz w:val="24"/>
                <w:szCs w:val="24"/>
              </w:rPr>
              <w:t xml:space="preserve">• The total number of requests for exceptional funding or prior </w:t>
            </w:r>
          </w:p>
          <w:p w:rsidR="004330E6" w:rsidRDefault="004330E6" w:rsidP="004330E6">
            <w:pPr>
              <w:pStyle w:val="PlainText"/>
              <w:rPr>
                <w:rFonts w:ascii="Arial" w:hAnsi="Arial" w:cs="Arial"/>
                <w:sz w:val="24"/>
                <w:szCs w:val="24"/>
              </w:rPr>
            </w:pPr>
            <w:r>
              <w:rPr>
                <w:rFonts w:ascii="Arial" w:hAnsi="Arial" w:cs="Arial"/>
                <w:sz w:val="24"/>
                <w:szCs w:val="24"/>
              </w:rPr>
              <w:t xml:space="preserve">approval that were approved each financial year over the period 2013 to </w:t>
            </w:r>
          </w:p>
          <w:p w:rsidR="004330E6" w:rsidRDefault="004330E6" w:rsidP="004330E6">
            <w:pPr>
              <w:pStyle w:val="PlainText"/>
              <w:rPr>
                <w:rFonts w:ascii="Arial" w:hAnsi="Arial" w:cs="Arial"/>
                <w:sz w:val="24"/>
                <w:szCs w:val="24"/>
              </w:rPr>
            </w:pPr>
            <w:r>
              <w:rPr>
                <w:rFonts w:ascii="Arial" w:hAnsi="Arial" w:cs="Arial"/>
                <w:sz w:val="24"/>
                <w:szCs w:val="24"/>
              </w:rPr>
              <w:t>2018.</w:t>
            </w:r>
          </w:p>
          <w:p w:rsidR="004330E6" w:rsidRDefault="004330E6" w:rsidP="004330E6">
            <w:pPr>
              <w:rPr>
                <w:rFonts w:ascii="Arial" w:hAnsi="Arial" w:cs="Arial"/>
                <w:color w:val="FF0000"/>
                <w:sz w:val="24"/>
                <w:szCs w:val="24"/>
              </w:rPr>
            </w:pPr>
            <w:r>
              <w:rPr>
                <w:rFonts w:ascii="Arial" w:hAnsi="Arial" w:cs="Arial"/>
                <w:color w:val="FF0000"/>
                <w:sz w:val="24"/>
                <w:szCs w:val="24"/>
              </w:rPr>
              <w:t>Requests approved</w:t>
            </w:r>
          </w:p>
          <w:p w:rsidR="004330E6" w:rsidRDefault="004330E6" w:rsidP="004330E6">
            <w:pPr>
              <w:rPr>
                <w:rFonts w:ascii="Arial" w:hAnsi="Arial" w:cs="Arial"/>
                <w:color w:val="FF0000"/>
                <w:sz w:val="24"/>
                <w:szCs w:val="24"/>
              </w:rPr>
            </w:pPr>
            <w:r>
              <w:rPr>
                <w:rFonts w:ascii="Arial" w:hAnsi="Arial" w:cs="Arial"/>
                <w:color w:val="FF0000"/>
                <w:sz w:val="24"/>
                <w:szCs w:val="24"/>
              </w:rPr>
              <w:t>2013-14 = 123</w:t>
            </w:r>
          </w:p>
          <w:p w:rsidR="004330E6" w:rsidRDefault="004330E6" w:rsidP="004330E6">
            <w:pPr>
              <w:rPr>
                <w:rFonts w:ascii="Arial" w:hAnsi="Arial" w:cs="Arial"/>
                <w:color w:val="FF0000"/>
                <w:sz w:val="24"/>
                <w:szCs w:val="24"/>
              </w:rPr>
            </w:pPr>
            <w:r>
              <w:rPr>
                <w:rFonts w:ascii="Arial" w:hAnsi="Arial" w:cs="Arial"/>
                <w:color w:val="FF0000"/>
                <w:sz w:val="24"/>
                <w:szCs w:val="24"/>
              </w:rPr>
              <w:t>2014-15 = 78</w:t>
            </w:r>
          </w:p>
          <w:p w:rsidR="004330E6" w:rsidRDefault="004330E6" w:rsidP="004330E6">
            <w:pPr>
              <w:rPr>
                <w:rFonts w:ascii="Arial" w:hAnsi="Arial" w:cs="Arial"/>
                <w:color w:val="FF0000"/>
                <w:sz w:val="24"/>
                <w:szCs w:val="24"/>
              </w:rPr>
            </w:pPr>
            <w:r>
              <w:rPr>
                <w:rFonts w:ascii="Arial" w:hAnsi="Arial" w:cs="Arial"/>
                <w:color w:val="FF0000"/>
                <w:sz w:val="24"/>
                <w:szCs w:val="24"/>
              </w:rPr>
              <w:t>2015-16 = 73</w:t>
            </w:r>
          </w:p>
          <w:p w:rsidR="004330E6" w:rsidRDefault="004330E6" w:rsidP="004330E6">
            <w:pPr>
              <w:rPr>
                <w:rFonts w:ascii="Arial" w:hAnsi="Arial" w:cs="Arial"/>
                <w:color w:val="FF0000"/>
                <w:sz w:val="24"/>
                <w:szCs w:val="24"/>
              </w:rPr>
            </w:pPr>
            <w:r>
              <w:rPr>
                <w:rFonts w:ascii="Arial" w:hAnsi="Arial" w:cs="Arial"/>
                <w:color w:val="FF0000"/>
                <w:sz w:val="24"/>
                <w:szCs w:val="24"/>
              </w:rPr>
              <w:t>2016-17 = 87</w:t>
            </w:r>
          </w:p>
          <w:p w:rsidR="004330E6" w:rsidRDefault="004330E6" w:rsidP="004330E6">
            <w:pPr>
              <w:rPr>
                <w:rFonts w:ascii="Arial" w:hAnsi="Arial" w:cs="Arial"/>
                <w:color w:val="FF0000"/>
                <w:sz w:val="24"/>
                <w:szCs w:val="24"/>
              </w:rPr>
            </w:pPr>
            <w:r>
              <w:rPr>
                <w:rFonts w:ascii="Arial" w:hAnsi="Arial" w:cs="Arial"/>
                <w:color w:val="FF0000"/>
                <w:sz w:val="24"/>
                <w:szCs w:val="24"/>
              </w:rPr>
              <w:t>2017-18 = 148</w:t>
            </w:r>
          </w:p>
          <w:p w:rsidR="004330E6" w:rsidRDefault="004330E6" w:rsidP="004330E6">
            <w:pPr>
              <w:pStyle w:val="PlainText"/>
              <w:rPr>
                <w:rFonts w:ascii="Arial" w:hAnsi="Arial" w:cs="Arial"/>
                <w:color w:val="1F497D"/>
                <w:sz w:val="24"/>
                <w:szCs w:val="24"/>
              </w:rPr>
            </w:pPr>
          </w:p>
          <w:p w:rsidR="004330E6" w:rsidRDefault="004330E6" w:rsidP="004330E6">
            <w:pPr>
              <w:pStyle w:val="PlainText"/>
              <w:rPr>
                <w:rFonts w:ascii="Arial" w:hAnsi="Arial" w:cs="Arial"/>
                <w:sz w:val="24"/>
                <w:szCs w:val="24"/>
              </w:rPr>
            </w:pPr>
            <w:r>
              <w:rPr>
                <w:rFonts w:ascii="Arial" w:hAnsi="Arial" w:cs="Arial"/>
                <w:sz w:val="24"/>
                <w:szCs w:val="24"/>
              </w:rPr>
              <w:t xml:space="preserve">• The number of requests for exceptional funding or prior approval for </w:t>
            </w:r>
          </w:p>
          <w:p w:rsidR="004330E6" w:rsidRDefault="004330E6" w:rsidP="004330E6">
            <w:pPr>
              <w:pStyle w:val="PlainText"/>
              <w:rPr>
                <w:rFonts w:ascii="Arial" w:hAnsi="Arial" w:cs="Arial"/>
                <w:sz w:val="24"/>
                <w:szCs w:val="24"/>
              </w:rPr>
            </w:pPr>
            <w:r>
              <w:rPr>
                <w:rFonts w:ascii="Arial" w:hAnsi="Arial" w:cs="Arial"/>
                <w:sz w:val="24"/>
                <w:szCs w:val="24"/>
              </w:rPr>
              <w:t xml:space="preserve">each procedure type (e.g. hip replacement, knee replacement) received </w:t>
            </w:r>
          </w:p>
          <w:p w:rsidR="004330E6" w:rsidRDefault="004330E6" w:rsidP="004330E6">
            <w:pPr>
              <w:pStyle w:val="PlainText"/>
              <w:rPr>
                <w:rFonts w:ascii="Arial" w:hAnsi="Arial" w:cs="Arial"/>
                <w:sz w:val="24"/>
                <w:szCs w:val="24"/>
              </w:rPr>
            </w:pPr>
            <w:r>
              <w:rPr>
                <w:rFonts w:ascii="Arial" w:hAnsi="Arial" w:cs="Arial"/>
                <w:sz w:val="24"/>
                <w:szCs w:val="24"/>
              </w:rPr>
              <w:t>each financial year over the period 2013 to 2018.</w:t>
            </w:r>
          </w:p>
          <w:p w:rsidR="004330E6" w:rsidRDefault="004330E6" w:rsidP="004330E6">
            <w:pPr>
              <w:rPr>
                <w:rFonts w:ascii="Arial" w:hAnsi="Arial" w:cs="Arial"/>
                <w:color w:val="FF0000"/>
                <w:sz w:val="24"/>
                <w:szCs w:val="24"/>
              </w:rPr>
            </w:pPr>
            <w:r>
              <w:rPr>
                <w:rFonts w:ascii="Arial" w:hAnsi="Arial" w:cs="Arial"/>
                <w:color w:val="FF0000"/>
                <w:sz w:val="24"/>
                <w:szCs w:val="24"/>
              </w:rPr>
              <w:t>Please see attached spreadsheet listing all requests by intervention type, per year.</w:t>
            </w:r>
          </w:p>
          <w:p w:rsidR="004330E6" w:rsidRDefault="004330E6" w:rsidP="004330E6">
            <w:pPr>
              <w:pStyle w:val="PlainText"/>
              <w:rPr>
                <w:rFonts w:ascii="Arial" w:hAnsi="Arial" w:cs="Arial"/>
                <w:color w:val="1F497D"/>
                <w:sz w:val="24"/>
                <w:szCs w:val="24"/>
              </w:rPr>
            </w:pPr>
          </w:p>
          <w:p w:rsidR="004330E6" w:rsidRDefault="004330E6" w:rsidP="004330E6">
            <w:pPr>
              <w:pStyle w:val="PlainText"/>
              <w:rPr>
                <w:rFonts w:ascii="Arial" w:hAnsi="Arial" w:cs="Arial"/>
                <w:sz w:val="24"/>
                <w:szCs w:val="24"/>
              </w:rPr>
            </w:pPr>
            <w:r>
              <w:rPr>
                <w:rFonts w:ascii="Arial" w:hAnsi="Arial" w:cs="Arial"/>
                <w:sz w:val="24"/>
                <w:szCs w:val="24"/>
              </w:rPr>
              <w:lastRenderedPageBreak/>
              <w:t xml:space="preserve">• The number of requests for exceptional funding or prior approval for </w:t>
            </w:r>
          </w:p>
          <w:p w:rsidR="004330E6" w:rsidRDefault="004330E6" w:rsidP="004330E6">
            <w:pPr>
              <w:pStyle w:val="PlainText"/>
              <w:rPr>
                <w:rFonts w:ascii="Arial" w:hAnsi="Arial" w:cs="Arial"/>
                <w:sz w:val="24"/>
                <w:szCs w:val="24"/>
              </w:rPr>
            </w:pPr>
            <w:r>
              <w:rPr>
                <w:rFonts w:ascii="Arial" w:hAnsi="Arial" w:cs="Arial"/>
                <w:sz w:val="24"/>
                <w:szCs w:val="24"/>
              </w:rPr>
              <w:t xml:space="preserve">each procedure type (e.g. hip replacement, knee replacement) that were </w:t>
            </w:r>
          </w:p>
          <w:p w:rsidR="004330E6" w:rsidRDefault="004330E6" w:rsidP="004330E6">
            <w:pPr>
              <w:pStyle w:val="PlainText"/>
              <w:rPr>
                <w:rFonts w:ascii="Arial" w:hAnsi="Arial" w:cs="Arial"/>
                <w:sz w:val="24"/>
                <w:szCs w:val="24"/>
              </w:rPr>
            </w:pPr>
            <w:r>
              <w:rPr>
                <w:rFonts w:ascii="Arial" w:hAnsi="Arial" w:cs="Arial"/>
                <w:sz w:val="24"/>
                <w:szCs w:val="24"/>
              </w:rPr>
              <w:t>approved each financial year over the period 2013 to 2018.</w:t>
            </w:r>
          </w:p>
          <w:p w:rsidR="004330E6" w:rsidRDefault="004330E6" w:rsidP="004330E6">
            <w:pPr>
              <w:rPr>
                <w:rFonts w:ascii="Arial" w:hAnsi="Arial" w:cs="Arial"/>
                <w:color w:val="FF0000"/>
                <w:sz w:val="24"/>
                <w:szCs w:val="24"/>
              </w:rPr>
            </w:pPr>
            <w:r>
              <w:rPr>
                <w:rFonts w:ascii="Arial" w:hAnsi="Arial" w:cs="Arial"/>
                <w:color w:val="FF0000"/>
                <w:sz w:val="24"/>
                <w:szCs w:val="24"/>
              </w:rPr>
              <w:t>Please see attached spreadsheet listing all requests by intervention type, per year.</w:t>
            </w:r>
          </w:p>
          <w:p w:rsidR="004330E6" w:rsidRPr="0094629F" w:rsidRDefault="004330E6" w:rsidP="00810C4C">
            <w:pPr>
              <w:rPr>
                <w:rFonts w:ascii="Arial" w:hAnsi="Arial" w:cs="Arial"/>
                <w:b/>
                <w:sz w:val="24"/>
                <w:szCs w:val="24"/>
              </w:rPr>
            </w:pPr>
          </w:p>
          <w:p w:rsidR="00C33052" w:rsidRPr="0094629F" w:rsidRDefault="004330E6" w:rsidP="00810C4C">
            <w:pPr>
              <w:rPr>
                <w:rFonts w:ascii="Arial" w:hAnsi="Arial" w:cs="Arial"/>
                <w:sz w:val="24"/>
                <w:szCs w:val="24"/>
              </w:rPr>
            </w:pPr>
            <w:r>
              <w:object w:dxaOrig="1521" w:dyaOrig="963">
                <v:shape id="_x0000_i1026" type="#_x0000_t75" style="width:76.5pt;height:48pt" o:ole="">
                  <v:imagedata r:id="rId16" o:title=""/>
                </v:shape>
                <o:OLEObject Type="Embed" ProgID="Excel.Sheet.12" ShapeID="_x0000_i1026" DrawAspect="Icon" ObjectID="_1629118324" r:id="rId17"/>
              </w:object>
            </w: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764C6">
              <w:rPr>
                <w:rFonts w:ascii="Arial" w:hAnsi="Arial" w:cs="Arial"/>
                <w:b/>
                <w:sz w:val="24"/>
                <w:szCs w:val="24"/>
              </w:rPr>
              <w:t>1261</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764C6">
              <w:rPr>
                <w:rFonts w:ascii="Arial" w:hAnsi="Arial" w:cs="Arial"/>
                <w:b/>
                <w:sz w:val="24"/>
                <w:szCs w:val="24"/>
              </w:rPr>
              <w:t>27 March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Request :</w:t>
            </w:r>
          </w:p>
          <w:p w:rsidR="002764C6" w:rsidRPr="0094629F" w:rsidRDefault="002764C6" w:rsidP="00810C4C">
            <w:pPr>
              <w:rPr>
                <w:rFonts w:ascii="Arial" w:hAnsi="Arial" w:cs="Arial"/>
                <w:b/>
                <w:sz w:val="24"/>
                <w:szCs w:val="24"/>
              </w:rPr>
            </w:pPr>
          </w:p>
          <w:p w:rsidR="002764C6" w:rsidRPr="002764C6" w:rsidRDefault="002764C6" w:rsidP="002764C6">
            <w:pPr>
              <w:rPr>
                <w:rFonts w:ascii="Arial" w:hAnsi="Arial" w:cs="Arial"/>
                <w:sz w:val="24"/>
              </w:rPr>
            </w:pPr>
            <w:r w:rsidRPr="002764C6">
              <w:rPr>
                <w:rFonts w:ascii="Arial" w:hAnsi="Arial" w:cs="Arial"/>
                <w:sz w:val="24"/>
              </w:rPr>
              <w:t>1. Do you have an official policy on dealing with individual funding requests and if so, will you share it? </w:t>
            </w:r>
          </w:p>
          <w:p w:rsidR="002764C6" w:rsidRPr="002764C6" w:rsidRDefault="002764C6" w:rsidP="002764C6">
            <w:pPr>
              <w:rPr>
                <w:rFonts w:ascii="Arial" w:hAnsi="Arial" w:cs="Arial"/>
                <w:sz w:val="24"/>
              </w:rPr>
            </w:pPr>
          </w:p>
          <w:p w:rsidR="002764C6" w:rsidRPr="002764C6" w:rsidRDefault="002764C6" w:rsidP="002764C6">
            <w:pPr>
              <w:rPr>
                <w:rFonts w:ascii="Arial" w:hAnsi="Arial" w:cs="Arial"/>
                <w:sz w:val="24"/>
              </w:rPr>
            </w:pPr>
            <w:r w:rsidRPr="002764C6">
              <w:rPr>
                <w:rFonts w:ascii="Arial" w:hAnsi="Arial" w:cs="Arial"/>
                <w:sz w:val="24"/>
              </w:rPr>
              <w:t>2. How many individual funding requests has your CCG received in each of the last three calendar years? </w:t>
            </w:r>
          </w:p>
          <w:p w:rsidR="002764C6" w:rsidRPr="002764C6" w:rsidRDefault="002764C6" w:rsidP="002764C6">
            <w:pPr>
              <w:rPr>
                <w:rFonts w:ascii="Arial" w:hAnsi="Arial" w:cs="Arial"/>
                <w:sz w:val="24"/>
              </w:rPr>
            </w:pPr>
          </w:p>
          <w:p w:rsidR="002764C6" w:rsidRPr="002764C6" w:rsidRDefault="002764C6" w:rsidP="002764C6">
            <w:pPr>
              <w:rPr>
                <w:rFonts w:ascii="Arial" w:hAnsi="Arial" w:cs="Arial"/>
                <w:sz w:val="24"/>
              </w:rPr>
            </w:pPr>
            <w:r w:rsidRPr="002764C6">
              <w:rPr>
                <w:rFonts w:ascii="Arial" w:hAnsi="Arial" w:cs="Arial"/>
                <w:sz w:val="24"/>
              </w:rPr>
              <w:t>3. How many individual funding requests has your CCG approved in each of the last three calendar years? </w:t>
            </w:r>
          </w:p>
          <w:p w:rsidR="002764C6" w:rsidRPr="002764C6" w:rsidRDefault="002764C6" w:rsidP="002764C6">
            <w:pPr>
              <w:rPr>
                <w:rFonts w:ascii="Arial" w:hAnsi="Arial" w:cs="Arial"/>
                <w:sz w:val="24"/>
              </w:rPr>
            </w:pPr>
          </w:p>
          <w:p w:rsidR="002764C6" w:rsidRPr="002764C6" w:rsidRDefault="002764C6" w:rsidP="002764C6">
            <w:pPr>
              <w:rPr>
                <w:rFonts w:ascii="Arial" w:hAnsi="Arial" w:cs="Arial"/>
                <w:sz w:val="24"/>
              </w:rPr>
            </w:pPr>
            <w:r w:rsidRPr="002764C6">
              <w:rPr>
                <w:rFonts w:ascii="Arial" w:hAnsi="Arial" w:cs="Arial"/>
                <w:sz w:val="24"/>
              </w:rPr>
              <w:t>4. How many individual funding requests has your CCG rejected in each of the last three calendar years? </w:t>
            </w:r>
          </w:p>
          <w:p w:rsidR="002764C6" w:rsidRPr="002764C6" w:rsidRDefault="002764C6" w:rsidP="002764C6">
            <w:pPr>
              <w:rPr>
                <w:rFonts w:ascii="Arial" w:hAnsi="Arial" w:cs="Arial"/>
                <w:sz w:val="24"/>
              </w:rPr>
            </w:pPr>
          </w:p>
          <w:p w:rsidR="002764C6" w:rsidRPr="002764C6" w:rsidRDefault="002764C6" w:rsidP="002764C6">
            <w:pPr>
              <w:rPr>
                <w:rFonts w:ascii="Arial" w:hAnsi="Arial" w:cs="Arial"/>
                <w:sz w:val="24"/>
              </w:rPr>
            </w:pPr>
            <w:r w:rsidRPr="002764C6">
              <w:rPr>
                <w:rFonts w:ascii="Arial" w:hAnsi="Arial" w:cs="Arial"/>
                <w:sz w:val="24"/>
              </w:rPr>
              <w:t>5. Can you provide a list of the treatments that have been funded through an individual funding request? </w:t>
            </w:r>
          </w:p>
          <w:p w:rsidR="002764C6" w:rsidRPr="002764C6" w:rsidRDefault="002764C6" w:rsidP="002764C6">
            <w:pPr>
              <w:rPr>
                <w:rFonts w:ascii="Arial" w:hAnsi="Arial" w:cs="Arial"/>
                <w:sz w:val="24"/>
              </w:rPr>
            </w:pPr>
          </w:p>
          <w:p w:rsidR="002764C6" w:rsidRPr="002764C6" w:rsidRDefault="002764C6" w:rsidP="002764C6">
            <w:pPr>
              <w:rPr>
                <w:rFonts w:ascii="Arial" w:hAnsi="Arial" w:cs="Arial"/>
                <w:sz w:val="24"/>
              </w:rPr>
            </w:pPr>
            <w:r w:rsidRPr="002764C6">
              <w:rPr>
                <w:rFonts w:ascii="Arial" w:hAnsi="Arial" w:cs="Arial"/>
                <w:sz w:val="24"/>
              </w:rPr>
              <w:t>6. Can you provide a list of the treatments that have been declined following an individual funding request?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342EA6" w:rsidRPr="00342EA6" w:rsidRDefault="00342EA6" w:rsidP="00342EA6">
            <w:pPr>
              <w:rPr>
                <w:rFonts w:ascii="Arial" w:hAnsi="Arial" w:cs="Arial"/>
                <w:color w:val="212121"/>
                <w:sz w:val="24"/>
                <w:szCs w:val="24"/>
              </w:rPr>
            </w:pPr>
            <w:r w:rsidRPr="00342EA6">
              <w:rPr>
                <w:rFonts w:ascii="Arial" w:hAnsi="Arial" w:cs="Arial"/>
                <w:color w:val="212121"/>
                <w:sz w:val="24"/>
                <w:szCs w:val="24"/>
              </w:rPr>
              <w:t>1. Do you have an official policy on dealing with individual funding requests and if so, will you share it? </w:t>
            </w:r>
          </w:p>
          <w:p w:rsidR="00342EA6" w:rsidRPr="00342EA6" w:rsidRDefault="00342EA6" w:rsidP="00342EA6">
            <w:pPr>
              <w:rPr>
                <w:rFonts w:ascii="Arial" w:hAnsi="Arial" w:cs="Arial"/>
                <w:color w:val="FF0000"/>
                <w:sz w:val="24"/>
                <w:szCs w:val="24"/>
              </w:rPr>
            </w:pPr>
            <w:r w:rsidRPr="00342EA6">
              <w:rPr>
                <w:rFonts w:ascii="Arial" w:hAnsi="Arial" w:cs="Arial"/>
                <w:color w:val="FF0000"/>
                <w:sz w:val="24"/>
                <w:szCs w:val="24"/>
              </w:rPr>
              <w:t xml:space="preserve">Please see the IFR policy on our website </w:t>
            </w:r>
            <w:hyperlink r:id="rId18" w:history="1">
              <w:r w:rsidRPr="00342EA6">
                <w:rPr>
                  <w:rStyle w:val="Hyperlink"/>
                  <w:rFonts w:ascii="Arial" w:hAnsi="Arial" w:cs="Arial"/>
                  <w:sz w:val="24"/>
                  <w:szCs w:val="24"/>
                </w:rPr>
                <w:t>http://www.barnsleyccg.nhs.uk/strategies-policies-and-plans.htm</w:t>
              </w:r>
            </w:hyperlink>
          </w:p>
          <w:p w:rsidR="00342EA6" w:rsidRPr="00342EA6" w:rsidRDefault="00342EA6" w:rsidP="00342EA6">
            <w:pPr>
              <w:rPr>
                <w:rFonts w:ascii="Arial" w:hAnsi="Arial" w:cs="Arial"/>
                <w:color w:val="212121"/>
                <w:sz w:val="24"/>
                <w:szCs w:val="24"/>
              </w:rPr>
            </w:pPr>
            <w:r w:rsidRPr="00342EA6">
              <w:rPr>
                <w:rFonts w:ascii="Arial" w:hAnsi="Arial" w:cs="Arial"/>
                <w:color w:val="212121"/>
                <w:sz w:val="24"/>
                <w:szCs w:val="24"/>
              </w:rPr>
              <w:t> </w:t>
            </w:r>
          </w:p>
          <w:p w:rsidR="00342EA6" w:rsidRPr="00342EA6" w:rsidRDefault="00342EA6" w:rsidP="00342EA6">
            <w:pPr>
              <w:rPr>
                <w:rFonts w:ascii="Arial" w:hAnsi="Arial" w:cs="Arial"/>
                <w:color w:val="212121"/>
                <w:sz w:val="24"/>
                <w:szCs w:val="24"/>
              </w:rPr>
            </w:pPr>
            <w:r w:rsidRPr="00342EA6">
              <w:rPr>
                <w:rFonts w:ascii="Arial" w:hAnsi="Arial" w:cs="Arial"/>
                <w:color w:val="212121"/>
                <w:sz w:val="24"/>
                <w:szCs w:val="24"/>
              </w:rPr>
              <w:t>2. How many individual funding requests has your CCG received in each of the last three calendar years? </w:t>
            </w:r>
          </w:p>
          <w:p w:rsidR="00342EA6" w:rsidRPr="00342EA6" w:rsidRDefault="00342EA6" w:rsidP="00342EA6">
            <w:pPr>
              <w:pStyle w:val="NormalWeb"/>
              <w:rPr>
                <w:rFonts w:ascii="Arial" w:hAnsi="Arial" w:cs="Arial"/>
                <w:i/>
                <w:iCs/>
                <w:color w:val="FF0000"/>
              </w:rPr>
            </w:pPr>
            <w:r w:rsidRPr="00342EA6">
              <w:rPr>
                <w:rStyle w:val="Emphasis"/>
                <w:rFonts w:ascii="Arial" w:hAnsi="Arial" w:cs="Arial"/>
                <w:i w:val="0"/>
                <w:iCs w:val="0"/>
                <w:color w:val="FF0000"/>
              </w:rPr>
              <w:t>15-16 = 223</w:t>
            </w:r>
          </w:p>
          <w:p w:rsidR="00342EA6" w:rsidRPr="00342EA6" w:rsidRDefault="00342EA6" w:rsidP="00342EA6">
            <w:pPr>
              <w:pStyle w:val="NormalWeb"/>
              <w:rPr>
                <w:rFonts w:ascii="Arial" w:hAnsi="Arial" w:cs="Arial"/>
                <w:i/>
                <w:iCs/>
                <w:color w:val="FF0000"/>
              </w:rPr>
            </w:pPr>
            <w:r w:rsidRPr="00342EA6">
              <w:rPr>
                <w:rStyle w:val="Emphasis"/>
                <w:rFonts w:ascii="Arial" w:hAnsi="Arial" w:cs="Arial"/>
                <w:i w:val="0"/>
                <w:iCs w:val="0"/>
                <w:color w:val="FF0000"/>
              </w:rPr>
              <w:t>16-17 = 259</w:t>
            </w:r>
          </w:p>
          <w:p w:rsidR="00342EA6" w:rsidRPr="00342EA6" w:rsidRDefault="00342EA6" w:rsidP="00342EA6">
            <w:pPr>
              <w:pStyle w:val="NormalWeb"/>
              <w:rPr>
                <w:rFonts w:ascii="Arial" w:hAnsi="Arial" w:cs="Arial"/>
                <w:i/>
                <w:iCs/>
                <w:color w:val="FF0000"/>
              </w:rPr>
            </w:pPr>
            <w:r w:rsidRPr="00342EA6">
              <w:rPr>
                <w:rStyle w:val="Emphasis"/>
                <w:rFonts w:ascii="Arial" w:hAnsi="Arial" w:cs="Arial"/>
                <w:i w:val="0"/>
                <w:iCs w:val="0"/>
                <w:color w:val="FF0000"/>
              </w:rPr>
              <w:t>17-18 = 342</w:t>
            </w:r>
          </w:p>
          <w:p w:rsidR="00342EA6" w:rsidRPr="00342EA6" w:rsidRDefault="00342EA6" w:rsidP="00342EA6">
            <w:pPr>
              <w:rPr>
                <w:rFonts w:ascii="Arial" w:hAnsi="Arial" w:cs="Arial"/>
                <w:color w:val="212121"/>
                <w:sz w:val="24"/>
                <w:szCs w:val="24"/>
              </w:rPr>
            </w:pPr>
            <w:r w:rsidRPr="00342EA6">
              <w:rPr>
                <w:rFonts w:ascii="Arial" w:hAnsi="Arial" w:cs="Arial"/>
                <w:color w:val="212121"/>
                <w:sz w:val="24"/>
                <w:szCs w:val="24"/>
              </w:rPr>
              <w:t>3. How many individual funding requests has your CCG approved in each of the last three calendar years? </w:t>
            </w:r>
          </w:p>
          <w:p w:rsidR="00342EA6" w:rsidRPr="00342EA6" w:rsidRDefault="00342EA6" w:rsidP="00342EA6">
            <w:pPr>
              <w:pStyle w:val="NormalWeb"/>
              <w:rPr>
                <w:rFonts w:ascii="Arial" w:hAnsi="Arial" w:cs="Arial"/>
                <w:color w:val="FF0000"/>
              </w:rPr>
            </w:pPr>
            <w:r w:rsidRPr="00342EA6">
              <w:rPr>
                <w:rStyle w:val="Emphasis"/>
                <w:rFonts w:ascii="Arial" w:hAnsi="Arial" w:cs="Arial"/>
                <w:i w:val="0"/>
                <w:iCs w:val="0"/>
                <w:color w:val="FF0000"/>
              </w:rPr>
              <w:t>15-16 = 73</w:t>
            </w:r>
          </w:p>
          <w:p w:rsidR="00342EA6" w:rsidRPr="00342EA6" w:rsidRDefault="00342EA6" w:rsidP="00342EA6">
            <w:pPr>
              <w:pStyle w:val="NormalWeb"/>
              <w:rPr>
                <w:rFonts w:ascii="Arial" w:hAnsi="Arial" w:cs="Arial"/>
                <w:color w:val="FF0000"/>
              </w:rPr>
            </w:pPr>
            <w:r w:rsidRPr="00342EA6">
              <w:rPr>
                <w:rStyle w:val="Emphasis"/>
                <w:rFonts w:ascii="Arial" w:hAnsi="Arial" w:cs="Arial"/>
                <w:i w:val="0"/>
                <w:iCs w:val="0"/>
                <w:color w:val="FF0000"/>
              </w:rPr>
              <w:lastRenderedPageBreak/>
              <w:t>16-17 = 87</w:t>
            </w:r>
          </w:p>
          <w:p w:rsidR="00342EA6" w:rsidRPr="00342EA6" w:rsidRDefault="00342EA6" w:rsidP="00342EA6">
            <w:pPr>
              <w:pStyle w:val="NormalWeb"/>
              <w:rPr>
                <w:rFonts w:ascii="Arial" w:hAnsi="Arial" w:cs="Arial"/>
                <w:color w:val="FF0000"/>
              </w:rPr>
            </w:pPr>
            <w:r w:rsidRPr="00342EA6">
              <w:rPr>
                <w:rStyle w:val="Emphasis"/>
                <w:rFonts w:ascii="Arial" w:hAnsi="Arial" w:cs="Arial"/>
                <w:i w:val="0"/>
                <w:iCs w:val="0"/>
                <w:color w:val="FF0000"/>
              </w:rPr>
              <w:t>17-18 = 147</w:t>
            </w:r>
          </w:p>
          <w:p w:rsidR="00342EA6" w:rsidRPr="00342EA6" w:rsidRDefault="00342EA6" w:rsidP="00342EA6">
            <w:pPr>
              <w:rPr>
                <w:rFonts w:ascii="Arial" w:hAnsi="Arial" w:cs="Arial"/>
                <w:color w:val="212121"/>
                <w:sz w:val="24"/>
                <w:szCs w:val="24"/>
              </w:rPr>
            </w:pPr>
            <w:r w:rsidRPr="00342EA6">
              <w:rPr>
                <w:rFonts w:ascii="Arial" w:hAnsi="Arial" w:cs="Arial"/>
                <w:color w:val="212121"/>
                <w:sz w:val="24"/>
                <w:szCs w:val="24"/>
              </w:rPr>
              <w:t>4. How many individual funding requests has your CCG rejected in each of the last three calendar years? </w:t>
            </w:r>
          </w:p>
          <w:p w:rsidR="00342EA6" w:rsidRPr="00342EA6" w:rsidRDefault="00342EA6" w:rsidP="00342EA6">
            <w:pPr>
              <w:pStyle w:val="NormalWeb"/>
              <w:rPr>
                <w:rFonts w:ascii="Arial" w:hAnsi="Arial" w:cs="Arial"/>
                <w:i/>
                <w:iCs/>
                <w:color w:val="FF0000"/>
              </w:rPr>
            </w:pPr>
            <w:r w:rsidRPr="00342EA6">
              <w:rPr>
                <w:rStyle w:val="Emphasis"/>
                <w:rFonts w:ascii="Arial" w:hAnsi="Arial" w:cs="Arial"/>
                <w:i w:val="0"/>
                <w:iCs w:val="0"/>
                <w:color w:val="FF0000"/>
              </w:rPr>
              <w:t>15-16 = 104</w:t>
            </w:r>
          </w:p>
          <w:p w:rsidR="00342EA6" w:rsidRPr="00342EA6" w:rsidRDefault="00342EA6" w:rsidP="00342EA6">
            <w:pPr>
              <w:pStyle w:val="NormalWeb"/>
              <w:rPr>
                <w:rFonts w:ascii="Arial" w:hAnsi="Arial" w:cs="Arial"/>
                <w:i/>
                <w:iCs/>
                <w:color w:val="FF0000"/>
              </w:rPr>
            </w:pPr>
            <w:r w:rsidRPr="00342EA6">
              <w:rPr>
                <w:rStyle w:val="Emphasis"/>
                <w:rFonts w:ascii="Arial" w:hAnsi="Arial" w:cs="Arial"/>
                <w:i w:val="0"/>
                <w:iCs w:val="0"/>
                <w:color w:val="FF0000"/>
              </w:rPr>
              <w:t>16-17 = 128</w:t>
            </w:r>
          </w:p>
          <w:p w:rsidR="00342EA6" w:rsidRPr="00342EA6" w:rsidRDefault="00342EA6" w:rsidP="00342EA6">
            <w:pPr>
              <w:pStyle w:val="NormalWeb"/>
              <w:rPr>
                <w:rFonts w:ascii="Arial" w:hAnsi="Arial" w:cs="Arial"/>
                <w:i/>
                <w:iCs/>
                <w:color w:val="FF0000"/>
              </w:rPr>
            </w:pPr>
            <w:r w:rsidRPr="00342EA6">
              <w:rPr>
                <w:rStyle w:val="Emphasis"/>
                <w:rFonts w:ascii="Arial" w:hAnsi="Arial" w:cs="Arial"/>
                <w:i w:val="0"/>
                <w:iCs w:val="0"/>
                <w:color w:val="FF0000"/>
              </w:rPr>
              <w:t>17-18 = 124</w:t>
            </w:r>
          </w:p>
          <w:p w:rsidR="00342EA6" w:rsidRPr="00342EA6" w:rsidRDefault="00342EA6" w:rsidP="00342EA6">
            <w:pPr>
              <w:rPr>
                <w:rFonts w:ascii="Arial" w:hAnsi="Arial" w:cs="Arial"/>
                <w:color w:val="FF0000"/>
                <w:sz w:val="24"/>
                <w:szCs w:val="24"/>
              </w:rPr>
            </w:pPr>
            <w:r w:rsidRPr="00342EA6">
              <w:rPr>
                <w:rFonts w:ascii="Arial" w:hAnsi="Arial" w:cs="Arial"/>
                <w:color w:val="212121"/>
                <w:sz w:val="24"/>
                <w:szCs w:val="24"/>
              </w:rPr>
              <w:t>5. Can you provide a list of the treatments that have been funded through an individual funding request? </w:t>
            </w:r>
            <w:r w:rsidRPr="00342EA6">
              <w:rPr>
                <w:rFonts w:ascii="Arial" w:hAnsi="Arial" w:cs="Arial"/>
                <w:color w:val="FF0000"/>
                <w:sz w:val="24"/>
                <w:szCs w:val="24"/>
              </w:rPr>
              <w:t>– see attached spreadsheet</w:t>
            </w:r>
          </w:p>
          <w:p w:rsidR="00342EA6" w:rsidRPr="00342EA6" w:rsidRDefault="00342EA6" w:rsidP="00342EA6">
            <w:pPr>
              <w:rPr>
                <w:rFonts w:ascii="Arial" w:hAnsi="Arial" w:cs="Arial"/>
                <w:color w:val="212121"/>
                <w:sz w:val="24"/>
                <w:szCs w:val="24"/>
              </w:rPr>
            </w:pPr>
            <w:r w:rsidRPr="00342EA6">
              <w:rPr>
                <w:rFonts w:ascii="Arial" w:hAnsi="Arial" w:cs="Arial"/>
                <w:color w:val="212121"/>
                <w:sz w:val="24"/>
                <w:szCs w:val="24"/>
              </w:rPr>
              <w:t> </w:t>
            </w:r>
          </w:p>
          <w:p w:rsidR="00C33052" w:rsidRDefault="00342EA6" w:rsidP="00342EA6">
            <w:pPr>
              <w:rPr>
                <w:rFonts w:ascii="Arial" w:hAnsi="Arial" w:cs="Arial"/>
                <w:color w:val="FF0000"/>
                <w:sz w:val="24"/>
                <w:szCs w:val="24"/>
              </w:rPr>
            </w:pPr>
            <w:r w:rsidRPr="00342EA6">
              <w:rPr>
                <w:rFonts w:ascii="Arial" w:hAnsi="Arial" w:cs="Arial"/>
                <w:color w:val="212121"/>
                <w:sz w:val="24"/>
                <w:szCs w:val="24"/>
              </w:rPr>
              <w:t>6. Can you provide a list of the treatments that have been declined following an individual funding request? </w:t>
            </w:r>
            <w:r w:rsidRPr="00342EA6">
              <w:rPr>
                <w:rFonts w:ascii="Arial" w:hAnsi="Arial" w:cs="Arial"/>
                <w:color w:val="FF0000"/>
                <w:sz w:val="24"/>
                <w:szCs w:val="24"/>
              </w:rPr>
              <w:t xml:space="preserve"> - see attached spreadsheet</w:t>
            </w:r>
          </w:p>
          <w:p w:rsidR="00342EA6" w:rsidRPr="0094629F" w:rsidRDefault="00342EA6" w:rsidP="00342EA6">
            <w:pPr>
              <w:rPr>
                <w:rFonts w:ascii="Arial" w:hAnsi="Arial" w:cs="Arial"/>
                <w:sz w:val="24"/>
                <w:szCs w:val="24"/>
              </w:rPr>
            </w:pPr>
            <w:r>
              <w:object w:dxaOrig="1521" w:dyaOrig="963">
                <v:shape id="_x0000_i1027" type="#_x0000_t75" style="width:76.5pt;height:48pt" o:ole="">
                  <v:imagedata r:id="rId19" o:title=""/>
                </v:shape>
                <o:OLEObject Type="Embed" ProgID="Excel.Sheet.8" ShapeID="_x0000_i1027" DrawAspect="Icon" ObjectID="_1629118325" r:id="rId20"/>
              </w:object>
            </w: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66033">
              <w:rPr>
                <w:rFonts w:ascii="Arial" w:hAnsi="Arial" w:cs="Arial"/>
                <w:b/>
                <w:sz w:val="24"/>
                <w:szCs w:val="24"/>
              </w:rPr>
              <w:t>1262</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66033">
              <w:rPr>
                <w:rFonts w:ascii="Arial" w:hAnsi="Arial" w:cs="Arial"/>
                <w:b/>
                <w:sz w:val="24"/>
                <w:szCs w:val="24"/>
              </w:rPr>
              <w:t>28</w:t>
            </w:r>
            <w:r w:rsidR="00C66033" w:rsidRPr="00C66033">
              <w:rPr>
                <w:rFonts w:ascii="Arial" w:hAnsi="Arial" w:cs="Arial"/>
                <w:b/>
                <w:sz w:val="24"/>
                <w:szCs w:val="24"/>
                <w:vertAlign w:val="superscript"/>
              </w:rPr>
              <w:t>th</w:t>
            </w:r>
            <w:r w:rsidR="00C66033">
              <w:rPr>
                <w:rFonts w:ascii="Arial" w:hAnsi="Arial" w:cs="Arial"/>
                <w:b/>
                <w:sz w:val="24"/>
                <w:szCs w:val="24"/>
              </w:rPr>
              <w:t xml:space="preserve"> March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66033" w:rsidRDefault="00C33052" w:rsidP="00C66033">
            <w:pPr>
              <w:pStyle w:val="PlainText"/>
              <w:rPr>
                <w:rFonts w:ascii="Arial" w:hAnsi="Arial" w:cs="Arial"/>
                <w:b/>
                <w:sz w:val="24"/>
                <w:szCs w:val="24"/>
              </w:rPr>
            </w:pPr>
            <w:r w:rsidRPr="0094629F">
              <w:rPr>
                <w:rFonts w:ascii="Arial" w:hAnsi="Arial" w:cs="Arial"/>
                <w:b/>
                <w:sz w:val="24"/>
                <w:szCs w:val="24"/>
              </w:rPr>
              <w:t>Request :</w:t>
            </w:r>
            <w:r w:rsidR="00C66033">
              <w:rPr>
                <w:rFonts w:ascii="Arial" w:hAnsi="Arial" w:cs="Arial"/>
                <w:b/>
                <w:sz w:val="24"/>
                <w:szCs w:val="24"/>
              </w:rPr>
              <w:t xml:space="preserve"> </w:t>
            </w:r>
          </w:p>
          <w:p w:rsidR="00C66033" w:rsidRDefault="00C66033" w:rsidP="00C66033">
            <w:pPr>
              <w:pStyle w:val="PlainText"/>
              <w:rPr>
                <w:rFonts w:ascii="Arial" w:hAnsi="Arial" w:cs="Arial"/>
                <w:b/>
                <w:sz w:val="24"/>
                <w:szCs w:val="24"/>
              </w:rPr>
            </w:pPr>
          </w:p>
          <w:p w:rsidR="00C66033" w:rsidRPr="00C66033" w:rsidRDefault="00C66033" w:rsidP="00C66033">
            <w:pPr>
              <w:pStyle w:val="PlainText"/>
              <w:rPr>
                <w:rFonts w:ascii="Arial" w:hAnsi="Arial" w:cs="Arial"/>
                <w:sz w:val="24"/>
                <w:szCs w:val="24"/>
              </w:rPr>
            </w:pPr>
            <w:r w:rsidRPr="00C66033">
              <w:rPr>
                <w:rFonts w:ascii="Arial" w:hAnsi="Arial" w:cs="Arial"/>
                <w:sz w:val="24"/>
                <w:szCs w:val="24"/>
              </w:rPr>
              <w:t>1. On the Executive Management Board of your organisation what is the role/job title of the person with responsibility of digital technology and information within your organisation?</w:t>
            </w:r>
          </w:p>
          <w:p w:rsidR="00C66033" w:rsidRPr="00C66033" w:rsidRDefault="00C66033" w:rsidP="00C66033">
            <w:pPr>
              <w:pStyle w:val="PlainText"/>
              <w:rPr>
                <w:rFonts w:ascii="Arial" w:hAnsi="Arial" w:cs="Arial"/>
                <w:sz w:val="24"/>
                <w:szCs w:val="24"/>
              </w:rPr>
            </w:pPr>
            <w:r w:rsidRPr="00C66033">
              <w:rPr>
                <w:rFonts w:ascii="Arial" w:hAnsi="Arial" w:cs="Arial"/>
                <w:sz w:val="24"/>
                <w:szCs w:val="24"/>
              </w:rPr>
              <w:t>2. What other responsibilities does the role identified in question 1 have in addition to digital technology?</w:t>
            </w:r>
          </w:p>
          <w:p w:rsidR="00C66033" w:rsidRPr="00C66033" w:rsidRDefault="00C66033" w:rsidP="00C66033">
            <w:pPr>
              <w:pStyle w:val="PlainText"/>
              <w:rPr>
                <w:rFonts w:ascii="Arial" w:hAnsi="Arial" w:cs="Arial"/>
                <w:sz w:val="24"/>
                <w:szCs w:val="24"/>
              </w:rPr>
            </w:pPr>
            <w:r w:rsidRPr="00C66033">
              <w:rPr>
                <w:rFonts w:ascii="Arial" w:hAnsi="Arial" w:cs="Arial"/>
                <w:sz w:val="24"/>
                <w:szCs w:val="24"/>
              </w:rPr>
              <w:t>3. If the board level role has digital technology as part of their portfolio, please ask them to estimate what percentage of their time is spent on their digital technology role.</w:t>
            </w:r>
          </w:p>
          <w:p w:rsidR="00C66033" w:rsidRPr="00C66033" w:rsidRDefault="00C66033" w:rsidP="00C66033">
            <w:pPr>
              <w:pStyle w:val="PlainText"/>
              <w:rPr>
                <w:rFonts w:ascii="Arial" w:hAnsi="Arial" w:cs="Arial"/>
                <w:sz w:val="24"/>
                <w:szCs w:val="24"/>
              </w:rPr>
            </w:pPr>
            <w:r w:rsidRPr="00C66033">
              <w:rPr>
                <w:rFonts w:ascii="Arial" w:hAnsi="Arial" w:cs="Arial"/>
                <w:sz w:val="24"/>
                <w:szCs w:val="24"/>
              </w:rPr>
              <w:t>4. Does the person in the current board level digital leadership role hold any professional qualifications in digital technology?</w:t>
            </w:r>
          </w:p>
          <w:p w:rsidR="00C66033" w:rsidRPr="00C66033" w:rsidRDefault="00C66033" w:rsidP="00C66033">
            <w:pPr>
              <w:pStyle w:val="PlainText"/>
              <w:rPr>
                <w:rFonts w:ascii="Arial" w:hAnsi="Arial" w:cs="Arial"/>
                <w:sz w:val="24"/>
                <w:szCs w:val="24"/>
              </w:rPr>
            </w:pPr>
            <w:r w:rsidRPr="00C66033">
              <w:rPr>
                <w:rFonts w:ascii="Arial" w:hAnsi="Arial" w:cs="Arial"/>
                <w:sz w:val="24"/>
                <w:szCs w:val="24"/>
              </w:rPr>
              <w:t>5. What is the NHS pay band for the board role with responsibility for digital technology?</w:t>
            </w:r>
          </w:p>
          <w:p w:rsidR="00C66033" w:rsidRPr="00C66033" w:rsidRDefault="00C66033" w:rsidP="00C66033">
            <w:pPr>
              <w:pStyle w:val="PlainText"/>
              <w:rPr>
                <w:rFonts w:ascii="Arial" w:hAnsi="Arial" w:cs="Arial"/>
                <w:sz w:val="24"/>
                <w:szCs w:val="24"/>
              </w:rPr>
            </w:pPr>
            <w:r w:rsidRPr="00C66033">
              <w:rPr>
                <w:rFonts w:ascii="Arial" w:hAnsi="Arial" w:cs="Arial"/>
                <w:sz w:val="24"/>
                <w:szCs w:val="24"/>
              </w:rPr>
              <w:t>6. Within your organisation what is the Job title of the person with day to day management responsibility for Digital technology.</w:t>
            </w:r>
          </w:p>
          <w:p w:rsidR="00C66033" w:rsidRPr="00C66033" w:rsidRDefault="00C66033" w:rsidP="00C66033">
            <w:pPr>
              <w:pStyle w:val="PlainText"/>
              <w:rPr>
                <w:rFonts w:ascii="Arial" w:hAnsi="Arial" w:cs="Arial"/>
                <w:sz w:val="24"/>
                <w:szCs w:val="24"/>
              </w:rPr>
            </w:pPr>
            <w:r w:rsidRPr="00C66033">
              <w:rPr>
                <w:rFonts w:ascii="Arial" w:hAnsi="Arial" w:cs="Arial"/>
                <w:sz w:val="24"/>
                <w:szCs w:val="24"/>
              </w:rPr>
              <w:t>7. What is the agenda for change pay band for the role identified in question 4.</w:t>
            </w:r>
          </w:p>
          <w:p w:rsidR="00C66033" w:rsidRPr="00C66033" w:rsidRDefault="00C66033" w:rsidP="00C66033">
            <w:pPr>
              <w:pStyle w:val="PlainText"/>
              <w:rPr>
                <w:rFonts w:ascii="Arial" w:hAnsi="Arial" w:cs="Arial"/>
                <w:sz w:val="24"/>
                <w:szCs w:val="24"/>
              </w:rPr>
            </w:pPr>
            <w:r w:rsidRPr="00C66033">
              <w:rPr>
                <w:rFonts w:ascii="Arial" w:hAnsi="Arial" w:cs="Arial"/>
                <w:sz w:val="24"/>
                <w:szCs w:val="24"/>
              </w:rPr>
              <w:t xml:space="preserve">8. If the role identified in question 4 is </w:t>
            </w:r>
            <w:proofErr w:type="gramStart"/>
            <w:r w:rsidRPr="00C66033">
              <w:rPr>
                <w:rFonts w:ascii="Arial" w:hAnsi="Arial" w:cs="Arial"/>
                <w:sz w:val="24"/>
                <w:szCs w:val="24"/>
              </w:rPr>
              <w:t>a Board member are</w:t>
            </w:r>
            <w:proofErr w:type="gramEnd"/>
            <w:r w:rsidRPr="00C66033">
              <w:rPr>
                <w:rFonts w:ascii="Arial" w:hAnsi="Arial" w:cs="Arial"/>
                <w:sz w:val="24"/>
                <w:szCs w:val="24"/>
              </w:rPr>
              <w:t xml:space="preserve"> they a full member with executive voting rights? Yes/No/NA 9. What is the role title of the person who is the Senior Information Risk Owner (SIRO) within your organisation?</w:t>
            </w:r>
          </w:p>
          <w:p w:rsidR="00C66033" w:rsidRPr="00C66033" w:rsidRDefault="00C66033" w:rsidP="00C66033">
            <w:pPr>
              <w:pStyle w:val="PlainText"/>
              <w:rPr>
                <w:rFonts w:ascii="Arial" w:hAnsi="Arial" w:cs="Arial"/>
                <w:sz w:val="24"/>
                <w:szCs w:val="24"/>
              </w:rPr>
            </w:pPr>
            <w:r w:rsidRPr="00C66033">
              <w:rPr>
                <w:rFonts w:ascii="Arial" w:hAnsi="Arial" w:cs="Arial"/>
                <w:sz w:val="24"/>
                <w:szCs w:val="24"/>
              </w:rPr>
              <w:t>10. In the light of the Secretary of State for Health and Social Care, Matt Hancock’s statement on 28th November 2018 “So if you’re a chief executive, I don’t expect you to know everything about tech, but I do expect you to have a chief information officer on the board who does”</w:t>
            </w:r>
          </w:p>
          <w:p w:rsidR="00C66033" w:rsidRPr="00C66033" w:rsidRDefault="00C66033" w:rsidP="00C66033">
            <w:pPr>
              <w:pStyle w:val="PlainText"/>
              <w:rPr>
                <w:rFonts w:ascii="Arial" w:hAnsi="Arial" w:cs="Arial"/>
                <w:sz w:val="24"/>
                <w:szCs w:val="24"/>
              </w:rPr>
            </w:pPr>
            <w:r w:rsidRPr="00C66033">
              <w:rPr>
                <w:rFonts w:ascii="Arial" w:hAnsi="Arial" w:cs="Arial"/>
                <w:sz w:val="24"/>
                <w:szCs w:val="24"/>
              </w:rPr>
              <w:tab/>
              <w:t>Has your board formally discussed changes to the board in relation to digital technology?</w:t>
            </w:r>
          </w:p>
          <w:p w:rsidR="00C66033" w:rsidRPr="00C66033" w:rsidRDefault="00C66033" w:rsidP="00C66033">
            <w:pPr>
              <w:pStyle w:val="PlainText"/>
              <w:rPr>
                <w:rFonts w:ascii="Arial" w:hAnsi="Arial" w:cs="Arial"/>
                <w:sz w:val="24"/>
                <w:szCs w:val="24"/>
              </w:rPr>
            </w:pPr>
            <w:r w:rsidRPr="00C66033">
              <w:rPr>
                <w:rFonts w:ascii="Arial" w:hAnsi="Arial" w:cs="Arial"/>
                <w:sz w:val="24"/>
                <w:szCs w:val="24"/>
              </w:rPr>
              <w:t>11. Has your organisation got plans in place to discuss changing digital technology leadership at the board level?</w:t>
            </w:r>
          </w:p>
          <w:p w:rsidR="00C66033" w:rsidRPr="00C66033" w:rsidRDefault="00C66033" w:rsidP="00C66033">
            <w:pPr>
              <w:pStyle w:val="PlainText"/>
              <w:rPr>
                <w:rFonts w:ascii="Arial" w:hAnsi="Arial" w:cs="Arial"/>
                <w:sz w:val="24"/>
                <w:szCs w:val="24"/>
              </w:rPr>
            </w:pPr>
            <w:r w:rsidRPr="00C66033">
              <w:rPr>
                <w:rFonts w:ascii="Arial" w:hAnsi="Arial" w:cs="Arial"/>
                <w:sz w:val="24"/>
                <w:szCs w:val="24"/>
              </w:rPr>
              <w:t>12. Has your organisation got a plan to change technology leadership at board level and if so what are the time scales for this to be achieved.</w:t>
            </w:r>
          </w:p>
          <w:p w:rsidR="00C66033" w:rsidRPr="00C66033" w:rsidRDefault="00C66033" w:rsidP="00C66033">
            <w:pPr>
              <w:pStyle w:val="PlainText"/>
              <w:rPr>
                <w:rFonts w:ascii="Arial" w:hAnsi="Arial" w:cs="Arial"/>
                <w:sz w:val="24"/>
                <w:szCs w:val="24"/>
              </w:rPr>
            </w:pPr>
            <w:r w:rsidRPr="00C66033">
              <w:rPr>
                <w:rFonts w:ascii="Arial" w:hAnsi="Arial" w:cs="Arial"/>
                <w:sz w:val="24"/>
                <w:szCs w:val="24"/>
              </w:rPr>
              <w:t xml:space="preserve">13. On average over the past 3 years what is the total annual revenue spending on digital technology systems and services within your organisation? I am looking for a total figure for </w:t>
            </w:r>
            <w:r w:rsidRPr="00C66033">
              <w:rPr>
                <w:rFonts w:ascii="Arial" w:hAnsi="Arial" w:cs="Arial"/>
                <w:sz w:val="24"/>
                <w:szCs w:val="24"/>
              </w:rPr>
              <w:lastRenderedPageBreak/>
              <w:t>all of the recurring revenue spending on staff, systems, licensing, 3rd party support etc.</w:t>
            </w:r>
          </w:p>
          <w:p w:rsidR="00C66033" w:rsidRPr="00C66033" w:rsidRDefault="00C66033" w:rsidP="00C66033">
            <w:pPr>
              <w:pStyle w:val="PlainText"/>
              <w:rPr>
                <w:rFonts w:ascii="Arial" w:hAnsi="Arial" w:cs="Arial"/>
                <w:sz w:val="24"/>
                <w:szCs w:val="24"/>
              </w:rPr>
            </w:pPr>
            <w:r w:rsidRPr="00C66033">
              <w:rPr>
                <w:rFonts w:ascii="Arial" w:hAnsi="Arial" w:cs="Arial"/>
                <w:sz w:val="24"/>
                <w:szCs w:val="24"/>
              </w:rPr>
              <w:t>14. On average over the past 3 years what is the total annual capital spending on digital technology systems and services within your organisation. Again, I am looking for a total figure for spending on hardware, software, systems, 3rd parties, project management and implementation etc.</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lastRenderedPageBreak/>
              <w:t>Response :</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1. On the Executive Management Board of your organisation what is the</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role/job title of the person with responsibility of digital technology</w:t>
            </w:r>
          </w:p>
          <w:p w:rsidR="00BD19DB" w:rsidRPr="00BD19DB" w:rsidRDefault="00BD19DB" w:rsidP="00BD19DB">
            <w:pPr>
              <w:pStyle w:val="PlainText"/>
              <w:rPr>
                <w:rFonts w:ascii="Arial" w:hAnsi="Arial" w:cs="Arial"/>
                <w:sz w:val="24"/>
                <w:szCs w:val="24"/>
              </w:rPr>
            </w:pPr>
            <w:proofErr w:type="gramStart"/>
            <w:r w:rsidRPr="00BD19DB">
              <w:rPr>
                <w:rFonts w:ascii="Arial" w:hAnsi="Arial" w:cs="Arial"/>
                <w:sz w:val="24"/>
                <w:szCs w:val="24"/>
              </w:rPr>
              <w:t>and</w:t>
            </w:r>
            <w:proofErr w:type="gramEnd"/>
            <w:r w:rsidRPr="00BD19DB">
              <w:rPr>
                <w:rFonts w:ascii="Arial" w:hAnsi="Arial" w:cs="Arial"/>
                <w:sz w:val="24"/>
                <w:szCs w:val="24"/>
              </w:rPr>
              <w:t xml:space="preserve"> information within your organisation?</w:t>
            </w:r>
            <w:r w:rsidRPr="00BD19DB">
              <w:rPr>
                <w:rFonts w:ascii="Arial" w:hAnsi="Arial" w:cs="Arial"/>
                <w:color w:val="1F497D"/>
                <w:sz w:val="24"/>
                <w:szCs w:val="24"/>
              </w:rPr>
              <w:t xml:space="preserve"> </w:t>
            </w:r>
            <w:r w:rsidRPr="00BD19DB">
              <w:rPr>
                <w:rFonts w:ascii="Arial" w:hAnsi="Arial" w:cs="Arial"/>
                <w:b/>
                <w:bCs/>
                <w:color w:val="FF0000"/>
                <w:sz w:val="24"/>
                <w:szCs w:val="24"/>
              </w:rPr>
              <w:t>Director of Commissioning</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2. What other responsibilities does the role identified in question 1</w:t>
            </w:r>
          </w:p>
          <w:p w:rsidR="00BD19DB" w:rsidRPr="00BD19DB" w:rsidRDefault="00BD19DB" w:rsidP="00BD19DB">
            <w:pPr>
              <w:pStyle w:val="PlainText"/>
              <w:rPr>
                <w:rFonts w:ascii="Arial" w:hAnsi="Arial" w:cs="Arial"/>
                <w:sz w:val="24"/>
                <w:szCs w:val="24"/>
              </w:rPr>
            </w:pPr>
            <w:proofErr w:type="gramStart"/>
            <w:r w:rsidRPr="00BD19DB">
              <w:rPr>
                <w:rFonts w:ascii="Arial" w:hAnsi="Arial" w:cs="Arial"/>
                <w:sz w:val="24"/>
                <w:szCs w:val="24"/>
              </w:rPr>
              <w:t>have</w:t>
            </w:r>
            <w:proofErr w:type="gramEnd"/>
            <w:r w:rsidRPr="00BD19DB">
              <w:rPr>
                <w:rFonts w:ascii="Arial" w:hAnsi="Arial" w:cs="Arial"/>
                <w:sz w:val="24"/>
                <w:szCs w:val="24"/>
              </w:rPr>
              <w:t xml:space="preserve"> in addition to digital technology?</w:t>
            </w:r>
            <w:r w:rsidRPr="00BD19DB">
              <w:rPr>
                <w:rFonts w:ascii="Arial" w:hAnsi="Arial" w:cs="Arial"/>
                <w:color w:val="1F497D"/>
                <w:sz w:val="24"/>
                <w:szCs w:val="24"/>
              </w:rPr>
              <w:t xml:space="preserve"> </w:t>
            </w:r>
            <w:r w:rsidRPr="00BD19DB">
              <w:rPr>
                <w:rFonts w:ascii="Arial" w:hAnsi="Arial" w:cs="Arial"/>
                <w:b/>
                <w:bCs/>
                <w:color w:val="FF0000"/>
                <w:sz w:val="24"/>
                <w:szCs w:val="24"/>
              </w:rPr>
              <w:t>Strategic oversight of CCG commissioning and integration of services in Barnsley</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3. If the board level role has digital technology as part of their</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portfolio, please ask them to estimate what percentage of their time is</w:t>
            </w:r>
          </w:p>
          <w:p w:rsidR="00BD19DB" w:rsidRPr="00BD19DB" w:rsidRDefault="00BD19DB" w:rsidP="00BD19DB">
            <w:pPr>
              <w:pStyle w:val="PlainText"/>
              <w:rPr>
                <w:rFonts w:ascii="Arial" w:hAnsi="Arial" w:cs="Arial"/>
                <w:sz w:val="24"/>
                <w:szCs w:val="24"/>
              </w:rPr>
            </w:pPr>
            <w:proofErr w:type="gramStart"/>
            <w:r w:rsidRPr="00BD19DB">
              <w:rPr>
                <w:rFonts w:ascii="Arial" w:hAnsi="Arial" w:cs="Arial"/>
                <w:sz w:val="24"/>
                <w:szCs w:val="24"/>
              </w:rPr>
              <w:t>spent</w:t>
            </w:r>
            <w:proofErr w:type="gramEnd"/>
            <w:r w:rsidRPr="00BD19DB">
              <w:rPr>
                <w:rFonts w:ascii="Arial" w:hAnsi="Arial" w:cs="Arial"/>
                <w:sz w:val="24"/>
                <w:szCs w:val="24"/>
              </w:rPr>
              <w:t xml:space="preserve"> on their digital technology role.</w:t>
            </w:r>
            <w:r w:rsidRPr="00BD19DB">
              <w:rPr>
                <w:rFonts w:ascii="Arial" w:hAnsi="Arial" w:cs="Arial"/>
                <w:color w:val="1F497D"/>
                <w:sz w:val="24"/>
                <w:szCs w:val="24"/>
              </w:rPr>
              <w:t xml:space="preserve"> </w:t>
            </w:r>
            <w:r w:rsidRPr="00BD19DB">
              <w:rPr>
                <w:rFonts w:ascii="Arial" w:hAnsi="Arial" w:cs="Arial"/>
                <w:b/>
                <w:bCs/>
                <w:color w:val="FF0000"/>
                <w:sz w:val="24"/>
                <w:szCs w:val="24"/>
              </w:rPr>
              <w:t>0.05 WTE</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4. Does the person in the current board level digital leadership role</w:t>
            </w:r>
          </w:p>
          <w:p w:rsidR="00BD19DB" w:rsidRPr="00BD19DB" w:rsidRDefault="00BD19DB" w:rsidP="00BD19DB">
            <w:pPr>
              <w:pStyle w:val="PlainText"/>
              <w:rPr>
                <w:rFonts w:ascii="Arial" w:hAnsi="Arial" w:cs="Arial"/>
                <w:sz w:val="24"/>
                <w:szCs w:val="24"/>
              </w:rPr>
            </w:pPr>
            <w:proofErr w:type="gramStart"/>
            <w:r w:rsidRPr="00BD19DB">
              <w:rPr>
                <w:rFonts w:ascii="Arial" w:hAnsi="Arial" w:cs="Arial"/>
                <w:sz w:val="24"/>
                <w:szCs w:val="24"/>
              </w:rPr>
              <w:t>hold</w:t>
            </w:r>
            <w:proofErr w:type="gramEnd"/>
            <w:r w:rsidRPr="00BD19DB">
              <w:rPr>
                <w:rFonts w:ascii="Arial" w:hAnsi="Arial" w:cs="Arial"/>
                <w:sz w:val="24"/>
                <w:szCs w:val="24"/>
              </w:rPr>
              <w:t xml:space="preserve"> any professional qualifications in digital technology?</w:t>
            </w:r>
            <w:r w:rsidRPr="00BD19DB">
              <w:rPr>
                <w:rFonts w:ascii="Arial" w:hAnsi="Arial" w:cs="Arial"/>
                <w:color w:val="1F497D"/>
                <w:sz w:val="24"/>
                <w:szCs w:val="24"/>
              </w:rPr>
              <w:t xml:space="preserve"> </w:t>
            </w:r>
            <w:r w:rsidRPr="00BD19DB">
              <w:rPr>
                <w:rFonts w:ascii="Arial" w:hAnsi="Arial" w:cs="Arial"/>
                <w:b/>
                <w:bCs/>
                <w:color w:val="FF0000"/>
                <w:sz w:val="24"/>
                <w:szCs w:val="24"/>
              </w:rPr>
              <w:t>No</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5. What is the NHS pay band for the board role with responsibility for</w:t>
            </w:r>
          </w:p>
          <w:p w:rsidR="00BD19DB" w:rsidRPr="00BD19DB" w:rsidRDefault="00BD19DB" w:rsidP="00BD19DB">
            <w:pPr>
              <w:pStyle w:val="PlainText"/>
              <w:rPr>
                <w:rFonts w:ascii="Arial" w:hAnsi="Arial" w:cs="Arial"/>
                <w:sz w:val="24"/>
                <w:szCs w:val="24"/>
              </w:rPr>
            </w:pPr>
            <w:proofErr w:type="gramStart"/>
            <w:r w:rsidRPr="00BD19DB">
              <w:rPr>
                <w:rFonts w:ascii="Arial" w:hAnsi="Arial" w:cs="Arial"/>
                <w:sz w:val="24"/>
                <w:szCs w:val="24"/>
              </w:rPr>
              <w:t>digital</w:t>
            </w:r>
            <w:proofErr w:type="gramEnd"/>
            <w:r w:rsidRPr="00BD19DB">
              <w:rPr>
                <w:rFonts w:ascii="Arial" w:hAnsi="Arial" w:cs="Arial"/>
                <w:sz w:val="24"/>
                <w:szCs w:val="24"/>
              </w:rPr>
              <w:t xml:space="preserve"> technology?</w:t>
            </w:r>
            <w:r w:rsidRPr="00BD19DB">
              <w:rPr>
                <w:rFonts w:ascii="Arial" w:hAnsi="Arial" w:cs="Arial"/>
                <w:color w:val="1F497D"/>
                <w:sz w:val="24"/>
                <w:szCs w:val="24"/>
              </w:rPr>
              <w:t xml:space="preserve"> </w:t>
            </w:r>
            <w:r w:rsidRPr="00BD19DB">
              <w:rPr>
                <w:rFonts w:ascii="Arial" w:hAnsi="Arial" w:cs="Arial"/>
                <w:b/>
                <w:bCs/>
                <w:color w:val="FF0000"/>
                <w:sz w:val="24"/>
                <w:szCs w:val="24"/>
              </w:rPr>
              <w:t>Very Senior Manager</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6. Within your organisation what is the Job title of the person with day</w:t>
            </w:r>
          </w:p>
          <w:p w:rsidR="00BD19DB" w:rsidRPr="00BD19DB" w:rsidRDefault="00BD19DB" w:rsidP="00BD19DB">
            <w:pPr>
              <w:pStyle w:val="PlainText"/>
              <w:rPr>
                <w:rFonts w:ascii="Arial" w:hAnsi="Arial" w:cs="Arial"/>
                <w:sz w:val="24"/>
                <w:szCs w:val="24"/>
              </w:rPr>
            </w:pPr>
            <w:proofErr w:type="spellStart"/>
            <w:proofErr w:type="gramStart"/>
            <w:r w:rsidRPr="00BD19DB">
              <w:rPr>
                <w:rFonts w:ascii="Arial" w:hAnsi="Arial" w:cs="Arial"/>
                <w:sz w:val="24"/>
                <w:szCs w:val="24"/>
              </w:rPr>
              <w:t>to</w:t>
            </w:r>
            <w:proofErr w:type="gramEnd"/>
            <w:r w:rsidRPr="00BD19DB">
              <w:rPr>
                <w:rFonts w:ascii="Arial" w:hAnsi="Arial" w:cs="Arial"/>
                <w:sz w:val="24"/>
                <w:szCs w:val="24"/>
              </w:rPr>
              <w:t xml:space="preserve"> day</w:t>
            </w:r>
            <w:proofErr w:type="spellEnd"/>
            <w:r w:rsidRPr="00BD19DB">
              <w:rPr>
                <w:rFonts w:ascii="Arial" w:hAnsi="Arial" w:cs="Arial"/>
                <w:sz w:val="24"/>
                <w:szCs w:val="24"/>
              </w:rPr>
              <w:t xml:space="preserve"> management responsibility for Digital technology.</w:t>
            </w:r>
            <w:r w:rsidRPr="00BD19DB">
              <w:rPr>
                <w:rFonts w:ascii="Arial" w:hAnsi="Arial" w:cs="Arial"/>
                <w:color w:val="1F497D"/>
                <w:sz w:val="24"/>
                <w:szCs w:val="24"/>
              </w:rPr>
              <w:t xml:space="preserve"> </w:t>
            </w:r>
            <w:r w:rsidRPr="00BD19DB">
              <w:rPr>
                <w:rFonts w:ascii="Arial" w:hAnsi="Arial" w:cs="Arial"/>
                <w:b/>
                <w:bCs/>
                <w:color w:val="FF0000"/>
                <w:sz w:val="24"/>
                <w:szCs w:val="24"/>
              </w:rPr>
              <w:t>Head of Governance &amp; Assurance (Corporate); Senior Primary Care Commissioning Manager (GPIT)</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7. What is the agenda for change pay band for the role identified in</w:t>
            </w:r>
          </w:p>
          <w:p w:rsidR="00BD19DB" w:rsidRPr="00BD19DB" w:rsidRDefault="00BD19DB" w:rsidP="00BD19DB">
            <w:pPr>
              <w:pStyle w:val="PlainText"/>
              <w:rPr>
                <w:rFonts w:ascii="Arial" w:hAnsi="Arial" w:cs="Arial"/>
                <w:sz w:val="24"/>
                <w:szCs w:val="24"/>
              </w:rPr>
            </w:pPr>
            <w:proofErr w:type="gramStart"/>
            <w:r w:rsidRPr="00BD19DB">
              <w:rPr>
                <w:rFonts w:ascii="Arial" w:hAnsi="Arial" w:cs="Arial"/>
                <w:sz w:val="24"/>
                <w:szCs w:val="24"/>
              </w:rPr>
              <w:t>question</w:t>
            </w:r>
            <w:proofErr w:type="gramEnd"/>
            <w:r w:rsidRPr="00BD19DB">
              <w:rPr>
                <w:rFonts w:ascii="Arial" w:hAnsi="Arial" w:cs="Arial"/>
                <w:sz w:val="24"/>
                <w:szCs w:val="24"/>
              </w:rPr>
              <w:t xml:space="preserve"> 4.</w:t>
            </w:r>
            <w:r w:rsidRPr="00BD19DB">
              <w:rPr>
                <w:rFonts w:ascii="Arial" w:hAnsi="Arial" w:cs="Arial"/>
                <w:color w:val="1F497D"/>
                <w:sz w:val="24"/>
                <w:szCs w:val="24"/>
              </w:rPr>
              <w:t xml:space="preserve"> </w:t>
            </w:r>
            <w:r w:rsidRPr="00BD19DB">
              <w:rPr>
                <w:rFonts w:ascii="Arial" w:hAnsi="Arial" w:cs="Arial"/>
                <w:b/>
                <w:bCs/>
                <w:color w:val="FF0000"/>
                <w:sz w:val="24"/>
                <w:szCs w:val="24"/>
              </w:rPr>
              <w:t>I assume this actually relates to Q6 – Band 8B</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8. If the role identified in question 4 is a Board member are they a</w:t>
            </w:r>
          </w:p>
          <w:p w:rsidR="00BD19DB" w:rsidRPr="00BD19DB" w:rsidRDefault="00BD19DB" w:rsidP="00BD19DB">
            <w:pPr>
              <w:pStyle w:val="PlainText"/>
              <w:rPr>
                <w:rFonts w:ascii="Arial" w:hAnsi="Arial" w:cs="Arial"/>
                <w:sz w:val="24"/>
                <w:szCs w:val="24"/>
              </w:rPr>
            </w:pPr>
            <w:proofErr w:type="gramStart"/>
            <w:r w:rsidRPr="00BD19DB">
              <w:rPr>
                <w:rFonts w:ascii="Arial" w:hAnsi="Arial" w:cs="Arial"/>
                <w:sz w:val="24"/>
                <w:szCs w:val="24"/>
              </w:rPr>
              <w:t>full</w:t>
            </w:r>
            <w:proofErr w:type="gramEnd"/>
            <w:r w:rsidRPr="00BD19DB">
              <w:rPr>
                <w:rFonts w:ascii="Arial" w:hAnsi="Arial" w:cs="Arial"/>
                <w:sz w:val="24"/>
                <w:szCs w:val="24"/>
              </w:rPr>
              <w:t xml:space="preserve"> member with executive voting rights? Yes/No/NA</w:t>
            </w:r>
            <w:r w:rsidRPr="00BD19DB">
              <w:rPr>
                <w:rFonts w:ascii="Arial" w:hAnsi="Arial" w:cs="Arial"/>
                <w:color w:val="1F497D"/>
                <w:sz w:val="24"/>
                <w:szCs w:val="24"/>
              </w:rPr>
              <w:t xml:space="preserve"> </w:t>
            </w:r>
            <w:r w:rsidRPr="00BD19DB">
              <w:rPr>
                <w:rFonts w:ascii="Arial" w:hAnsi="Arial" w:cs="Arial"/>
                <w:b/>
                <w:bCs/>
                <w:color w:val="FF0000"/>
                <w:sz w:val="24"/>
                <w:szCs w:val="24"/>
              </w:rPr>
              <w:t>N/A</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9. What is the role title of the person who is the Senior Information</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Risk Owner (SIRO) within your organisation?</w:t>
            </w:r>
            <w:r w:rsidRPr="00BD19DB">
              <w:rPr>
                <w:rFonts w:ascii="Arial" w:hAnsi="Arial" w:cs="Arial"/>
                <w:color w:val="1F497D"/>
                <w:sz w:val="24"/>
                <w:szCs w:val="24"/>
              </w:rPr>
              <w:t xml:space="preserve"> </w:t>
            </w:r>
            <w:r w:rsidRPr="00BD19DB">
              <w:rPr>
                <w:rFonts w:ascii="Arial" w:hAnsi="Arial" w:cs="Arial"/>
                <w:b/>
                <w:bCs/>
                <w:color w:val="FF0000"/>
                <w:sz w:val="24"/>
                <w:szCs w:val="24"/>
              </w:rPr>
              <w:t>Head of Governance &amp; Assurance</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10. In the light of the Secretary of State for Health and Social Care,</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Matt Hancock’s statement on 28th November 2018</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“So if you’re a chief executive, I don’t expect you to know everything</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about tech, but I do expect you to have a chief information officer on</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the board who does”</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                Has your board formally discussed changes to the board in</w:t>
            </w:r>
          </w:p>
          <w:p w:rsidR="00BD19DB" w:rsidRPr="00BD19DB" w:rsidRDefault="00BD19DB" w:rsidP="00BD19DB">
            <w:pPr>
              <w:pStyle w:val="PlainText"/>
              <w:rPr>
                <w:rFonts w:ascii="Arial" w:hAnsi="Arial" w:cs="Arial"/>
                <w:sz w:val="24"/>
                <w:szCs w:val="24"/>
              </w:rPr>
            </w:pPr>
            <w:proofErr w:type="gramStart"/>
            <w:r w:rsidRPr="00BD19DB">
              <w:rPr>
                <w:rFonts w:ascii="Arial" w:hAnsi="Arial" w:cs="Arial"/>
                <w:sz w:val="24"/>
                <w:szCs w:val="24"/>
              </w:rPr>
              <w:t>relation</w:t>
            </w:r>
            <w:proofErr w:type="gramEnd"/>
            <w:r w:rsidRPr="00BD19DB">
              <w:rPr>
                <w:rFonts w:ascii="Arial" w:hAnsi="Arial" w:cs="Arial"/>
                <w:sz w:val="24"/>
                <w:szCs w:val="24"/>
              </w:rPr>
              <w:t xml:space="preserve"> to digital technology?</w:t>
            </w:r>
            <w:r w:rsidRPr="00BD19DB">
              <w:rPr>
                <w:rFonts w:ascii="Arial" w:hAnsi="Arial" w:cs="Arial"/>
                <w:color w:val="1F497D"/>
                <w:sz w:val="24"/>
                <w:szCs w:val="24"/>
              </w:rPr>
              <w:t xml:space="preserve"> </w:t>
            </w:r>
            <w:r w:rsidRPr="00BD19DB">
              <w:rPr>
                <w:rFonts w:ascii="Arial" w:hAnsi="Arial" w:cs="Arial"/>
                <w:b/>
                <w:bCs/>
                <w:color w:val="FF0000"/>
                <w:sz w:val="24"/>
                <w:szCs w:val="24"/>
              </w:rPr>
              <w:t xml:space="preserve">Yes </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11. Has your organisation got plans in place to discuss changing digital</w:t>
            </w:r>
          </w:p>
          <w:p w:rsidR="00BD19DB" w:rsidRPr="00BD19DB" w:rsidRDefault="00BD19DB" w:rsidP="00BD19DB">
            <w:pPr>
              <w:pStyle w:val="PlainText"/>
              <w:rPr>
                <w:rFonts w:ascii="Arial" w:hAnsi="Arial" w:cs="Arial"/>
                <w:sz w:val="24"/>
                <w:szCs w:val="24"/>
              </w:rPr>
            </w:pPr>
            <w:proofErr w:type="gramStart"/>
            <w:r w:rsidRPr="00BD19DB">
              <w:rPr>
                <w:rFonts w:ascii="Arial" w:hAnsi="Arial" w:cs="Arial"/>
                <w:sz w:val="24"/>
                <w:szCs w:val="24"/>
              </w:rPr>
              <w:t>technology</w:t>
            </w:r>
            <w:proofErr w:type="gramEnd"/>
            <w:r w:rsidRPr="00BD19DB">
              <w:rPr>
                <w:rFonts w:ascii="Arial" w:hAnsi="Arial" w:cs="Arial"/>
                <w:sz w:val="24"/>
                <w:szCs w:val="24"/>
              </w:rPr>
              <w:t xml:space="preserve"> leadership at the board level?</w:t>
            </w:r>
            <w:r w:rsidRPr="00BD19DB">
              <w:rPr>
                <w:rFonts w:ascii="Arial" w:hAnsi="Arial" w:cs="Arial"/>
                <w:color w:val="1F497D"/>
                <w:sz w:val="24"/>
                <w:szCs w:val="24"/>
              </w:rPr>
              <w:t xml:space="preserve"> </w:t>
            </w:r>
            <w:r w:rsidRPr="00BD19DB">
              <w:rPr>
                <w:rFonts w:ascii="Arial" w:hAnsi="Arial" w:cs="Arial"/>
                <w:b/>
                <w:bCs/>
                <w:color w:val="FF0000"/>
                <w:sz w:val="24"/>
                <w:szCs w:val="24"/>
              </w:rPr>
              <w:t>No firm plans at present but digital leadership responsibility is kept under continual review</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12. Has your organisation got a plan to change technology leadership at</w:t>
            </w:r>
          </w:p>
          <w:p w:rsidR="00BD19DB" w:rsidRPr="00BD19DB" w:rsidRDefault="00BD19DB" w:rsidP="00BD19DB">
            <w:pPr>
              <w:pStyle w:val="PlainText"/>
              <w:rPr>
                <w:rFonts w:ascii="Arial" w:hAnsi="Arial" w:cs="Arial"/>
                <w:sz w:val="24"/>
                <w:szCs w:val="24"/>
              </w:rPr>
            </w:pPr>
            <w:proofErr w:type="gramStart"/>
            <w:r w:rsidRPr="00BD19DB">
              <w:rPr>
                <w:rFonts w:ascii="Arial" w:hAnsi="Arial" w:cs="Arial"/>
                <w:sz w:val="24"/>
                <w:szCs w:val="24"/>
              </w:rPr>
              <w:t>board</w:t>
            </w:r>
            <w:proofErr w:type="gramEnd"/>
            <w:r w:rsidRPr="00BD19DB">
              <w:rPr>
                <w:rFonts w:ascii="Arial" w:hAnsi="Arial" w:cs="Arial"/>
                <w:sz w:val="24"/>
                <w:szCs w:val="24"/>
              </w:rPr>
              <w:t xml:space="preserve"> level and if so what are the time scales for this to be achieved.</w:t>
            </w:r>
            <w:r w:rsidRPr="00BD19DB">
              <w:rPr>
                <w:rFonts w:ascii="Arial" w:hAnsi="Arial" w:cs="Arial"/>
                <w:color w:val="1F497D"/>
                <w:sz w:val="24"/>
                <w:szCs w:val="24"/>
              </w:rPr>
              <w:t xml:space="preserve"> </w:t>
            </w:r>
            <w:r w:rsidRPr="00BD19DB">
              <w:rPr>
                <w:rFonts w:ascii="Arial" w:hAnsi="Arial" w:cs="Arial"/>
                <w:b/>
                <w:bCs/>
                <w:color w:val="FF0000"/>
                <w:sz w:val="24"/>
                <w:szCs w:val="24"/>
              </w:rPr>
              <w:t>As per Q11</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13. On average over the past 3 years what is the total annual revenue</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spending on digital technology systems and services within your</w:t>
            </w:r>
          </w:p>
          <w:p w:rsidR="00BD19DB" w:rsidRPr="00BD19DB" w:rsidRDefault="00BD19DB" w:rsidP="00BD19DB">
            <w:pPr>
              <w:pStyle w:val="PlainText"/>
              <w:rPr>
                <w:rFonts w:ascii="Arial" w:hAnsi="Arial" w:cs="Arial"/>
                <w:sz w:val="24"/>
                <w:szCs w:val="24"/>
              </w:rPr>
            </w:pPr>
            <w:proofErr w:type="gramStart"/>
            <w:r w:rsidRPr="00BD19DB">
              <w:rPr>
                <w:rFonts w:ascii="Arial" w:hAnsi="Arial" w:cs="Arial"/>
                <w:sz w:val="24"/>
                <w:szCs w:val="24"/>
              </w:rPr>
              <w:t>organisation</w:t>
            </w:r>
            <w:proofErr w:type="gramEnd"/>
            <w:r w:rsidRPr="00BD19DB">
              <w:rPr>
                <w:rFonts w:ascii="Arial" w:hAnsi="Arial" w:cs="Arial"/>
                <w:sz w:val="24"/>
                <w:szCs w:val="24"/>
              </w:rPr>
              <w:t>? I am looking for a total figure for all of the recurring</w:t>
            </w:r>
          </w:p>
          <w:p w:rsidR="00BD19DB" w:rsidRPr="00BD19DB" w:rsidRDefault="00BD19DB" w:rsidP="00BD19DB">
            <w:pPr>
              <w:pStyle w:val="PlainText"/>
              <w:rPr>
                <w:rFonts w:ascii="Arial" w:hAnsi="Arial" w:cs="Arial"/>
                <w:sz w:val="24"/>
                <w:szCs w:val="24"/>
              </w:rPr>
            </w:pPr>
            <w:proofErr w:type="gramStart"/>
            <w:r w:rsidRPr="00BD19DB">
              <w:rPr>
                <w:rFonts w:ascii="Arial" w:hAnsi="Arial" w:cs="Arial"/>
                <w:sz w:val="24"/>
                <w:szCs w:val="24"/>
              </w:rPr>
              <w:t>revenue</w:t>
            </w:r>
            <w:proofErr w:type="gramEnd"/>
            <w:r w:rsidRPr="00BD19DB">
              <w:rPr>
                <w:rFonts w:ascii="Arial" w:hAnsi="Arial" w:cs="Arial"/>
                <w:sz w:val="24"/>
                <w:szCs w:val="24"/>
              </w:rPr>
              <w:t xml:space="preserve"> spending on staff, systems, licensing, 3rd party support etc.</w:t>
            </w:r>
            <w:r w:rsidRPr="00BD19DB">
              <w:rPr>
                <w:rFonts w:ascii="Arial" w:hAnsi="Arial" w:cs="Arial"/>
                <w:color w:val="1F497D"/>
                <w:sz w:val="24"/>
                <w:szCs w:val="24"/>
              </w:rPr>
              <w:t xml:space="preserve"> </w:t>
            </w:r>
          </w:p>
          <w:p w:rsidR="00BD19DB" w:rsidRPr="00BD19DB" w:rsidRDefault="00BD19DB" w:rsidP="00BD19DB">
            <w:pPr>
              <w:pStyle w:val="PlainText"/>
              <w:rPr>
                <w:rFonts w:ascii="Arial" w:hAnsi="Arial" w:cs="Arial"/>
                <w:sz w:val="24"/>
                <w:szCs w:val="24"/>
              </w:rPr>
            </w:pPr>
            <w:r w:rsidRPr="00BD19DB">
              <w:rPr>
                <w:rFonts w:ascii="Arial" w:hAnsi="Arial" w:cs="Arial"/>
                <w:b/>
                <w:bCs/>
                <w:color w:val="FF0000"/>
                <w:sz w:val="24"/>
                <w:szCs w:val="24"/>
              </w:rPr>
              <w:t>Total cost of digital technology, including licenses, systems, outsourced services</w:t>
            </w:r>
            <w:r w:rsidRPr="00BD19DB">
              <w:rPr>
                <w:rFonts w:ascii="Arial" w:hAnsi="Arial" w:cs="Arial"/>
                <w:b/>
                <w:bCs/>
                <w:color w:val="1F497D"/>
                <w:sz w:val="24"/>
                <w:szCs w:val="24"/>
              </w:rPr>
              <w:t xml:space="preserve"> </w:t>
            </w:r>
            <w:r w:rsidRPr="00BD19DB">
              <w:rPr>
                <w:rFonts w:ascii="Arial" w:hAnsi="Arial" w:cs="Arial"/>
                <w:b/>
                <w:bCs/>
                <w:color w:val="FF0000"/>
                <w:sz w:val="24"/>
                <w:szCs w:val="24"/>
              </w:rPr>
              <w:t>and GP Practice IT services are:</w:t>
            </w:r>
          </w:p>
          <w:p w:rsidR="00BD19DB" w:rsidRPr="00BD19DB" w:rsidRDefault="00BD19DB" w:rsidP="00BD19DB">
            <w:pPr>
              <w:pStyle w:val="PlainText"/>
              <w:rPr>
                <w:rFonts w:ascii="Arial" w:hAnsi="Arial" w:cs="Arial"/>
                <w:sz w:val="24"/>
                <w:szCs w:val="24"/>
              </w:rPr>
            </w:pPr>
            <w:r w:rsidRPr="00BD19DB">
              <w:rPr>
                <w:rFonts w:ascii="Arial" w:hAnsi="Arial" w:cs="Arial"/>
                <w:b/>
                <w:bCs/>
                <w:color w:val="FF0000"/>
                <w:sz w:val="24"/>
                <w:szCs w:val="24"/>
              </w:rPr>
              <w:t> </w:t>
            </w:r>
          </w:p>
          <w:p w:rsidR="00BD19DB" w:rsidRPr="00BD19DB" w:rsidRDefault="00BD19DB" w:rsidP="00BD19DB">
            <w:pPr>
              <w:pStyle w:val="PlainText"/>
              <w:rPr>
                <w:rFonts w:ascii="Arial" w:hAnsi="Arial" w:cs="Arial"/>
                <w:sz w:val="24"/>
                <w:szCs w:val="24"/>
              </w:rPr>
            </w:pPr>
            <w:r w:rsidRPr="00BD19DB">
              <w:rPr>
                <w:rFonts w:ascii="Arial" w:hAnsi="Arial" w:cs="Arial"/>
                <w:b/>
                <w:bCs/>
                <w:color w:val="FF0000"/>
                <w:sz w:val="24"/>
                <w:szCs w:val="24"/>
              </w:rPr>
              <w:t xml:space="preserve">2016/17                £    1,426,997.19 </w:t>
            </w:r>
          </w:p>
          <w:p w:rsidR="00BD19DB" w:rsidRPr="00BD19DB" w:rsidRDefault="00BD19DB" w:rsidP="00BD19DB">
            <w:pPr>
              <w:pStyle w:val="PlainText"/>
              <w:rPr>
                <w:rFonts w:ascii="Arial" w:hAnsi="Arial" w:cs="Arial"/>
                <w:sz w:val="24"/>
                <w:szCs w:val="24"/>
              </w:rPr>
            </w:pPr>
            <w:r w:rsidRPr="00BD19DB">
              <w:rPr>
                <w:rFonts w:ascii="Arial" w:hAnsi="Arial" w:cs="Arial"/>
                <w:b/>
                <w:bCs/>
                <w:color w:val="FF0000"/>
                <w:sz w:val="24"/>
                <w:szCs w:val="24"/>
              </w:rPr>
              <w:t xml:space="preserve">2017/18                £    1,769,918.30 </w:t>
            </w:r>
          </w:p>
          <w:p w:rsidR="00BD19DB" w:rsidRPr="00BD19DB" w:rsidRDefault="00BD19DB" w:rsidP="00BD19DB">
            <w:pPr>
              <w:pStyle w:val="PlainText"/>
              <w:rPr>
                <w:rFonts w:ascii="Arial" w:hAnsi="Arial" w:cs="Arial"/>
                <w:sz w:val="24"/>
                <w:szCs w:val="24"/>
              </w:rPr>
            </w:pPr>
            <w:r w:rsidRPr="00BD19DB">
              <w:rPr>
                <w:rFonts w:ascii="Arial" w:hAnsi="Arial" w:cs="Arial"/>
                <w:b/>
                <w:bCs/>
                <w:color w:val="FF0000"/>
                <w:sz w:val="24"/>
                <w:szCs w:val="24"/>
              </w:rPr>
              <w:t xml:space="preserve">2018/19                £    1,464,986.89 </w:t>
            </w:r>
          </w:p>
          <w:p w:rsidR="00BD19DB" w:rsidRPr="00BD19DB" w:rsidRDefault="00BD19DB" w:rsidP="00BD19DB">
            <w:pPr>
              <w:pStyle w:val="PlainText"/>
              <w:rPr>
                <w:rFonts w:ascii="Arial" w:hAnsi="Arial" w:cs="Arial"/>
                <w:sz w:val="24"/>
                <w:szCs w:val="24"/>
              </w:rPr>
            </w:pPr>
            <w:r w:rsidRPr="00BD19DB">
              <w:rPr>
                <w:rFonts w:ascii="Arial" w:hAnsi="Arial" w:cs="Arial"/>
                <w:color w:val="1F497D"/>
                <w:sz w:val="24"/>
                <w:szCs w:val="24"/>
              </w:rPr>
              <w:t> </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14. On average over the past 3 years what is the total annual capital</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lastRenderedPageBreak/>
              <w:t>spending on digital technology systems and services within your</w:t>
            </w:r>
          </w:p>
          <w:p w:rsidR="00BD19DB" w:rsidRPr="00BD19DB" w:rsidRDefault="00BD19DB" w:rsidP="00BD19DB">
            <w:pPr>
              <w:pStyle w:val="PlainText"/>
              <w:rPr>
                <w:rFonts w:ascii="Arial" w:hAnsi="Arial" w:cs="Arial"/>
                <w:sz w:val="24"/>
                <w:szCs w:val="24"/>
              </w:rPr>
            </w:pPr>
            <w:proofErr w:type="gramStart"/>
            <w:r w:rsidRPr="00BD19DB">
              <w:rPr>
                <w:rFonts w:ascii="Arial" w:hAnsi="Arial" w:cs="Arial"/>
                <w:sz w:val="24"/>
                <w:szCs w:val="24"/>
              </w:rPr>
              <w:t>organisation</w:t>
            </w:r>
            <w:proofErr w:type="gramEnd"/>
            <w:r w:rsidRPr="00BD19DB">
              <w:rPr>
                <w:rFonts w:ascii="Arial" w:hAnsi="Arial" w:cs="Arial"/>
                <w:sz w:val="24"/>
                <w:szCs w:val="24"/>
              </w:rPr>
              <w:t>. Again, I am looking for a total figure for spending on</w:t>
            </w:r>
          </w:p>
          <w:p w:rsidR="00BD19DB" w:rsidRPr="00BD19DB" w:rsidRDefault="00BD19DB" w:rsidP="00BD19DB">
            <w:pPr>
              <w:pStyle w:val="PlainText"/>
              <w:rPr>
                <w:rFonts w:ascii="Arial" w:hAnsi="Arial" w:cs="Arial"/>
                <w:sz w:val="24"/>
                <w:szCs w:val="24"/>
              </w:rPr>
            </w:pPr>
            <w:r w:rsidRPr="00BD19DB">
              <w:rPr>
                <w:rFonts w:ascii="Arial" w:hAnsi="Arial" w:cs="Arial"/>
                <w:sz w:val="24"/>
                <w:szCs w:val="24"/>
              </w:rPr>
              <w:t>hardware, software, systems, 3rd parties, project management and</w:t>
            </w:r>
          </w:p>
          <w:p w:rsidR="00BD19DB" w:rsidRPr="00BD19DB" w:rsidRDefault="00BD19DB" w:rsidP="00BD19DB">
            <w:pPr>
              <w:pStyle w:val="PlainText"/>
              <w:rPr>
                <w:rFonts w:ascii="Arial" w:hAnsi="Arial" w:cs="Arial"/>
                <w:sz w:val="24"/>
                <w:szCs w:val="24"/>
              </w:rPr>
            </w:pPr>
            <w:proofErr w:type="gramStart"/>
            <w:r w:rsidRPr="00BD19DB">
              <w:rPr>
                <w:rFonts w:ascii="Arial" w:hAnsi="Arial" w:cs="Arial"/>
                <w:sz w:val="24"/>
                <w:szCs w:val="24"/>
              </w:rPr>
              <w:t>implementation</w:t>
            </w:r>
            <w:proofErr w:type="gramEnd"/>
            <w:r w:rsidRPr="00BD19DB">
              <w:rPr>
                <w:rFonts w:ascii="Arial" w:hAnsi="Arial" w:cs="Arial"/>
                <w:sz w:val="24"/>
                <w:szCs w:val="24"/>
              </w:rPr>
              <w:t xml:space="preserve"> etc.</w:t>
            </w:r>
            <w:r w:rsidRPr="00BD19DB">
              <w:rPr>
                <w:rFonts w:ascii="Arial" w:hAnsi="Arial" w:cs="Arial"/>
                <w:color w:val="1F497D"/>
                <w:sz w:val="24"/>
                <w:szCs w:val="24"/>
              </w:rPr>
              <w:t xml:space="preserve"> </w:t>
            </w:r>
          </w:p>
          <w:p w:rsidR="00BD19DB" w:rsidRPr="00BD19DB" w:rsidRDefault="00BD19DB" w:rsidP="00BD19DB">
            <w:pPr>
              <w:rPr>
                <w:rFonts w:ascii="Arial" w:hAnsi="Arial" w:cs="Arial"/>
                <w:sz w:val="24"/>
                <w:szCs w:val="24"/>
              </w:rPr>
            </w:pPr>
            <w:r w:rsidRPr="00BD19DB">
              <w:rPr>
                <w:rFonts w:ascii="Arial" w:hAnsi="Arial" w:cs="Arial"/>
                <w:b/>
                <w:bCs/>
                <w:color w:val="FF0000"/>
                <w:sz w:val="24"/>
                <w:szCs w:val="24"/>
              </w:rPr>
              <w:t>No Capital expenditure incurred in 2016/17, 2017/18 and 2018/19.</w:t>
            </w:r>
          </w:p>
          <w:p w:rsidR="00C33052" w:rsidRPr="0094629F" w:rsidRDefault="00BD19DB" w:rsidP="00163014">
            <w:pPr>
              <w:pStyle w:val="PlainText"/>
              <w:rPr>
                <w:rFonts w:ascii="Arial" w:hAnsi="Arial" w:cs="Arial"/>
                <w:sz w:val="24"/>
                <w:szCs w:val="24"/>
              </w:rPr>
            </w:pPr>
            <w:r w:rsidRPr="00BD19DB">
              <w:rPr>
                <w:rFonts w:ascii="Arial" w:hAnsi="Arial" w:cs="Arial"/>
                <w:color w:val="1F497D"/>
                <w:sz w:val="24"/>
                <w:szCs w:val="24"/>
              </w:rPr>
              <w:t> </w:t>
            </w: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61304B">
              <w:rPr>
                <w:rFonts w:ascii="Arial" w:hAnsi="Arial" w:cs="Arial"/>
                <w:b/>
                <w:sz w:val="24"/>
                <w:szCs w:val="24"/>
              </w:rPr>
              <w:t>1263</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1304B">
              <w:rPr>
                <w:rFonts w:ascii="Arial" w:hAnsi="Arial" w:cs="Arial"/>
                <w:b/>
                <w:sz w:val="24"/>
                <w:szCs w:val="24"/>
              </w:rPr>
              <w:t>28</w:t>
            </w:r>
            <w:r w:rsidR="0061304B" w:rsidRPr="0061304B">
              <w:rPr>
                <w:rFonts w:ascii="Arial" w:hAnsi="Arial" w:cs="Arial"/>
                <w:b/>
                <w:sz w:val="24"/>
                <w:szCs w:val="24"/>
                <w:vertAlign w:val="superscript"/>
              </w:rPr>
              <w:t>th</w:t>
            </w:r>
            <w:r w:rsidR="0061304B">
              <w:rPr>
                <w:rFonts w:ascii="Arial" w:hAnsi="Arial" w:cs="Arial"/>
                <w:b/>
                <w:sz w:val="24"/>
                <w:szCs w:val="24"/>
              </w:rPr>
              <w:t xml:space="preserve"> March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Request :</w:t>
            </w:r>
          </w:p>
          <w:p w:rsidR="0061304B" w:rsidRPr="0061304B" w:rsidRDefault="0061304B" w:rsidP="00810C4C">
            <w:pPr>
              <w:rPr>
                <w:rFonts w:ascii="Arial" w:hAnsi="Arial" w:cs="Arial"/>
                <w:b/>
                <w:sz w:val="24"/>
                <w:szCs w:val="24"/>
              </w:rPr>
            </w:pPr>
            <w:r w:rsidRPr="0061304B">
              <w:rPr>
                <w:rFonts w:ascii="Arial" w:hAnsi="Arial" w:cs="Arial"/>
                <w:sz w:val="24"/>
                <w:szCs w:val="24"/>
                <w:shd w:val="clear" w:color="auto" w:fill="FFFFFF"/>
              </w:rPr>
              <w:t xml:space="preserve">Please could you provide a structure chart of your Finance &amp; Procurement department via e-mail, where possible including the names of each staff </w:t>
            </w:r>
            <w:proofErr w:type="gramStart"/>
            <w:r w:rsidRPr="0061304B">
              <w:rPr>
                <w:rFonts w:ascii="Arial" w:hAnsi="Arial" w:cs="Arial"/>
                <w:sz w:val="24"/>
                <w:szCs w:val="24"/>
                <w:shd w:val="clear" w:color="auto" w:fill="FFFFFF"/>
              </w:rPr>
              <w:t>member</w:t>
            </w:r>
            <w:r w:rsidRPr="0061304B">
              <w:rPr>
                <w:rFonts w:ascii="Arial" w:hAnsi="Arial" w:cs="Arial"/>
                <w:sz w:val="23"/>
                <w:szCs w:val="23"/>
                <w:shd w:val="clear" w:color="auto" w:fill="FFFFFF"/>
              </w:rPr>
              <w:t>.</w:t>
            </w:r>
            <w:proofErr w:type="gramEnd"/>
            <w:r w:rsidRPr="0061304B">
              <w:rPr>
                <w:rFonts w:ascii="Arial" w:hAnsi="Arial" w:cs="Arial"/>
                <w:sz w:val="23"/>
                <w:szCs w:val="23"/>
              </w:rPr>
              <w:br/>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E62A6D" w:rsidP="00810C4C">
            <w:pPr>
              <w:rPr>
                <w:rFonts w:ascii="Arial" w:hAnsi="Arial" w:cs="Arial"/>
                <w:sz w:val="24"/>
                <w:szCs w:val="24"/>
              </w:rPr>
            </w:pPr>
            <w:r>
              <w:object w:dxaOrig="1521" w:dyaOrig="963">
                <v:shape id="_x0000_i1028" type="#_x0000_t75" style="width:76.5pt;height:48pt" o:ole="">
                  <v:imagedata r:id="rId21" o:title=""/>
                </v:shape>
                <o:OLEObject Type="Embed" ProgID="AcroExch.Document.DC" ShapeID="_x0000_i1028" DrawAspect="Icon" ObjectID="_1629118326" r:id="rId22"/>
              </w:object>
            </w: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07F0D">
              <w:rPr>
                <w:rFonts w:ascii="Arial" w:hAnsi="Arial" w:cs="Arial"/>
                <w:b/>
                <w:sz w:val="24"/>
                <w:szCs w:val="24"/>
              </w:rPr>
              <w:t>1264</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07F0D">
              <w:rPr>
                <w:rFonts w:ascii="Arial" w:hAnsi="Arial" w:cs="Arial"/>
                <w:b/>
                <w:sz w:val="24"/>
                <w:szCs w:val="24"/>
              </w:rPr>
              <w:t>29</w:t>
            </w:r>
            <w:r w:rsidR="00007F0D" w:rsidRPr="00007F0D">
              <w:rPr>
                <w:rFonts w:ascii="Arial" w:hAnsi="Arial" w:cs="Arial"/>
                <w:b/>
                <w:sz w:val="24"/>
                <w:szCs w:val="24"/>
                <w:vertAlign w:val="superscript"/>
              </w:rPr>
              <w:t>th</w:t>
            </w:r>
            <w:r w:rsidR="00007F0D">
              <w:rPr>
                <w:rFonts w:ascii="Arial" w:hAnsi="Arial" w:cs="Arial"/>
                <w:b/>
                <w:sz w:val="24"/>
                <w:szCs w:val="24"/>
              </w:rPr>
              <w:t xml:space="preserve"> March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Request :</w:t>
            </w:r>
          </w:p>
          <w:p w:rsidR="00007F0D" w:rsidRPr="00007F0D" w:rsidRDefault="00007F0D" w:rsidP="00007F0D">
            <w:pPr>
              <w:pStyle w:val="NormalWeb"/>
              <w:spacing w:before="0" w:beforeAutospacing="0" w:after="0" w:afterAutospacing="0"/>
              <w:rPr>
                <w:rFonts w:ascii="Arial" w:hAnsi="Arial" w:cs="Arial"/>
              </w:rPr>
            </w:pPr>
            <w:r w:rsidRPr="00007F0D">
              <w:rPr>
                <w:rFonts w:ascii="Arial" w:hAnsi="Arial" w:cs="Arial"/>
                <w:color w:val="000000"/>
              </w:rPr>
              <w:t>1. Please state the unlicensed cannabis based medical products you have approved for prescription by consultants (on the General Medical Council’s specialist register), in your Care Commissioning Group’s area on an NHS prescription to their patients. ('Unlicensed' refers to the medicine not having received Market Approval in the UK by the Medicines and Healthcare products Regulatory Agency and it not being listed in Schedule 4 of the Misuse of Drugs Regulations 2001). </w:t>
            </w:r>
            <w:r w:rsidRPr="00007F0D">
              <w:rPr>
                <w:rFonts w:ascii="Arial" w:hAnsi="Arial" w:cs="Arial"/>
              </w:rPr>
              <w:t> </w:t>
            </w:r>
            <w:r w:rsidRPr="00007F0D">
              <w:rPr>
                <w:rFonts w:ascii="Arial" w:hAnsi="Arial" w:cs="Arial"/>
              </w:rPr>
              <w:br/>
              <w:t> </w:t>
            </w:r>
          </w:p>
          <w:p w:rsidR="00007F0D" w:rsidRPr="00007F0D" w:rsidRDefault="00007F0D" w:rsidP="00007F0D">
            <w:pPr>
              <w:pStyle w:val="NormalWeb"/>
              <w:spacing w:before="0" w:beforeAutospacing="0" w:after="0" w:afterAutospacing="0"/>
              <w:rPr>
                <w:rFonts w:ascii="Arial" w:hAnsi="Arial" w:cs="Arial"/>
              </w:rPr>
            </w:pPr>
            <w:r w:rsidRPr="00007F0D">
              <w:rPr>
                <w:rFonts w:ascii="Arial" w:hAnsi="Arial" w:cs="Arial"/>
                <w:color w:val="000000"/>
              </w:rPr>
              <w:t>2. Please state the number of prescriptions that have been issued for the following cannabis based medical products since 01/11/2018: </w:t>
            </w:r>
            <w:r w:rsidRPr="00007F0D">
              <w:rPr>
                <w:rFonts w:ascii="Arial" w:hAnsi="Arial" w:cs="Arial"/>
              </w:rPr>
              <w:t> </w:t>
            </w:r>
            <w:r w:rsidRPr="00007F0D">
              <w:rPr>
                <w:rFonts w:ascii="Arial" w:hAnsi="Arial" w:cs="Arial"/>
              </w:rPr>
              <w:br/>
            </w:r>
            <w:r w:rsidRPr="00007F0D">
              <w:rPr>
                <w:rFonts w:ascii="Arial" w:hAnsi="Arial" w:cs="Arial"/>
                <w:color w:val="000000"/>
              </w:rPr>
              <w:t xml:space="preserve">- </w:t>
            </w:r>
            <w:proofErr w:type="spellStart"/>
            <w:r w:rsidRPr="00007F0D">
              <w:rPr>
                <w:rFonts w:ascii="Arial" w:hAnsi="Arial" w:cs="Arial"/>
                <w:color w:val="000000"/>
              </w:rPr>
              <w:t>Nabiximols</w:t>
            </w:r>
            <w:proofErr w:type="spellEnd"/>
            <w:r w:rsidRPr="00007F0D">
              <w:rPr>
                <w:rFonts w:ascii="Arial" w:hAnsi="Arial" w:cs="Arial"/>
                <w:color w:val="000000"/>
              </w:rPr>
              <w:t xml:space="preserve"> (</w:t>
            </w:r>
            <w:proofErr w:type="spellStart"/>
            <w:r w:rsidRPr="00007F0D">
              <w:rPr>
                <w:rFonts w:ascii="Arial" w:hAnsi="Arial" w:cs="Arial"/>
                <w:color w:val="000000"/>
              </w:rPr>
              <w:t>Sativex</w:t>
            </w:r>
            <w:proofErr w:type="spellEnd"/>
            <w:r w:rsidRPr="00007F0D">
              <w:rPr>
                <w:rFonts w:ascii="Arial" w:hAnsi="Arial" w:cs="Arial"/>
                <w:color w:val="000000"/>
              </w:rPr>
              <w:t>). Product code: PL 18024/0009. </w:t>
            </w:r>
            <w:r w:rsidRPr="00007F0D">
              <w:rPr>
                <w:rFonts w:ascii="Arial" w:hAnsi="Arial" w:cs="Arial"/>
              </w:rPr>
              <w:t> </w:t>
            </w:r>
            <w:r w:rsidRPr="00007F0D">
              <w:rPr>
                <w:rFonts w:ascii="Arial" w:hAnsi="Arial" w:cs="Arial"/>
              </w:rPr>
              <w:br/>
            </w:r>
            <w:r w:rsidRPr="00007F0D">
              <w:rPr>
                <w:rFonts w:ascii="Arial" w:hAnsi="Arial" w:cs="Arial"/>
                <w:color w:val="000000"/>
              </w:rPr>
              <w:t xml:space="preserve">- </w:t>
            </w:r>
            <w:proofErr w:type="spellStart"/>
            <w:r w:rsidRPr="00007F0D">
              <w:rPr>
                <w:rFonts w:ascii="Arial" w:hAnsi="Arial" w:cs="Arial"/>
                <w:color w:val="000000"/>
              </w:rPr>
              <w:t>Cannabidiol</w:t>
            </w:r>
            <w:proofErr w:type="spellEnd"/>
            <w:r w:rsidRPr="00007F0D">
              <w:rPr>
                <w:rFonts w:ascii="Arial" w:hAnsi="Arial" w:cs="Arial"/>
                <w:color w:val="000000"/>
              </w:rPr>
              <w:t> (</w:t>
            </w:r>
            <w:proofErr w:type="spellStart"/>
            <w:r w:rsidRPr="00007F0D">
              <w:rPr>
                <w:rFonts w:ascii="Arial" w:hAnsi="Arial" w:cs="Arial"/>
                <w:color w:val="000000"/>
              </w:rPr>
              <w:t>Epidiolex</w:t>
            </w:r>
            <w:proofErr w:type="spellEnd"/>
            <w:r w:rsidRPr="00007F0D">
              <w:rPr>
                <w:rFonts w:ascii="Arial" w:hAnsi="Arial" w:cs="Arial"/>
                <w:color w:val="000000"/>
              </w:rPr>
              <w:t>). Product code: N/A.  </w:t>
            </w:r>
            <w:r w:rsidRPr="00007F0D">
              <w:rPr>
                <w:rFonts w:ascii="Arial" w:hAnsi="Arial" w:cs="Arial"/>
              </w:rPr>
              <w:t>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145516" w:rsidRDefault="00145516" w:rsidP="00145516">
            <w:pPr>
              <w:pStyle w:val="ListParagraph"/>
              <w:numPr>
                <w:ilvl w:val="0"/>
                <w:numId w:val="14"/>
              </w:numPr>
              <w:contextualSpacing w:val="0"/>
              <w:jc w:val="left"/>
              <w:rPr>
                <w:color w:val="FF0000"/>
                <w:sz w:val="22"/>
                <w:szCs w:val="22"/>
              </w:rPr>
            </w:pPr>
            <w:r>
              <w:rPr>
                <w:color w:val="FF0000"/>
                <w:sz w:val="22"/>
                <w:szCs w:val="22"/>
              </w:rPr>
              <w:t xml:space="preserve">There are currently no unlicensed cannabis based medicinal products included on the Barnsley formulary.     The CCG does not hold information on consultant </w:t>
            </w:r>
            <w:proofErr w:type="gramStart"/>
            <w:r>
              <w:rPr>
                <w:color w:val="FF0000"/>
                <w:sz w:val="22"/>
                <w:szCs w:val="22"/>
              </w:rPr>
              <w:t>prescribing,</w:t>
            </w:r>
            <w:proofErr w:type="gramEnd"/>
            <w:r>
              <w:rPr>
                <w:color w:val="FF0000"/>
                <w:sz w:val="22"/>
                <w:szCs w:val="22"/>
              </w:rPr>
              <w:t xml:space="preserve"> this would be held by the respective hospital trust within which the consultant prescribes.</w:t>
            </w:r>
          </w:p>
          <w:p w:rsidR="00145516" w:rsidRDefault="00145516" w:rsidP="00145516">
            <w:pPr>
              <w:pStyle w:val="ListParagraph"/>
              <w:numPr>
                <w:ilvl w:val="0"/>
                <w:numId w:val="14"/>
              </w:numPr>
              <w:contextualSpacing w:val="0"/>
              <w:jc w:val="left"/>
              <w:rPr>
                <w:color w:val="1F497D"/>
                <w:sz w:val="22"/>
                <w:szCs w:val="22"/>
              </w:rPr>
            </w:pPr>
            <w:r>
              <w:rPr>
                <w:color w:val="FF0000"/>
                <w:sz w:val="22"/>
                <w:szCs w:val="22"/>
              </w:rPr>
              <w:t xml:space="preserve">The CCG does not hold this information but have interrogated the NHS Business Service Authority information systems on your behalf. </w:t>
            </w:r>
            <w:proofErr w:type="gramStart"/>
            <w:r>
              <w:rPr>
                <w:color w:val="FF0000"/>
                <w:sz w:val="22"/>
                <w:szCs w:val="22"/>
              </w:rPr>
              <w:t>The  following</w:t>
            </w:r>
            <w:proofErr w:type="gramEnd"/>
            <w:r>
              <w:rPr>
                <w:color w:val="FF0000"/>
                <w:sz w:val="22"/>
                <w:szCs w:val="22"/>
              </w:rPr>
              <w:t xml:space="preserve"> prescriptions have been prescribed and dispensed within primary care in Barnsley: </w:t>
            </w:r>
            <w:proofErr w:type="spellStart"/>
            <w:r>
              <w:rPr>
                <w:color w:val="FF0000"/>
                <w:sz w:val="22"/>
                <w:szCs w:val="22"/>
              </w:rPr>
              <w:t>Sativex</w:t>
            </w:r>
            <w:proofErr w:type="spellEnd"/>
            <w:r>
              <w:rPr>
                <w:color w:val="FF0000"/>
                <w:sz w:val="22"/>
                <w:szCs w:val="22"/>
              </w:rPr>
              <w:t xml:space="preserve"> – 1 prescription (November 2018 to January 2019 prescribing data).   </w:t>
            </w:r>
            <w:proofErr w:type="spellStart"/>
            <w:r>
              <w:rPr>
                <w:color w:val="FF0000"/>
                <w:sz w:val="22"/>
                <w:szCs w:val="22"/>
              </w:rPr>
              <w:t>Epidiolex</w:t>
            </w:r>
            <w:proofErr w:type="spellEnd"/>
            <w:r>
              <w:rPr>
                <w:color w:val="FF0000"/>
                <w:sz w:val="22"/>
                <w:szCs w:val="22"/>
              </w:rPr>
              <w:t xml:space="preserve"> – no prescriptions.   If in the future further primary care prescribing information is required , this can be obtained through the NHS Digital website  </w:t>
            </w:r>
            <w:hyperlink r:id="rId23" w:history="1">
              <w:r>
                <w:rPr>
                  <w:rStyle w:val="Hyperlink"/>
                  <w:sz w:val="22"/>
                  <w:szCs w:val="22"/>
                </w:rPr>
                <w:t>https://digital.nhs.uk/</w:t>
              </w:r>
            </w:hyperlink>
            <w:r>
              <w:rPr>
                <w:color w:val="1F497D"/>
                <w:sz w:val="22"/>
                <w:szCs w:val="22"/>
              </w:rPr>
              <w:t xml:space="preserve">  </w:t>
            </w:r>
            <w:r>
              <w:rPr>
                <w:color w:val="FF0000"/>
                <w:sz w:val="22"/>
                <w:szCs w:val="22"/>
              </w:rPr>
              <w:t>or  via the open prescribing website</w:t>
            </w:r>
            <w:r>
              <w:rPr>
                <w:color w:val="1F497D"/>
                <w:sz w:val="22"/>
                <w:szCs w:val="22"/>
              </w:rPr>
              <w:t xml:space="preserve"> </w:t>
            </w:r>
            <w:hyperlink r:id="rId24" w:history="1">
              <w:r>
                <w:rPr>
                  <w:rStyle w:val="Hyperlink"/>
                  <w:sz w:val="22"/>
                  <w:szCs w:val="22"/>
                </w:rPr>
                <w:t>https://openprescribing.net/</w:t>
              </w:r>
            </w:hyperlink>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p w:rsidR="00C33052" w:rsidRPr="0094629F" w:rsidRDefault="00C33052" w:rsidP="00D16FB8">
      <w:pPr>
        <w:spacing w:after="0" w:line="240" w:lineRule="auto"/>
        <w:rPr>
          <w:rFonts w:ascii="Arial" w:hAnsi="Arial" w:cs="Arial"/>
          <w:sz w:val="24"/>
          <w:szCs w:val="24"/>
        </w:rPr>
      </w:pPr>
      <w:bookmarkStart w:id="1" w:name="_GoBack"/>
      <w:bookmarkEnd w:id="1"/>
    </w:p>
    <w:sectPr w:rsidR="00C33052" w:rsidRPr="0094629F"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A42"/>
    <w:multiLevelType w:val="multilevel"/>
    <w:tmpl w:val="A9046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347F63"/>
    <w:multiLevelType w:val="multilevel"/>
    <w:tmpl w:val="8370D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2C32C0"/>
    <w:multiLevelType w:val="multilevel"/>
    <w:tmpl w:val="2A2674D8"/>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129A5FB5"/>
    <w:multiLevelType w:val="hybridMultilevel"/>
    <w:tmpl w:val="2A64B080"/>
    <w:lvl w:ilvl="0" w:tplc="08090011">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nsid w:val="271B7CEF"/>
    <w:multiLevelType w:val="multilevel"/>
    <w:tmpl w:val="68609882"/>
    <w:lvl w:ilvl="0">
      <w:start w:val="1"/>
      <w:numFmt w:val="decimal"/>
      <w:lvlText w:val="%1."/>
      <w:lvlJc w:val="left"/>
      <w:pPr>
        <w:tabs>
          <w:tab w:val="num" w:pos="-351"/>
        </w:tabs>
        <w:ind w:left="-351" w:hanging="360"/>
      </w:pPr>
    </w:lvl>
    <w:lvl w:ilvl="1">
      <w:start w:val="1"/>
      <w:numFmt w:val="decimal"/>
      <w:lvlText w:val="%2."/>
      <w:lvlJc w:val="left"/>
      <w:pPr>
        <w:tabs>
          <w:tab w:val="num" w:pos="369"/>
        </w:tabs>
        <w:ind w:left="369" w:hanging="360"/>
      </w:pPr>
    </w:lvl>
    <w:lvl w:ilvl="2">
      <w:start w:val="1"/>
      <w:numFmt w:val="decimal"/>
      <w:lvlText w:val="%3."/>
      <w:lvlJc w:val="left"/>
      <w:pPr>
        <w:tabs>
          <w:tab w:val="num" w:pos="1089"/>
        </w:tabs>
        <w:ind w:left="1089" w:hanging="360"/>
      </w:pPr>
    </w:lvl>
    <w:lvl w:ilvl="3">
      <w:start w:val="1"/>
      <w:numFmt w:val="decimal"/>
      <w:lvlText w:val="%4."/>
      <w:lvlJc w:val="left"/>
      <w:pPr>
        <w:tabs>
          <w:tab w:val="num" w:pos="1809"/>
        </w:tabs>
        <w:ind w:left="1809" w:hanging="360"/>
      </w:pPr>
    </w:lvl>
    <w:lvl w:ilvl="4">
      <w:start w:val="1"/>
      <w:numFmt w:val="decimal"/>
      <w:lvlText w:val="%5."/>
      <w:lvlJc w:val="left"/>
      <w:pPr>
        <w:tabs>
          <w:tab w:val="num" w:pos="2529"/>
        </w:tabs>
        <w:ind w:left="2529" w:hanging="360"/>
      </w:pPr>
    </w:lvl>
    <w:lvl w:ilvl="5">
      <w:start w:val="1"/>
      <w:numFmt w:val="decimal"/>
      <w:lvlText w:val="%6."/>
      <w:lvlJc w:val="left"/>
      <w:pPr>
        <w:tabs>
          <w:tab w:val="num" w:pos="3249"/>
        </w:tabs>
        <w:ind w:left="3249" w:hanging="360"/>
      </w:pPr>
    </w:lvl>
    <w:lvl w:ilvl="6">
      <w:start w:val="1"/>
      <w:numFmt w:val="decimal"/>
      <w:lvlText w:val="%7."/>
      <w:lvlJc w:val="left"/>
      <w:pPr>
        <w:tabs>
          <w:tab w:val="num" w:pos="3969"/>
        </w:tabs>
        <w:ind w:left="3969" w:hanging="360"/>
      </w:pPr>
    </w:lvl>
    <w:lvl w:ilvl="7">
      <w:start w:val="1"/>
      <w:numFmt w:val="decimal"/>
      <w:lvlText w:val="%8."/>
      <w:lvlJc w:val="left"/>
      <w:pPr>
        <w:tabs>
          <w:tab w:val="num" w:pos="4689"/>
        </w:tabs>
        <w:ind w:left="4689" w:hanging="360"/>
      </w:pPr>
    </w:lvl>
    <w:lvl w:ilvl="8">
      <w:start w:val="1"/>
      <w:numFmt w:val="decimal"/>
      <w:lvlText w:val="%9."/>
      <w:lvlJc w:val="left"/>
      <w:pPr>
        <w:tabs>
          <w:tab w:val="num" w:pos="5409"/>
        </w:tabs>
        <w:ind w:left="5409" w:hanging="360"/>
      </w:pPr>
    </w:lvl>
  </w:abstractNum>
  <w:abstractNum w:abstractNumId="5">
    <w:nsid w:val="2DC933D2"/>
    <w:multiLevelType w:val="multilevel"/>
    <w:tmpl w:val="9954D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E0C22B3"/>
    <w:multiLevelType w:val="multilevel"/>
    <w:tmpl w:val="D2D02546"/>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45092B9B"/>
    <w:multiLevelType w:val="hybridMultilevel"/>
    <w:tmpl w:val="2A64B080"/>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53C56740"/>
    <w:multiLevelType w:val="hybridMultilevel"/>
    <w:tmpl w:val="921CAB64"/>
    <w:lvl w:ilvl="0" w:tplc="8C3A093E">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9391BE5"/>
    <w:multiLevelType w:val="multilevel"/>
    <w:tmpl w:val="8F6CBC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62EC4628"/>
    <w:multiLevelType w:val="multilevel"/>
    <w:tmpl w:val="3D7AD7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6C291EA2"/>
    <w:multiLevelType w:val="multilevel"/>
    <w:tmpl w:val="C0D063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701D515A"/>
    <w:multiLevelType w:val="hybridMultilevel"/>
    <w:tmpl w:val="A8E27F30"/>
    <w:lvl w:ilvl="0" w:tplc="A2484DCA">
      <w:start w:val="14"/>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797E1954"/>
    <w:multiLevelType w:val="multilevel"/>
    <w:tmpl w:val="AA4EF28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07F0D"/>
    <w:rsid w:val="00011830"/>
    <w:rsid w:val="0002085F"/>
    <w:rsid w:val="000232E8"/>
    <w:rsid w:val="000333F6"/>
    <w:rsid w:val="00050F91"/>
    <w:rsid w:val="00053563"/>
    <w:rsid w:val="000601D1"/>
    <w:rsid w:val="00073B9B"/>
    <w:rsid w:val="0007649C"/>
    <w:rsid w:val="000774E5"/>
    <w:rsid w:val="0009311B"/>
    <w:rsid w:val="00095AF7"/>
    <w:rsid w:val="000B1A6B"/>
    <w:rsid w:val="000C243B"/>
    <w:rsid w:val="000D2EED"/>
    <w:rsid w:val="000D3C33"/>
    <w:rsid w:val="000D6F15"/>
    <w:rsid w:val="000F3A7B"/>
    <w:rsid w:val="00111114"/>
    <w:rsid w:val="00125743"/>
    <w:rsid w:val="00132849"/>
    <w:rsid w:val="001332F0"/>
    <w:rsid w:val="00143D03"/>
    <w:rsid w:val="00145516"/>
    <w:rsid w:val="0016039A"/>
    <w:rsid w:val="00162E1E"/>
    <w:rsid w:val="00163014"/>
    <w:rsid w:val="0016580A"/>
    <w:rsid w:val="00174541"/>
    <w:rsid w:val="001960D1"/>
    <w:rsid w:val="001A5E23"/>
    <w:rsid w:val="001B0359"/>
    <w:rsid w:val="001D4CBC"/>
    <w:rsid w:val="001E22EF"/>
    <w:rsid w:val="001E4AA5"/>
    <w:rsid w:val="001E5A57"/>
    <w:rsid w:val="001E5C9E"/>
    <w:rsid w:val="001F4694"/>
    <w:rsid w:val="001F57DC"/>
    <w:rsid w:val="002009FD"/>
    <w:rsid w:val="00212116"/>
    <w:rsid w:val="00214D87"/>
    <w:rsid w:val="002202EF"/>
    <w:rsid w:val="00221882"/>
    <w:rsid w:val="00221DD9"/>
    <w:rsid w:val="00221F6F"/>
    <w:rsid w:val="00223D1A"/>
    <w:rsid w:val="00252025"/>
    <w:rsid w:val="002524CF"/>
    <w:rsid w:val="00261747"/>
    <w:rsid w:val="002673C1"/>
    <w:rsid w:val="002764C6"/>
    <w:rsid w:val="0028664A"/>
    <w:rsid w:val="002C0BD7"/>
    <w:rsid w:val="002C12D1"/>
    <w:rsid w:val="002C29B7"/>
    <w:rsid w:val="002D22B3"/>
    <w:rsid w:val="002D55C3"/>
    <w:rsid w:val="002E30C2"/>
    <w:rsid w:val="002E38A4"/>
    <w:rsid w:val="00301E90"/>
    <w:rsid w:val="00310BEB"/>
    <w:rsid w:val="0031287C"/>
    <w:rsid w:val="003166FB"/>
    <w:rsid w:val="00321E0E"/>
    <w:rsid w:val="0033333E"/>
    <w:rsid w:val="003361C4"/>
    <w:rsid w:val="0034068C"/>
    <w:rsid w:val="00342EA6"/>
    <w:rsid w:val="003618D6"/>
    <w:rsid w:val="00363361"/>
    <w:rsid w:val="003A60E9"/>
    <w:rsid w:val="003B2F13"/>
    <w:rsid w:val="003D7398"/>
    <w:rsid w:val="003D7F52"/>
    <w:rsid w:val="003F15E5"/>
    <w:rsid w:val="003F21C5"/>
    <w:rsid w:val="00401803"/>
    <w:rsid w:val="00421690"/>
    <w:rsid w:val="0042442E"/>
    <w:rsid w:val="004330E6"/>
    <w:rsid w:val="00436123"/>
    <w:rsid w:val="00480840"/>
    <w:rsid w:val="004906AB"/>
    <w:rsid w:val="004942D9"/>
    <w:rsid w:val="004B0583"/>
    <w:rsid w:val="004C55A2"/>
    <w:rsid w:val="004C6842"/>
    <w:rsid w:val="00505B2D"/>
    <w:rsid w:val="0053246C"/>
    <w:rsid w:val="005325CB"/>
    <w:rsid w:val="005732FA"/>
    <w:rsid w:val="00594000"/>
    <w:rsid w:val="005A0F37"/>
    <w:rsid w:val="005B01C6"/>
    <w:rsid w:val="005B040B"/>
    <w:rsid w:val="005B166E"/>
    <w:rsid w:val="005C4950"/>
    <w:rsid w:val="005C4EB2"/>
    <w:rsid w:val="005E5B9B"/>
    <w:rsid w:val="0061304B"/>
    <w:rsid w:val="0062178C"/>
    <w:rsid w:val="00634075"/>
    <w:rsid w:val="006501C5"/>
    <w:rsid w:val="006C4082"/>
    <w:rsid w:val="006D4C12"/>
    <w:rsid w:val="006E384B"/>
    <w:rsid w:val="006E4ACB"/>
    <w:rsid w:val="00707B96"/>
    <w:rsid w:val="00713F00"/>
    <w:rsid w:val="00716CF4"/>
    <w:rsid w:val="007268D6"/>
    <w:rsid w:val="007552A9"/>
    <w:rsid w:val="007626E0"/>
    <w:rsid w:val="00770A8F"/>
    <w:rsid w:val="0077386A"/>
    <w:rsid w:val="00793469"/>
    <w:rsid w:val="007A3E33"/>
    <w:rsid w:val="007C5DBF"/>
    <w:rsid w:val="007C7A8F"/>
    <w:rsid w:val="007E0139"/>
    <w:rsid w:val="007E2B1B"/>
    <w:rsid w:val="008334E6"/>
    <w:rsid w:val="00837AD5"/>
    <w:rsid w:val="008450FA"/>
    <w:rsid w:val="00857FF4"/>
    <w:rsid w:val="00882722"/>
    <w:rsid w:val="00892FF3"/>
    <w:rsid w:val="008B0811"/>
    <w:rsid w:val="008C7377"/>
    <w:rsid w:val="008E7B9B"/>
    <w:rsid w:val="00905BE9"/>
    <w:rsid w:val="0091309C"/>
    <w:rsid w:val="00932A13"/>
    <w:rsid w:val="0094629F"/>
    <w:rsid w:val="00966154"/>
    <w:rsid w:val="0097172E"/>
    <w:rsid w:val="00994E5C"/>
    <w:rsid w:val="009F68AA"/>
    <w:rsid w:val="00A34EC1"/>
    <w:rsid w:val="00A63F11"/>
    <w:rsid w:val="00A75010"/>
    <w:rsid w:val="00A76708"/>
    <w:rsid w:val="00A80801"/>
    <w:rsid w:val="00A86A66"/>
    <w:rsid w:val="00A92AB0"/>
    <w:rsid w:val="00AD0094"/>
    <w:rsid w:val="00AD38DB"/>
    <w:rsid w:val="00AE277C"/>
    <w:rsid w:val="00AE51FA"/>
    <w:rsid w:val="00AF38E6"/>
    <w:rsid w:val="00B04CC3"/>
    <w:rsid w:val="00B0676D"/>
    <w:rsid w:val="00B10A22"/>
    <w:rsid w:val="00B14223"/>
    <w:rsid w:val="00B14B27"/>
    <w:rsid w:val="00B26825"/>
    <w:rsid w:val="00B41492"/>
    <w:rsid w:val="00BA75D1"/>
    <w:rsid w:val="00BD19DB"/>
    <w:rsid w:val="00BD3393"/>
    <w:rsid w:val="00BD6472"/>
    <w:rsid w:val="00C02CDD"/>
    <w:rsid w:val="00C1027D"/>
    <w:rsid w:val="00C1213D"/>
    <w:rsid w:val="00C25373"/>
    <w:rsid w:val="00C33052"/>
    <w:rsid w:val="00C526B1"/>
    <w:rsid w:val="00C5738C"/>
    <w:rsid w:val="00C66033"/>
    <w:rsid w:val="00C83544"/>
    <w:rsid w:val="00C86C96"/>
    <w:rsid w:val="00CB08EA"/>
    <w:rsid w:val="00CB660F"/>
    <w:rsid w:val="00CD7C4F"/>
    <w:rsid w:val="00CF541E"/>
    <w:rsid w:val="00D16FB8"/>
    <w:rsid w:val="00D20914"/>
    <w:rsid w:val="00D22515"/>
    <w:rsid w:val="00D31E06"/>
    <w:rsid w:val="00D43521"/>
    <w:rsid w:val="00D621F2"/>
    <w:rsid w:val="00D75B7F"/>
    <w:rsid w:val="00D904ED"/>
    <w:rsid w:val="00D95975"/>
    <w:rsid w:val="00D96DFA"/>
    <w:rsid w:val="00DA1CFF"/>
    <w:rsid w:val="00DA2A15"/>
    <w:rsid w:val="00DA52C5"/>
    <w:rsid w:val="00DA531F"/>
    <w:rsid w:val="00DA6DEC"/>
    <w:rsid w:val="00DB31DA"/>
    <w:rsid w:val="00DC2AB2"/>
    <w:rsid w:val="00DC3DFC"/>
    <w:rsid w:val="00DD0D13"/>
    <w:rsid w:val="00DF3BC6"/>
    <w:rsid w:val="00E338DA"/>
    <w:rsid w:val="00E62A6D"/>
    <w:rsid w:val="00EA1432"/>
    <w:rsid w:val="00ED2022"/>
    <w:rsid w:val="00EF1A23"/>
    <w:rsid w:val="00EF4BE6"/>
    <w:rsid w:val="00F34713"/>
    <w:rsid w:val="00F5149E"/>
    <w:rsid w:val="00F52C5B"/>
    <w:rsid w:val="00F54344"/>
    <w:rsid w:val="00F6796D"/>
    <w:rsid w:val="00F77BB0"/>
    <w:rsid w:val="00F92525"/>
    <w:rsid w:val="00FA6E23"/>
    <w:rsid w:val="00FC3A88"/>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536">
      <w:bodyDiv w:val="1"/>
      <w:marLeft w:val="0"/>
      <w:marRight w:val="0"/>
      <w:marTop w:val="0"/>
      <w:marBottom w:val="0"/>
      <w:divBdr>
        <w:top w:val="none" w:sz="0" w:space="0" w:color="auto"/>
        <w:left w:val="none" w:sz="0" w:space="0" w:color="auto"/>
        <w:bottom w:val="none" w:sz="0" w:space="0" w:color="auto"/>
        <w:right w:val="none" w:sz="0" w:space="0" w:color="auto"/>
      </w:divBdr>
    </w:div>
    <w:div w:id="36004393">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53642322">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29191772">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290211946">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4957917">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5485628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6136136">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702486179">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15343622">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157762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02371333">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74945181">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094976964">
      <w:bodyDiv w:val="1"/>
      <w:marLeft w:val="0"/>
      <w:marRight w:val="0"/>
      <w:marTop w:val="0"/>
      <w:marBottom w:val="0"/>
      <w:divBdr>
        <w:top w:val="none" w:sz="0" w:space="0" w:color="auto"/>
        <w:left w:val="none" w:sz="0" w:space="0" w:color="auto"/>
        <w:bottom w:val="none" w:sz="0" w:space="0" w:color="auto"/>
        <w:right w:val="none" w:sz="0" w:space="0" w:color="auto"/>
      </w:divBdr>
    </w:div>
    <w:div w:id="1096948996">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6047512">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558582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56088362">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348873541">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1395446">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02562331">
      <w:bodyDiv w:val="1"/>
      <w:marLeft w:val="0"/>
      <w:marRight w:val="0"/>
      <w:marTop w:val="0"/>
      <w:marBottom w:val="0"/>
      <w:divBdr>
        <w:top w:val="none" w:sz="0" w:space="0" w:color="auto"/>
        <w:left w:val="none" w:sz="0" w:space="0" w:color="auto"/>
        <w:bottom w:val="none" w:sz="0" w:space="0" w:color="auto"/>
        <w:right w:val="none" w:sz="0" w:space="0" w:color="auto"/>
      </w:divBdr>
    </w:div>
    <w:div w:id="1435440147">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5359252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10482263">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1575453">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15595766">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52909995">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17931456">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0770956">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40261365">
      <w:bodyDiv w:val="1"/>
      <w:marLeft w:val="0"/>
      <w:marRight w:val="0"/>
      <w:marTop w:val="0"/>
      <w:marBottom w:val="0"/>
      <w:divBdr>
        <w:top w:val="none" w:sz="0" w:space="0" w:color="auto"/>
        <w:left w:val="none" w:sz="0" w:space="0" w:color="auto"/>
        <w:bottom w:val="none" w:sz="0" w:space="0" w:color="auto"/>
        <w:right w:val="none" w:sz="0" w:space="0" w:color="auto"/>
      </w:divBdr>
    </w:div>
    <w:div w:id="1942563922">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66112397">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30523057">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092121361">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hyperlink" Target="http://www.barnsleyccg.nhs.uk/strategies-policies-and-plans.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package" Target="embeddings/Microsoft_Excel_Worksheet2.xls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nsleyccg.nhs.uk/about-us/minutes-of-previous-meetings.htm" TargetMode="External"/><Relationship Id="rId24" Type="http://schemas.openxmlformats.org/officeDocument/2006/relationships/hyperlink" Target="https://openprescribing.net/" TargetMode="External"/><Relationship Id="rId5" Type="http://schemas.openxmlformats.org/officeDocument/2006/relationships/settings" Target="settings.xml"/><Relationship Id="rId15" Type="http://schemas.openxmlformats.org/officeDocument/2006/relationships/hyperlink" Target="mailto:foi@swyt.nhs.uk" TargetMode="External"/><Relationship Id="rId23" Type="http://schemas.openxmlformats.org/officeDocument/2006/relationships/hyperlink" Target="https://digital.nhs.uk/" TargetMode="External"/><Relationship Id="rId10" Type="http://schemas.openxmlformats.org/officeDocument/2006/relationships/hyperlink" Target="http://www.barnsleyccg.nhs.uk/get-involved/barnsley-care-navigation-and-telehealth.htm"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http://www.barnsleyccg.nhs.uk/about-us/contracts.htm" TargetMode="External"/><Relationship Id="rId14" Type="http://schemas.openxmlformats.org/officeDocument/2006/relationships/hyperlink" Target="https://www.barnsleyhospital.nhs.uk/service/acute-neurological-physiotherapy/" TargetMode="Externa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4BB30-5DF2-49E9-A204-B90EE17B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6309</Words>
  <Characters>35962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42187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Paige Dawson</cp:lastModifiedBy>
  <cp:revision>37</cp:revision>
  <dcterms:created xsi:type="dcterms:W3CDTF">2019-03-05T14:16:00Z</dcterms:created>
  <dcterms:modified xsi:type="dcterms:W3CDTF">2019-09-04T15:05:00Z</dcterms:modified>
</cp:coreProperties>
</file>