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926" w:rsidRPr="00F42EC2" w:rsidRDefault="001A49CE" w:rsidP="001A49CE">
      <w:pPr>
        <w:spacing w:after="0" w:line="240" w:lineRule="auto"/>
        <w:ind w:right="43"/>
        <w:jc w:val="right"/>
        <w:rPr>
          <w:rFonts w:ascii="Arial" w:eastAsia="Cambria" w:hAnsi="Arial" w:cs="Arial"/>
          <w:b/>
          <w:sz w:val="24"/>
          <w:szCs w:val="24"/>
        </w:rPr>
      </w:pPr>
      <w:r w:rsidRPr="00F42EC2">
        <w:rPr>
          <w:rFonts w:ascii="Arial" w:hAnsi="Arial" w:cs="Arial"/>
          <w:noProof/>
          <w:sz w:val="24"/>
          <w:szCs w:val="24"/>
          <w:lang w:eastAsia="en-GB"/>
        </w:rPr>
        <w:drawing>
          <wp:inline distT="0" distB="0" distL="0" distR="0" wp14:anchorId="1CF22346" wp14:editId="103FEB81">
            <wp:extent cx="2209800" cy="838200"/>
            <wp:effectExtent l="0" t="0" r="0" b="0"/>
            <wp:docPr id="1" name="Picture 1" descr="cid:image001.png@01D3D31A.0CF1A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D31A.0CF1A5D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p w:rsidR="001A49CE" w:rsidRPr="001A49CE" w:rsidRDefault="001A49CE" w:rsidP="001A49CE">
      <w:pPr>
        <w:spacing w:after="0" w:line="240" w:lineRule="auto"/>
        <w:ind w:right="43"/>
        <w:rPr>
          <w:rFonts w:ascii="Arial" w:eastAsia="Cambria" w:hAnsi="Arial" w:cs="Arial"/>
          <w:b/>
          <w:sz w:val="48"/>
          <w:szCs w:val="48"/>
        </w:rPr>
      </w:pPr>
      <w:bookmarkStart w:id="0" w:name="_GoBack"/>
      <w:bookmarkEnd w:id="0"/>
      <w:r w:rsidRPr="001A49CE">
        <w:rPr>
          <w:rFonts w:ascii="Arial" w:eastAsia="Cambria" w:hAnsi="Arial" w:cs="Arial"/>
          <w:b/>
          <w:sz w:val="48"/>
          <w:szCs w:val="48"/>
        </w:rPr>
        <w:t xml:space="preserve">Example </w:t>
      </w:r>
    </w:p>
    <w:p w:rsidR="000E7BCC" w:rsidRPr="00F42EC2" w:rsidRDefault="00822E19" w:rsidP="00F42EC2">
      <w:pPr>
        <w:spacing w:after="0" w:line="240" w:lineRule="auto"/>
        <w:ind w:right="43"/>
        <w:jc w:val="center"/>
        <w:rPr>
          <w:rFonts w:ascii="Arial" w:eastAsia="Cambria" w:hAnsi="Arial" w:cs="Arial"/>
          <w:b/>
          <w:sz w:val="24"/>
          <w:szCs w:val="24"/>
        </w:rPr>
      </w:pPr>
      <w:r w:rsidRPr="00F42EC2">
        <w:rPr>
          <w:rFonts w:ascii="Arial" w:eastAsia="Cambria" w:hAnsi="Arial" w:cs="Arial"/>
          <w:b/>
          <w:sz w:val="24"/>
          <w:szCs w:val="24"/>
        </w:rPr>
        <w:t xml:space="preserve">Procurement of </w:t>
      </w:r>
      <w:r w:rsidR="00CA3F08" w:rsidRPr="00F42EC2">
        <w:rPr>
          <w:rFonts w:ascii="Arial" w:eastAsia="Cambria" w:hAnsi="Arial" w:cs="Arial"/>
          <w:b/>
          <w:sz w:val="24"/>
          <w:szCs w:val="24"/>
        </w:rPr>
        <w:t xml:space="preserve">a </w:t>
      </w:r>
      <w:r w:rsidR="00465A36" w:rsidRPr="00F42EC2">
        <w:rPr>
          <w:rFonts w:ascii="Arial" w:eastAsia="Cambria" w:hAnsi="Arial" w:cs="Arial"/>
          <w:b/>
          <w:sz w:val="24"/>
          <w:szCs w:val="24"/>
        </w:rPr>
        <w:t>Primary Care Home Visiting</w:t>
      </w:r>
      <w:r w:rsidR="00CA3F08" w:rsidRPr="00F42EC2">
        <w:rPr>
          <w:rFonts w:ascii="Arial" w:eastAsia="Cambria" w:hAnsi="Arial" w:cs="Arial"/>
          <w:b/>
          <w:sz w:val="24"/>
          <w:szCs w:val="24"/>
        </w:rPr>
        <w:t xml:space="preserve"> </w:t>
      </w:r>
      <w:r w:rsidR="00C231E7">
        <w:rPr>
          <w:rFonts w:ascii="Arial" w:eastAsia="Cambria" w:hAnsi="Arial" w:cs="Arial"/>
          <w:b/>
          <w:sz w:val="24"/>
          <w:szCs w:val="24"/>
        </w:rPr>
        <w:t>S</w:t>
      </w:r>
      <w:r w:rsidR="00294351" w:rsidRPr="00F42EC2">
        <w:rPr>
          <w:rFonts w:ascii="Arial" w:eastAsia="Cambria" w:hAnsi="Arial" w:cs="Arial"/>
          <w:b/>
          <w:sz w:val="24"/>
          <w:szCs w:val="24"/>
        </w:rPr>
        <w:t xml:space="preserve">ervice </w:t>
      </w:r>
    </w:p>
    <w:p w:rsidR="003D7E3E" w:rsidRPr="00F42EC2" w:rsidRDefault="003D7E3E" w:rsidP="00F42EC2">
      <w:pPr>
        <w:spacing w:after="0" w:line="240" w:lineRule="auto"/>
        <w:ind w:right="43"/>
        <w:jc w:val="center"/>
        <w:rPr>
          <w:rFonts w:ascii="Arial" w:eastAsia="Cambria" w:hAnsi="Arial" w:cs="Arial"/>
          <w:b/>
          <w:sz w:val="24"/>
          <w:szCs w:val="24"/>
        </w:rPr>
      </w:pPr>
    </w:p>
    <w:p w:rsidR="00822E19" w:rsidRDefault="00822E19" w:rsidP="00F42EC2">
      <w:pPr>
        <w:spacing w:after="0" w:line="240" w:lineRule="auto"/>
        <w:ind w:right="43"/>
        <w:jc w:val="center"/>
        <w:rPr>
          <w:rFonts w:ascii="Arial" w:eastAsia="Cambria" w:hAnsi="Arial" w:cs="Arial"/>
          <w:b/>
          <w:sz w:val="24"/>
          <w:szCs w:val="24"/>
        </w:rPr>
      </w:pPr>
      <w:r w:rsidRPr="007F1806">
        <w:rPr>
          <w:rFonts w:ascii="Arial" w:eastAsia="Cambria" w:hAnsi="Arial" w:cs="Arial"/>
          <w:b/>
          <w:sz w:val="24"/>
          <w:szCs w:val="24"/>
        </w:rPr>
        <w:t xml:space="preserve">Role description for </w:t>
      </w:r>
      <w:r w:rsidR="00A912E7" w:rsidRPr="007F1806">
        <w:rPr>
          <w:rFonts w:ascii="Arial" w:eastAsia="Cambria" w:hAnsi="Arial" w:cs="Arial"/>
          <w:b/>
          <w:sz w:val="24"/>
          <w:szCs w:val="24"/>
        </w:rPr>
        <w:t>Service User</w:t>
      </w:r>
      <w:r w:rsidRPr="007F1806">
        <w:rPr>
          <w:rFonts w:ascii="Arial" w:eastAsia="Cambria" w:hAnsi="Arial" w:cs="Arial"/>
          <w:b/>
          <w:sz w:val="24"/>
          <w:szCs w:val="24"/>
        </w:rPr>
        <w:t xml:space="preserve">/Carer </w:t>
      </w:r>
      <w:r w:rsidR="00C231E7">
        <w:rPr>
          <w:rFonts w:ascii="Arial" w:eastAsia="Cambria" w:hAnsi="Arial" w:cs="Arial"/>
          <w:b/>
          <w:sz w:val="24"/>
          <w:szCs w:val="24"/>
        </w:rPr>
        <w:t>r</w:t>
      </w:r>
      <w:r w:rsidRPr="007F1806">
        <w:rPr>
          <w:rFonts w:ascii="Arial" w:eastAsia="Cambria" w:hAnsi="Arial" w:cs="Arial"/>
          <w:b/>
          <w:sz w:val="24"/>
          <w:szCs w:val="24"/>
        </w:rPr>
        <w:t>epresentative</w:t>
      </w:r>
      <w:r w:rsidR="007C31E3" w:rsidRPr="007F1806">
        <w:rPr>
          <w:rFonts w:ascii="Arial" w:eastAsia="Cambria" w:hAnsi="Arial" w:cs="Arial"/>
          <w:b/>
          <w:sz w:val="24"/>
          <w:szCs w:val="24"/>
        </w:rPr>
        <w:t>s</w:t>
      </w:r>
      <w:r w:rsidRPr="007F1806">
        <w:rPr>
          <w:rFonts w:ascii="Arial" w:eastAsia="Cambria" w:hAnsi="Arial" w:cs="Arial"/>
          <w:b/>
          <w:sz w:val="24"/>
          <w:szCs w:val="24"/>
        </w:rPr>
        <w:t xml:space="preserve"> </w:t>
      </w:r>
    </w:p>
    <w:p w:rsidR="00C231E7" w:rsidRPr="007F1806" w:rsidRDefault="007666CD" w:rsidP="00F42EC2">
      <w:pPr>
        <w:spacing w:after="0" w:line="240" w:lineRule="auto"/>
        <w:ind w:right="43"/>
        <w:jc w:val="center"/>
        <w:rPr>
          <w:rFonts w:ascii="Arial" w:eastAsia="Cambria" w:hAnsi="Arial" w:cs="Arial"/>
          <w:b/>
          <w:sz w:val="24"/>
          <w:szCs w:val="24"/>
        </w:rPr>
      </w:pPr>
      <w:r>
        <w:rPr>
          <w:rFonts w:ascii="Arial" w:eastAsia="Cambria" w:hAnsi="Arial" w:cs="Arial"/>
          <w:b/>
          <w:sz w:val="24"/>
          <w:szCs w:val="24"/>
        </w:rPr>
        <w:t>t</w:t>
      </w:r>
      <w:r w:rsidR="00C231E7">
        <w:rPr>
          <w:rFonts w:ascii="Arial" w:eastAsia="Cambria" w:hAnsi="Arial" w:cs="Arial"/>
          <w:b/>
          <w:sz w:val="24"/>
          <w:szCs w:val="24"/>
        </w:rPr>
        <w:t xml:space="preserve">o be involved as part of the Procurement process </w:t>
      </w:r>
    </w:p>
    <w:p w:rsidR="00822E19" w:rsidRPr="00F42EC2" w:rsidRDefault="00822E19" w:rsidP="00F42EC2">
      <w:pPr>
        <w:spacing w:after="0" w:line="240" w:lineRule="auto"/>
        <w:ind w:right="45"/>
        <w:rPr>
          <w:rFonts w:ascii="Arial" w:eastAsia="Cambria" w:hAnsi="Arial" w:cs="Arial"/>
          <w:b/>
          <w:sz w:val="24"/>
          <w:szCs w:val="24"/>
        </w:rPr>
      </w:pPr>
    </w:p>
    <w:p w:rsidR="00F42EC2" w:rsidRDefault="00995926" w:rsidP="00F42EC2">
      <w:pPr>
        <w:spacing w:after="0" w:line="240" w:lineRule="auto"/>
        <w:ind w:right="45"/>
        <w:jc w:val="both"/>
        <w:rPr>
          <w:rFonts w:ascii="Arial" w:eastAsia="Cambria" w:hAnsi="Arial" w:cs="Arial"/>
          <w:b/>
          <w:sz w:val="24"/>
          <w:szCs w:val="24"/>
        </w:rPr>
      </w:pPr>
      <w:r w:rsidRPr="00F42EC2">
        <w:rPr>
          <w:rFonts w:ascii="Arial" w:eastAsia="Cambria" w:hAnsi="Arial" w:cs="Arial"/>
          <w:b/>
          <w:sz w:val="24"/>
          <w:szCs w:val="24"/>
        </w:rPr>
        <w:t>Who are we?</w:t>
      </w:r>
    </w:p>
    <w:p w:rsidR="00476038" w:rsidRDefault="00476038" w:rsidP="00F42EC2">
      <w:pPr>
        <w:spacing w:after="0" w:line="240" w:lineRule="auto"/>
        <w:ind w:right="45"/>
        <w:jc w:val="both"/>
        <w:rPr>
          <w:rFonts w:ascii="Arial" w:eastAsia="Cambria" w:hAnsi="Arial" w:cs="Arial"/>
          <w:b/>
          <w:sz w:val="24"/>
          <w:szCs w:val="24"/>
        </w:rPr>
      </w:pPr>
    </w:p>
    <w:p w:rsidR="00995926" w:rsidRPr="00F42EC2" w:rsidRDefault="0049075B" w:rsidP="00F42EC2">
      <w:pPr>
        <w:spacing w:after="0" w:line="240" w:lineRule="auto"/>
        <w:ind w:right="45"/>
        <w:jc w:val="both"/>
        <w:rPr>
          <w:rFonts w:ascii="Arial" w:eastAsia="Cambria" w:hAnsi="Arial" w:cs="Arial"/>
          <w:sz w:val="24"/>
          <w:szCs w:val="24"/>
        </w:rPr>
      </w:pPr>
      <w:r w:rsidRPr="00F42EC2">
        <w:rPr>
          <w:rFonts w:ascii="Arial" w:eastAsia="Cambria" w:hAnsi="Arial" w:cs="Arial"/>
          <w:sz w:val="24"/>
          <w:szCs w:val="24"/>
        </w:rPr>
        <w:t>NHS Barnsley Clinical Commissioning Group, sometimes shortened to CCG, represents 33 GP practices and over 230,000 patients and is based in South Yorkshire.  We have responsibility for commissioning healthcare for the population of Barnsley. Commissioning is a process of planning and buying services to ensure that the people who live in the borough have the right healthcare.</w:t>
      </w:r>
    </w:p>
    <w:p w:rsidR="0049075B" w:rsidRPr="00F42EC2" w:rsidRDefault="0049075B" w:rsidP="00F42EC2">
      <w:pPr>
        <w:spacing w:after="0" w:line="240" w:lineRule="auto"/>
        <w:ind w:right="45"/>
        <w:jc w:val="both"/>
        <w:rPr>
          <w:rFonts w:ascii="Arial" w:eastAsia="Cambria" w:hAnsi="Arial" w:cs="Arial"/>
          <w:sz w:val="24"/>
          <w:szCs w:val="24"/>
        </w:rPr>
      </w:pPr>
    </w:p>
    <w:p w:rsidR="00294351" w:rsidRDefault="00294351" w:rsidP="00F42EC2">
      <w:pPr>
        <w:spacing w:after="0" w:line="240" w:lineRule="auto"/>
        <w:ind w:right="45"/>
        <w:jc w:val="both"/>
        <w:rPr>
          <w:rFonts w:ascii="Arial" w:eastAsia="Cambria" w:hAnsi="Arial" w:cs="Arial"/>
          <w:b/>
          <w:sz w:val="24"/>
          <w:szCs w:val="24"/>
        </w:rPr>
      </w:pPr>
      <w:r w:rsidRPr="00F42EC2">
        <w:rPr>
          <w:rFonts w:ascii="Arial" w:eastAsia="Cambria" w:hAnsi="Arial" w:cs="Arial"/>
          <w:b/>
          <w:sz w:val="24"/>
          <w:szCs w:val="24"/>
        </w:rPr>
        <w:t xml:space="preserve">What is the Primary Care Home Visiting Service? </w:t>
      </w:r>
    </w:p>
    <w:p w:rsidR="00476038" w:rsidRDefault="00476038" w:rsidP="00F42EC2">
      <w:pPr>
        <w:spacing w:after="0" w:line="240" w:lineRule="auto"/>
        <w:ind w:right="45"/>
        <w:jc w:val="both"/>
        <w:rPr>
          <w:rFonts w:ascii="Arial" w:eastAsia="Cambria" w:hAnsi="Arial" w:cs="Arial"/>
          <w:b/>
          <w:sz w:val="24"/>
          <w:szCs w:val="24"/>
        </w:rPr>
      </w:pPr>
    </w:p>
    <w:p w:rsidR="00AD0E92" w:rsidRPr="00F42EC2" w:rsidRDefault="0049075B" w:rsidP="00F42EC2">
      <w:pPr>
        <w:spacing w:after="0" w:line="240" w:lineRule="auto"/>
        <w:ind w:right="45"/>
        <w:jc w:val="both"/>
        <w:rPr>
          <w:rFonts w:ascii="Arial" w:eastAsia="Cambria" w:hAnsi="Arial" w:cs="Arial"/>
          <w:sz w:val="24"/>
          <w:szCs w:val="24"/>
        </w:rPr>
      </w:pPr>
      <w:r w:rsidRPr="00F42EC2">
        <w:rPr>
          <w:rFonts w:ascii="Arial" w:eastAsia="Cambria" w:hAnsi="Arial" w:cs="Arial"/>
          <w:sz w:val="24"/>
          <w:szCs w:val="24"/>
        </w:rPr>
        <w:t xml:space="preserve">There is evidence that the demand for GP appointments is increasing and that working in new ways will be necessary to address this. We are working with GPs to identify key priorities to help balance </w:t>
      </w:r>
      <w:r w:rsidR="000E7BCC" w:rsidRPr="00F42EC2">
        <w:rPr>
          <w:rFonts w:ascii="Arial" w:eastAsia="Cambria" w:hAnsi="Arial" w:cs="Arial"/>
          <w:sz w:val="24"/>
          <w:szCs w:val="24"/>
        </w:rPr>
        <w:t xml:space="preserve">the </w:t>
      </w:r>
      <w:r w:rsidRPr="00F42EC2">
        <w:rPr>
          <w:rFonts w:ascii="Arial" w:eastAsia="Cambria" w:hAnsi="Arial" w:cs="Arial"/>
          <w:sz w:val="24"/>
          <w:szCs w:val="24"/>
        </w:rPr>
        <w:t>pressures</w:t>
      </w:r>
      <w:r w:rsidR="00167CA8" w:rsidRPr="00F42EC2">
        <w:rPr>
          <w:rFonts w:ascii="Arial" w:eastAsia="Cambria" w:hAnsi="Arial" w:cs="Arial"/>
          <w:sz w:val="24"/>
          <w:szCs w:val="24"/>
        </w:rPr>
        <w:t xml:space="preserve"> they are faced with</w:t>
      </w:r>
      <w:r w:rsidRPr="00F42EC2">
        <w:rPr>
          <w:rFonts w:ascii="Arial" w:eastAsia="Cambria" w:hAnsi="Arial" w:cs="Arial"/>
          <w:sz w:val="24"/>
          <w:szCs w:val="24"/>
        </w:rPr>
        <w:t xml:space="preserve"> </w:t>
      </w:r>
      <w:r w:rsidR="00294351" w:rsidRPr="00F42EC2">
        <w:rPr>
          <w:rFonts w:ascii="Arial" w:eastAsia="Cambria" w:hAnsi="Arial" w:cs="Arial"/>
          <w:sz w:val="24"/>
          <w:szCs w:val="24"/>
        </w:rPr>
        <w:t xml:space="preserve">to maximise time for patient care. </w:t>
      </w:r>
    </w:p>
    <w:p w:rsidR="00AD0E92" w:rsidRPr="00F42EC2" w:rsidRDefault="00AD0E92" w:rsidP="00F42EC2">
      <w:pPr>
        <w:spacing w:after="0" w:line="240" w:lineRule="auto"/>
        <w:ind w:right="45"/>
        <w:jc w:val="both"/>
        <w:rPr>
          <w:rFonts w:ascii="Arial" w:eastAsia="Cambria" w:hAnsi="Arial" w:cs="Arial"/>
          <w:sz w:val="24"/>
          <w:szCs w:val="24"/>
        </w:rPr>
      </w:pPr>
    </w:p>
    <w:p w:rsidR="00AD0E92" w:rsidRPr="00F42EC2" w:rsidRDefault="00294351" w:rsidP="00F42EC2">
      <w:pPr>
        <w:spacing w:after="0" w:line="240" w:lineRule="auto"/>
        <w:ind w:right="45"/>
        <w:jc w:val="both"/>
        <w:rPr>
          <w:rFonts w:ascii="Arial" w:eastAsia="Cambria" w:hAnsi="Arial" w:cs="Arial"/>
          <w:sz w:val="24"/>
          <w:szCs w:val="24"/>
        </w:rPr>
      </w:pPr>
      <w:r w:rsidRPr="00F42EC2">
        <w:rPr>
          <w:rFonts w:ascii="Arial" w:eastAsia="Cambria" w:hAnsi="Arial" w:cs="Arial"/>
          <w:sz w:val="24"/>
          <w:szCs w:val="24"/>
        </w:rPr>
        <w:t xml:space="preserve">As part of this work, we have reviewed </w:t>
      </w:r>
      <w:r w:rsidR="00AD0E92" w:rsidRPr="00F42EC2">
        <w:rPr>
          <w:rFonts w:ascii="Arial" w:eastAsia="Cambria" w:hAnsi="Arial" w:cs="Arial"/>
          <w:sz w:val="24"/>
          <w:szCs w:val="24"/>
        </w:rPr>
        <w:t>how</w:t>
      </w:r>
      <w:r w:rsidR="000E7BCC" w:rsidRPr="00F42EC2">
        <w:rPr>
          <w:rFonts w:ascii="Arial" w:eastAsia="Cambria" w:hAnsi="Arial" w:cs="Arial"/>
          <w:sz w:val="24"/>
          <w:szCs w:val="24"/>
        </w:rPr>
        <w:t xml:space="preserve"> GP practices across Barnsley carry out</w:t>
      </w:r>
      <w:r w:rsidR="00AD0E92" w:rsidRPr="00F42EC2">
        <w:rPr>
          <w:rFonts w:ascii="Arial" w:eastAsia="Cambria" w:hAnsi="Arial" w:cs="Arial"/>
          <w:sz w:val="24"/>
          <w:szCs w:val="24"/>
        </w:rPr>
        <w:t xml:space="preserve"> </w:t>
      </w:r>
      <w:r w:rsidRPr="00F42EC2">
        <w:rPr>
          <w:rFonts w:ascii="Arial" w:eastAsia="Cambria" w:hAnsi="Arial" w:cs="Arial"/>
          <w:sz w:val="24"/>
          <w:szCs w:val="24"/>
        </w:rPr>
        <w:t>home visitin</w:t>
      </w:r>
      <w:r w:rsidR="00AD0E92" w:rsidRPr="00F42EC2">
        <w:rPr>
          <w:rFonts w:ascii="Arial" w:eastAsia="Cambria" w:hAnsi="Arial" w:cs="Arial"/>
          <w:sz w:val="24"/>
          <w:szCs w:val="24"/>
        </w:rPr>
        <w:t>g</w:t>
      </w:r>
      <w:r w:rsidRPr="00F42EC2">
        <w:rPr>
          <w:rFonts w:ascii="Arial" w:eastAsia="Cambria" w:hAnsi="Arial" w:cs="Arial"/>
          <w:sz w:val="24"/>
          <w:szCs w:val="24"/>
        </w:rPr>
        <w:t xml:space="preserve"> to housebound patients</w:t>
      </w:r>
      <w:r w:rsidR="00AD0E92" w:rsidRPr="00F42EC2">
        <w:rPr>
          <w:rFonts w:ascii="Arial" w:eastAsia="Cambria" w:hAnsi="Arial" w:cs="Arial"/>
          <w:sz w:val="24"/>
          <w:szCs w:val="24"/>
        </w:rPr>
        <w:t xml:space="preserve">. As a result of the review, we </w:t>
      </w:r>
      <w:r w:rsidRPr="00F42EC2">
        <w:rPr>
          <w:rFonts w:ascii="Arial" w:eastAsia="Cambria" w:hAnsi="Arial" w:cs="Arial"/>
          <w:sz w:val="24"/>
          <w:szCs w:val="24"/>
        </w:rPr>
        <w:t>are due to procure a new Primary Care Home Visiting Service</w:t>
      </w:r>
      <w:r w:rsidR="00AD0E92" w:rsidRPr="00F42EC2">
        <w:rPr>
          <w:rFonts w:ascii="Arial" w:eastAsia="Cambria" w:hAnsi="Arial" w:cs="Arial"/>
          <w:sz w:val="24"/>
          <w:szCs w:val="24"/>
        </w:rPr>
        <w:t xml:space="preserve">. </w:t>
      </w:r>
    </w:p>
    <w:p w:rsidR="00AD0E92" w:rsidRPr="00F42EC2" w:rsidRDefault="00AD0E92" w:rsidP="00F42EC2">
      <w:pPr>
        <w:spacing w:after="0" w:line="240" w:lineRule="auto"/>
        <w:ind w:right="45"/>
        <w:jc w:val="both"/>
        <w:rPr>
          <w:rFonts w:ascii="Arial" w:eastAsia="Cambria" w:hAnsi="Arial" w:cs="Arial"/>
          <w:sz w:val="24"/>
          <w:szCs w:val="24"/>
        </w:rPr>
      </w:pPr>
    </w:p>
    <w:p w:rsidR="003D7E3E" w:rsidRPr="00F42EC2" w:rsidRDefault="003D7E3E" w:rsidP="00F42EC2">
      <w:pPr>
        <w:spacing w:after="0" w:line="240" w:lineRule="auto"/>
        <w:ind w:right="45"/>
        <w:jc w:val="both"/>
        <w:rPr>
          <w:rFonts w:ascii="Arial" w:eastAsia="Cambria" w:hAnsi="Arial" w:cs="Arial"/>
          <w:sz w:val="24"/>
          <w:szCs w:val="24"/>
        </w:rPr>
      </w:pPr>
      <w:r w:rsidRPr="00F42EC2">
        <w:rPr>
          <w:rFonts w:ascii="Arial" w:eastAsia="Cambria" w:hAnsi="Arial" w:cs="Arial"/>
          <w:sz w:val="24"/>
          <w:szCs w:val="24"/>
        </w:rPr>
        <w:t>The benefits of the new service will include:</w:t>
      </w:r>
    </w:p>
    <w:p w:rsidR="003D7E3E" w:rsidRPr="00F42EC2" w:rsidRDefault="003D7E3E" w:rsidP="00F42EC2">
      <w:pPr>
        <w:numPr>
          <w:ilvl w:val="0"/>
          <w:numId w:val="29"/>
        </w:numPr>
        <w:spacing w:after="0" w:line="240" w:lineRule="auto"/>
        <w:rPr>
          <w:rFonts w:ascii="Arial" w:eastAsia="Cambria" w:hAnsi="Arial" w:cs="Arial"/>
          <w:sz w:val="24"/>
          <w:szCs w:val="24"/>
        </w:rPr>
      </w:pPr>
      <w:r w:rsidRPr="00F42EC2">
        <w:rPr>
          <w:rFonts w:ascii="Arial" w:eastAsia="Cambria" w:hAnsi="Arial" w:cs="Arial"/>
          <w:sz w:val="24"/>
          <w:szCs w:val="24"/>
        </w:rPr>
        <w:t>GPs will have released time to offer more “on the d</w:t>
      </w:r>
      <w:r w:rsidR="00F42EC2" w:rsidRPr="00F42EC2">
        <w:rPr>
          <w:rFonts w:ascii="Arial" w:eastAsia="Cambria" w:hAnsi="Arial" w:cs="Arial"/>
          <w:sz w:val="24"/>
          <w:szCs w:val="24"/>
        </w:rPr>
        <w:t>ay” appointments in their practices</w:t>
      </w:r>
      <w:r w:rsidRPr="00F42EC2">
        <w:rPr>
          <w:rFonts w:ascii="Arial" w:eastAsia="Cambria" w:hAnsi="Arial" w:cs="Arial"/>
          <w:sz w:val="24"/>
          <w:szCs w:val="24"/>
        </w:rPr>
        <w:t>.</w:t>
      </w:r>
    </w:p>
    <w:p w:rsidR="003D7E3E" w:rsidRPr="00F42EC2" w:rsidRDefault="003D7E3E" w:rsidP="00F42EC2">
      <w:pPr>
        <w:numPr>
          <w:ilvl w:val="0"/>
          <w:numId w:val="29"/>
        </w:numPr>
        <w:spacing w:after="0" w:line="240" w:lineRule="auto"/>
        <w:rPr>
          <w:rFonts w:ascii="Arial" w:eastAsia="Cambria" w:hAnsi="Arial" w:cs="Arial"/>
          <w:sz w:val="24"/>
          <w:szCs w:val="24"/>
        </w:rPr>
      </w:pPr>
      <w:r w:rsidRPr="00F42EC2">
        <w:rPr>
          <w:rFonts w:ascii="Arial" w:eastAsia="Cambria" w:hAnsi="Arial" w:cs="Arial"/>
          <w:sz w:val="24"/>
          <w:szCs w:val="24"/>
        </w:rPr>
        <w:t xml:space="preserve">GPs will have more time to visit patients who require palliative/end of life care and ‘best interest’ visits, for example. </w:t>
      </w:r>
    </w:p>
    <w:p w:rsidR="003D7E3E" w:rsidRPr="00F42EC2" w:rsidRDefault="003D7E3E" w:rsidP="00F42EC2">
      <w:pPr>
        <w:numPr>
          <w:ilvl w:val="0"/>
          <w:numId w:val="29"/>
        </w:numPr>
        <w:spacing w:line="240" w:lineRule="auto"/>
        <w:rPr>
          <w:rFonts w:ascii="Arial" w:eastAsia="Cambria" w:hAnsi="Arial" w:cs="Arial"/>
          <w:sz w:val="24"/>
          <w:szCs w:val="24"/>
        </w:rPr>
      </w:pPr>
      <w:r w:rsidRPr="00F42EC2">
        <w:rPr>
          <w:rFonts w:ascii="Arial" w:eastAsia="Cambria" w:hAnsi="Arial" w:cs="Arial"/>
          <w:sz w:val="24"/>
          <w:szCs w:val="24"/>
        </w:rPr>
        <w:t xml:space="preserve">Many patients requiring home visits will be seen by the dedicated team and this could enable earlier timing of visits for patients. This may reduce the risk of patients having to be admitted to hospital. </w:t>
      </w:r>
    </w:p>
    <w:p w:rsidR="00A912E7" w:rsidRPr="00F42EC2" w:rsidRDefault="00AD0E92" w:rsidP="00F42EC2">
      <w:pPr>
        <w:spacing w:after="0" w:line="240" w:lineRule="auto"/>
        <w:ind w:right="45"/>
        <w:jc w:val="both"/>
        <w:rPr>
          <w:rFonts w:ascii="Arial" w:eastAsia="Cambria" w:hAnsi="Arial" w:cs="Arial"/>
          <w:sz w:val="24"/>
          <w:szCs w:val="24"/>
        </w:rPr>
      </w:pPr>
      <w:r w:rsidRPr="00F42EC2">
        <w:rPr>
          <w:rFonts w:ascii="Arial" w:eastAsia="Cambria" w:hAnsi="Arial" w:cs="Arial"/>
          <w:sz w:val="24"/>
          <w:szCs w:val="24"/>
        </w:rPr>
        <w:t xml:space="preserve">The CCG </w:t>
      </w:r>
      <w:r w:rsidR="00996054" w:rsidRPr="00F42EC2">
        <w:rPr>
          <w:rFonts w:ascii="Arial" w:eastAsia="Cambria" w:hAnsi="Arial" w:cs="Arial"/>
          <w:sz w:val="24"/>
          <w:szCs w:val="24"/>
        </w:rPr>
        <w:t xml:space="preserve">will be going through a formal procurement process to find a provider of </w:t>
      </w:r>
      <w:r w:rsidR="00294351" w:rsidRPr="00F42EC2">
        <w:rPr>
          <w:rFonts w:ascii="Arial" w:eastAsia="Cambria" w:hAnsi="Arial" w:cs="Arial"/>
          <w:sz w:val="24"/>
          <w:szCs w:val="24"/>
        </w:rPr>
        <w:t>a home visiting</w:t>
      </w:r>
      <w:r w:rsidR="00996054" w:rsidRPr="00F42EC2">
        <w:rPr>
          <w:rFonts w:ascii="Arial" w:eastAsia="Cambria" w:hAnsi="Arial" w:cs="Arial"/>
          <w:sz w:val="24"/>
          <w:szCs w:val="24"/>
        </w:rPr>
        <w:t xml:space="preserve"> </w:t>
      </w:r>
      <w:r w:rsidR="00A912E7" w:rsidRPr="00F42EC2">
        <w:rPr>
          <w:rFonts w:ascii="Arial" w:eastAsia="Cambria" w:hAnsi="Arial" w:cs="Arial"/>
          <w:sz w:val="24"/>
          <w:szCs w:val="24"/>
        </w:rPr>
        <w:t xml:space="preserve">service </w:t>
      </w:r>
      <w:r w:rsidR="00996054" w:rsidRPr="00F42EC2">
        <w:rPr>
          <w:rFonts w:ascii="Arial" w:eastAsia="Cambria" w:hAnsi="Arial" w:cs="Arial"/>
          <w:sz w:val="24"/>
          <w:szCs w:val="24"/>
        </w:rPr>
        <w:t>in Barnsley and we'd like your help with this.</w:t>
      </w:r>
      <w:r w:rsidR="00822E19" w:rsidRPr="00F42EC2">
        <w:rPr>
          <w:rFonts w:ascii="Arial" w:eastAsia="Cambria" w:hAnsi="Arial" w:cs="Arial"/>
          <w:sz w:val="24"/>
          <w:szCs w:val="24"/>
        </w:rPr>
        <w:t xml:space="preserve">  </w:t>
      </w:r>
    </w:p>
    <w:p w:rsidR="00A912E7" w:rsidRPr="00F42EC2" w:rsidRDefault="00A912E7" w:rsidP="00F42EC2">
      <w:pPr>
        <w:spacing w:after="0" w:line="240" w:lineRule="auto"/>
        <w:ind w:right="45"/>
        <w:jc w:val="both"/>
        <w:rPr>
          <w:rFonts w:ascii="Arial" w:eastAsia="Cambria" w:hAnsi="Arial" w:cs="Arial"/>
          <w:sz w:val="24"/>
          <w:szCs w:val="24"/>
        </w:rPr>
      </w:pPr>
    </w:p>
    <w:p w:rsidR="00822E19" w:rsidRPr="00F42EC2" w:rsidRDefault="00822E19" w:rsidP="00F42EC2">
      <w:pPr>
        <w:spacing w:after="0" w:line="240" w:lineRule="auto"/>
        <w:ind w:right="45"/>
        <w:jc w:val="both"/>
        <w:rPr>
          <w:rFonts w:ascii="Arial" w:eastAsia="Cambria" w:hAnsi="Arial" w:cs="Arial"/>
          <w:sz w:val="24"/>
          <w:szCs w:val="24"/>
        </w:rPr>
      </w:pPr>
      <w:r w:rsidRPr="00F42EC2">
        <w:rPr>
          <w:rFonts w:ascii="Arial" w:eastAsia="Cambria" w:hAnsi="Arial" w:cs="Arial"/>
          <w:sz w:val="24"/>
          <w:szCs w:val="24"/>
        </w:rPr>
        <w:t xml:space="preserve">The CCG </w:t>
      </w:r>
      <w:r w:rsidR="00B05646" w:rsidRPr="00F42EC2">
        <w:rPr>
          <w:rFonts w:ascii="Arial" w:eastAsia="Cambria" w:hAnsi="Arial" w:cs="Arial"/>
          <w:sz w:val="24"/>
          <w:szCs w:val="24"/>
        </w:rPr>
        <w:t>is</w:t>
      </w:r>
      <w:r w:rsidRPr="00F42EC2">
        <w:rPr>
          <w:rFonts w:ascii="Arial" w:eastAsia="Cambria" w:hAnsi="Arial" w:cs="Arial"/>
          <w:sz w:val="24"/>
          <w:szCs w:val="24"/>
        </w:rPr>
        <w:t xml:space="preserve"> keen to ensure that the service will meet the needs of the local population across Barnsley and provide value for money. </w:t>
      </w:r>
    </w:p>
    <w:p w:rsidR="00822E19" w:rsidRPr="00F42EC2" w:rsidRDefault="00822E19" w:rsidP="00F42EC2">
      <w:pPr>
        <w:spacing w:after="0" w:line="240" w:lineRule="auto"/>
        <w:ind w:right="45"/>
        <w:jc w:val="both"/>
        <w:rPr>
          <w:rFonts w:ascii="Arial" w:eastAsia="Cambria" w:hAnsi="Arial" w:cs="Arial"/>
          <w:b/>
          <w:sz w:val="24"/>
          <w:szCs w:val="24"/>
        </w:rPr>
      </w:pPr>
    </w:p>
    <w:p w:rsidR="00822E19" w:rsidRDefault="00822E19" w:rsidP="00F42EC2">
      <w:pPr>
        <w:spacing w:after="0" w:line="240" w:lineRule="auto"/>
        <w:ind w:right="45"/>
        <w:jc w:val="both"/>
        <w:rPr>
          <w:rFonts w:ascii="Arial" w:eastAsia="Cambria" w:hAnsi="Arial" w:cs="Arial"/>
          <w:b/>
          <w:sz w:val="24"/>
          <w:szCs w:val="24"/>
        </w:rPr>
      </w:pPr>
      <w:r w:rsidRPr="00F42EC2">
        <w:rPr>
          <w:rFonts w:ascii="Arial" w:eastAsia="Cambria" w:hAnsi="Arial" w:cs="Arial"/>
          <w:b/>
          <w:sz w:val="24"/>
          <w:szCs w:val="24"/>
        </w:rPr>
        <w:t>What do you want from me?</w:t>
      </w:r>
    </w:p>
    <w:p w:rsidR="00476038" w:rsidRDefault="00476038" w:rsidP="00F42EC2">
      <w:pPr>
        <w:spacing w:after="0" w:line="240" w:lineRule="auto"/>
        <w:ind w:right="45"/>
        <w:jc w:val="both"/>
        <w:rPr>
          <w:rFonts w:ascii="Arial" w:eastAsia="Cambria" w:hAnsi="Arial" w:cs="Arial"/>
          <w:b/>
          <w:sz w:val="24"/>
          <w:szCs w:val="24"/>
        </w:rPr>
      </w:pPr>
    </w:p>
    <w:p w:rsidR="007C31E3" w:rsidRPr="00F42EC2" w:rsidRDefault="00BA20AF" w:rsidP="00F42EC2">
      <w:pPr>
        <w:spacing w:after="0" w:line="240" w:lineRule="auto"/>
        <w:ind w:right="45"/>
        <w:jc w:val="both"/>
        <w:rPr>
          <w:rFonts w:ascii="Arial" w:eastAsia="Cambria" w:hAnsi="Arial" w:cs="Arial"/>
          <w:sz w:val="24"/>
          <w:szCs w:val="24"/>
        </w:rPr>
      </w:pPr>
      <w:r w:rsidRPr="00F42EC2">
        <w:rPr>
          <w:rFonts w:ascii="Arial" w:eastAsia="Cambria" w:hAnsi="Arial" w:cs="Arial"/>
          <w:sz w:val="24"/>
          <w:szCs w:val="24"/>
        </w:rPr>
        <w:t xml:space="preserve">We </w:t>
      </w:r>
      <w:r w:rsidR="00822E19" w:rsidRPr="00F42EC2">
        <w:rPr>
          <w:rFonts w:ascii="Arial" w:eastAsia="Cambria" w:hAnsi="Arial" w:cs="Arial"/>
          <w:sz w:val="24"/>
          <w:szCs w:val="24"/>
        </w:rPr>
        <w:t xml:space="preserve">recognise that the valuable knowledge and experiences of the </w:t>
      </w:r>
      <w:r w:rsidR="009F1743" w:rsidRPr="00F42EC2">
        <w:rPr>
          <w:rFonts w:ascii="Arial" w:eastAsia="Cambria" w:hAnsi="Arial" w:cs="Arial"/>
          <w:sz w:val="24"/>
          <w:szCs w:val="24"/>
        </w:rPr>
        <w:t>people who use these services</w:t>
      </w:r>
      <w:r w:rsidR="00822E19" w:rsidRPr="00F42EC2">
        <w:rPr>
          <w:rFonts w:ascii="Arial" w:eastAsia="Cambria" w:hAnsi="Arial" w:cs="Arial"/>
          <w:sz w:val="24"/>
          <w:szCs w:val="24"/>
        </w:rPr>
        <w:t xml:space="preserve"> and their carers is second to none. </w:t>
      </w:r>
      <w:r w:rsidR="007C31E3" w:rsidRPr="00F42EC2">
        <w:rPr>
          <w:rFonts w:ascii="Arial" w:eastAsia="Cambria" w:hAnsi="Arial" w:cs="Arial"/>
          <w:sz w:val="24"/>
          <w:szCs w:val="24"/>
        </w:rPr>
        <w:t>Therefore, i</w:t>
      </w:r>
      <w:r w:rsidR="00822E19" w:rsidRPr="00F42EC2">
        <w:rPr>
          <w:rFonts w:ascii="Arial" w:eastAsia="Cambria" w:hAnsi="Arial" w:cs="Arial"/>
          <w:sz w:val="24"/>
          <w:szCs w:val="24"/>
        </w:rPr>
        <w:t xml:space="preserve">t </w:t>
      </w:r>
      <w:r w:rsidR="00FB5317" w:rsidRPr="00F42EC2">
        <w:rPr>
          <w:rFonts w:ascii="Arial" w:eastAsia="Cambria" w:hAnsi="Arial" w:cs="Arial"/>
          <w:sz w:val="24"/>
          <w:szCs w:val="24"/>
        </w:rPr>
        <w:t>is important</w:t>
      </w:r>
      <w:r w:rsidR="00822E19" w:rsidRPr="00F42EC2">
        <w:rPr>
          <w:rFonts w:ascii="Arial" w:eastAsia="Cambria" w:hAnsi="Arial" w:cs="Arial"/>
          <w:sz w:val="24"/>
          <w:szCs w:val="24"/>
        </w:rPr>
        <w:t xml:space="preserve"> that </w:t>
      </w:r>
      <w:r w:rsidR="00FB5317" w:rsidRPr="00F42EC2">
        <w:rPr>
          <w:rFonts w:ascii="Arial" w:eastAsia="Cambria" w:hAnsi="Arial" w:cs="Arial"/>
          <w:sz w:val="24"/>
          <w:szCs w:val="24"/>
        </w:rPr>
        <w:t xml:space="preserve">service users and carers are </w:t>
      </w:r>
      <w:r w:rsidR="00822E19" w:rsidRPr="00F42EC2">
        <w:rPr>
          <w:rFonts w:ascii="Arial" w:eastAsia="Cambria" w:hAnsi="Arial" w:cs="Arial"/>
          <w:sz w:val="24"/>
          <w:szCs w:val="24"/>
        </w:rPr>
        <w:t>given the opportunity to b</w:t>
      </w:r>
      <w:r w:rsidR="009F1743" w:rsidRPr="00F42EC2">
        <w:rPr>
          <w:rFonts w:ascii="Arial" w:eastAsia="Cambria" w:hAnsi="Arial" w:cs="Arial"/>
          <w:sz w:val="24"/>
          <w:szCs w:val="24"/>
        </w:rPr>
        <w:t xml:space="preserve">e part of the decision making </w:t>
      </w:r>
      <w:r w:rsidR="00F42EC2" w:rsidRPr="00F42EC2">
        <w:rPr>
          <w:rFonts w:ascii="Arial" w:eastAsia="Cambria" w:hAnsi="Arial" w:cs="Arial"/>
          <w:sz w:val="24"/>
          <w:szCs w:val="24"/>
        </w:rPr>
        <w:t xml:space="preserve">processes </w:t>
      </w:r>
      <w:r w:rsidR="009F1743" w:rsidRPr="00F42EC2">
        <w:rPr>
          <w:rFonts w:ascii="Arial" w:eastAsia="Cambria" w:hAnsi="Arial" w:cs="Arial"/>
          <w:sz w:val="24"/>
          <w:szCs w:val="24"/>
        </w:rPr>
        <w:t>of</w:t>
      </w:r>
      <w:r w:rsidR="00822E19" w:rsidRPr="00F42EC2">
        <w:rPr>
          <w:rFonts w:ascii="Arial" w:eastAsia="Cambria" w:hAnsi="Arial" w:cs="Arial"/>
          <w:sz w:val="24"/>
          <w:szCs w:val="24"/>
        </w:rPr>
        <w:t xml:space="preserve"> finding new providers for their service. </w:t>
      </w:r>
    </w:p>
    <w:p w:rsidR="007C31E3" w:rsidRPr="00F42EC2" w:rsidRDefault="007C31E3" w:rsidP="00F42EC2">
      <w:pPr>
        <w:spacing w:after="0" w:line="240" w:lineRule="auto"/>
        <w:ind w:right="45"/>
        <w:jc w:val="both"/>
        <w:rPr>
          <w:rFonts w:ascii="Arial" w:eastAsia="Cambria" w:hAnsi="Arial" w:cs="Arial"/>
          <w:sz w:val="24"/>
          <w:szCs w:val="24"/>
        </w:rPr>
      </w:pPr>
    </w:p>
    <w:p w:rsidR="00BE302C" w:rsidRPr="00F42EC2" w:rsidRDefault="00822E19" w:rsidP="00F42EC2">
      <w:pPr>
        <w:spacing w:after="0" w:line="240" w:lineRule="auto"/>
        <w:ind w:right="45"/>
        <w:jc w:val="both"/>
        <w:rPr>
          <w:rFonts w:ascii="Arial" w:eastAsia="Cambria" w:hAnsi="Arial" w:cs="Arial"/>
          <w:sz w:val="24"/>
          <w:szCs w:val="24"/>
        </w:rPr>
      </w:pPr>
      <w:r w:rsidRPr="00F42EC2">
        <w:rPr>
          <w:rFonts w:ascii="Arial" w:eastAsia="Cambria" w:hAnsi="Arial" w:cs="Arial"/>
          <w:sz w:val="24"/>
          <w:szCs w:val="24"/>
        </w:rPr>
        <w:lastRenderedPageBreak/>
        <w:t xml:space="preserve">We would like to offer you the chance to be part of the team that </w:t>
      </w:r>
      <w:r w:rsidR="00BE302C" w:rsidRPr="00F42EC2">
        <w:rPr>
          <w:rFonts w:ascii="Arial" w:eastAsia="Cambria" w:hAnsi="Arial" w:cs="Arial"/>
          <w:sz w:val="24"/>
          <w:szCs w:val="24"/>
        </w:rPr>
        <w:t xml:space="preserve">oversees the process to </w:t>
      </w:r>
      <w:r w:rsidRPr="00F42EC2">
        <w:rPr>
          <w:rFonts w:ascii="Arial" w:eastAsia="Cambria" w:hAnsi="Arial" w:cs="Arial"/>
          <w:sz w:val="24"/>
          <w:szCs w:val="24"/>
        </w:rPr>
        <w:t xml:space="preserve">evaluate the potential providers of </w:t>
      </w:r>
      <w:r w:rsidR="00996054" w:rsidRPr="00F42EC2">
        <w:rPr>
          <w:rFonts w:ascii="Arial" w:eastAsia="Cambria" w:hAnsi="Arial" w:cs="Arial"/>
          <w:sz w:val="24"/>
          <w:szCs w:val="24"/>
        </w:rPr>
        <w:t>th</w:t>
      </w:r>
      <w:r w:rsidR="00FB5317" w:rsidRPr="00F42EC2">
        <w:rPr>
          <w:rFonts w:ascii="Arial" w:eastAsia="Cambria" w:hAnsi="Arial" w:cs="Arial"/>
          <w:sz w:val="24"/>
          <w:szCs w:val="24"/>
        </w:rPr>
        <w:t xml:space="preserve">e </w:t>
      </w:r>
      <w:r w:rsidR="00995926" w:rsidRPr="00F42EC2">
        <w:rPr>
          <w:rFonts w:ascii="Arial" w:eastAsia="Cambria" w:hAnsi="Arial" w:cs="Arial"/>
          <w:sz w:val="24"/>
          <w:szCs w:val="24"/>
        </w:rPr>
        <w:t xml:space="preserve">Primary Care Home Visiting </w:t>
      </w:r>
      <w:r w:rsidR="00F42EC2" w:rsidRPr="00F42EC2">
        <w:rPr>
          <w:rFonts w:ascii="Arial" w:eastAsia="Cambria" w:hAnsi="Arial" w:cs="Arial"/>
          <w:sz w:val="24"/>
          <w:szCs w:val="24"/>
        </w:rPr>
        <w:t>S</w:t>
      </w:r>
      <w:r w:rsidR="00995926" w:rsidRPr="00F42EC2">
        <w:rPr>
          <w:rFonts w:ascii="Arial" w:eastAsia="Cambria" w:hAnsi="Arial" w:cs="Arial"/>
          <w:sz w:val="24"/>
          <w:szCs w:val="24"/>
        </w:rPr>
        <w:t xml:space="preserve">ervice. </w:t>
      </w:r>
    </w:p>
    <w:p w:rsidR="000E7BCC" w:rsidRPr="00F42EC2" w:rsidRDefault="000E7BCC" w:rsidP="00F42EC2">
      <w:pPr>
        <w:spacing w:after="0" w:line="240" w:lineRule="auto"/>
        <w:ind w:right="45"/>
        <w:jc w:val="both"/>
        <w:rPr>
          <w:rFonts w:ascii="Arial" w:eastAsia="Cambria" w:hAnsi="Arial" w:cs="Arial"/>
          <w:sz w:val="24"/>
          <w:szCs w:val="24"/>
        </w:rPr>
      </w:pPr>
    </w:p>
    <w:p w:rsidR="00D438C2" w:rsidRDefault="00BA20AF" w:rsidP="00F42EC2">
      <w:pPr>
        <w:spacing w:after="0" w:line="240" w:lineRule="auto"/>
        <w:ind w:right="45"/>
        <w:jc w:val="both"/>
        <w:rPr>
          <w:rFonts w:ascii="Arial" w:eastAsia="Cambria" w:hAnsi="Arial" w:cs="Arial"/>
          <w:b/>
          <w:sz w:val="24"/>
          <w:szCs w:val="24"/>
        </w:rPr>
      </w:pPr>
      <w:r w:rsidRPr="00F42EC2">
        <w:rPr>
          <w:rFonts w:ascii="Arial" w:eastAsia="Cambria" w:hAnsi="Arial" w:cs="Arial"/>
          <w:b/>
          <w:sz w:val="24"/>
          <w:szCs w:val="24"/>
        </w:rPr>
        <w:t>What will the role involve?</w:t>
      </w:r>
    </w:p>
    <w:p w:rsidR="00476038" w:rsidRPr="00F42EC2" w:rsidRDefault="00476038" w:rsidP="00F42EC2">
      <w:pPr>
        <w:spacing w:after="0" w:line="240" w:lineRule="auto"/>
        <w:ind w:right="45"/>
        <w:jc w:val="both"/>
        <w:rPr>
          <w:rFonts w:ascii="Arial" w:eastAsia="Cambria" w:hAnsi="Arial" w:cs="Arial"/>
          <w:b/>
          <w:sz w:val="24"/>
          <w:szCs w:val="24"/>
        </w:rPr>
      </w:pPr>
    </w:p>
    <w:p w:rsidR="00351D83" w:rsidRPr="00F42EC2" w:rsidRDefault="00BA20AF" w:rsidP="00F42EC2">
      <w:pPr>
        <w:spacing w:after="0" w:line="240" w:lineRule="auto"/>
        <w:ind w:right="45"/>
        <w:jc w:val="both"/>
        <w:rPr>
          <w:rFonts w:ascii="Arial" w:eastAsia="Cambria" w:hAnsi="Arial" w:cs="Arial"/>
          <w:sz w:val="24"/>
          <w:szCs w:val="24"/>
        </w:rPr>
      </w:pPr>
      <w:r w:rsidRPr="00F42EC2">
        <w:rPr>
          <w:rFonts w:ascii="Arial" w:eastAsia="Cambria" w:hAnsi="Arial" w:cs="Arial"/>
          <w:sz w:val="24"/>
          <w:szCs w:val="24"/>
        </w:rPr>
        <w:t xml:space="preserve">Service user and </w:t>
      </w:r>
      <w:r w:rsidR="00987EF9" w:rsidRPr="00F42EC2">
        <w:rPr>
          <w:rFonts w:ascii="Arial" w:eastAsia="Cambria" w:hAnsi="Arial" w:cs="Arial"/>
          <w:sz w:val="24"/>
          <w:szCs w:val="24"/>
        </w:rPr>
        <w:t>c</w:t>
      </w:r>
      <w:r w:rsidRPr="00F42EC2">
        <w:rPr>
          <w:rFonts w:ascii="Arial" w:eastAsia="Cambria" w:hAnsi="Arial" w:cs="Arial"/>
          <w:sz w:val="24"/>
          <w:szCs w:val="24"/>
        </w:rPr>
        <w:t xml:space="preserve">arer representatives will </w:t>
      </w:r>
      <w:r w:rsidR="00987EF9" w:rsidRPr="00F42EC2">
        <w:rPr>
          <w:rFonts w:ascii="Arial" w:eastAsia="Cambria" w:hAnsi="Arial" w:cs="Arial"/>
          <w:sz w:val="24"/>
          <w:szCs w:val="24"/>
        </w:rPr>
        <w:t xml:space="preserve">act </w:t>
      </w:r>
      <w:r w:rsidR="004C10C8" w:rsidRPr="00F42EC2">
        <w:rPr>
          <w:rFonts w:ascii="Arial" w:eastAsia="Cambria" w:hAnsi="Arial" w:cs="Arial"/>
          <w:sz w:val="24"/>
          <w:szCs w:val="24"/>
        </w:rPr>
        <w:t>as</w:t>
      </w:r>
      <w:r w:rsidR="00987EF9" w:rsidRPr="00F42EC2">
        <w:rPr>
          <w:rFonts w:ascii="Arial" w:eastAsia="Cambria" w:hAnsi="Arial" w:cs="Arial"/>
          <w:sz w:val="24"/>
          <w:szCs w:val="24"/>
        </w:rPr>
        <w:t xml:space="preserve"> the </w:t>
      </w:r>
      <w:r w:rsidR="0002465D" w:rsidRPr="00F42EC2">
        <w:rPr>
          <w:rFonts w:ascii="Arial" w:eastAsia="Cambria" w:hAnsi="Arial" w:cs="Arial"/>
          <w:sz w:val="24"/>
          <w:szCs w:val="24"/>
        </w:rPr>
        <w:t xml:space="preserve">patient/carer </w:t>
      </w:r>
      <w:r w:rsidR="00987EF9" w:rsidRPr="00F42EC2">
        <w:rPr>
          <w:rFonts w:ascii="Arial" w:eastAsia="Cambria" w:hAnsi="Arial" w:cs="Arial"/>
          <w:sz w:val="24"/>
          <w:szCs w:val="24"/>
        </w:rPr>
        <w:t xml:space="preserve">voice as part of the overall procurement panel and </w:t>
      </w:r>
      <w:r w:rsidRPr="00F42EC2">
        <w:rPr>
          <w:rFonts w:ascii="Arial" w:eastAsia="Cambria" w:hAnsi="Arial" w:cs="Arial"/>
          <w:sz w:val="24"/>
          <w:szCs w:val="24"/>
        </w:rPr>
        <w:t>will support the pro</w:t>
      </w:r>
      <w:r w:rsidR="00987EF9" w:rsidRPr="00F42EC2">
        <w:rPr>
          <w:rFonts w:ascii="Arial" w:eastAsia="Cambria" w:hAnsi="Arial" w:cs="Arial"/>
          <w:sz w:val="24"/>
          <w:szCs w:val="24"/>
        </w:rPr>
        <w:t>cess</w:t>
      </w:r>
      <w:r w:rsidRPr="00F42EC2">
        <w:rPr>
          <w:rFonts w:ascii="Arial" w:eastAsia="Cambria" w:hAnsi="Arial" w:cs="Arial"/>
          <w:sz w:val="24"/>
          <w:szCs w:val="24"/>
        </w:rPr>
        <w:t xml:space="preserve"> by:</w:t>
      </w:r>
    </w:p>
    <w:p w:rsidR="00351D83" w:rsidRPr="00F42EC2" w:rsidRDefault="00351D83" w:rsidP="00F42EC2">
      <w:pPr>
        <w:spacing w:after="0" w:line="240" w:lineRule="auto"/>
        <w:ind w:right="45"/>
        <w:jc w:val="both"/>
        <w:rPr>
          <w:rFonts w:ascii="Arial" w:eastAsia="Cambria" w:hAnsi="Arial" w:cs="Arial"/>
          <w:sz w:val="24"/>
          <w:szCs w:val="24"/>
        </w:rPr>
      </w:pPr>
    </w:p>
    <w:p w:rsidR="00987EF9" w:rsidRPr="00F42EC2" w:rsidRDefault="00987EF9" w:rsidP="00F42EC2">
      <w:pPr>
        <w:numPr>
          <w:ilvl w:val="0"/>
          <w:numId w:val="28"/>
        </w:numPr>
        <w:spacing w:after="0" w:line="240" w:lineRule="auto"/>
        <w:ind w:left="426" w:right="45"/>
        <w:jc w:val="both"/>
        <w:rPr>
          <w:rFonts w:ascii="Arial" w:eastAsia="Cambria" w:hAnsi="Arial" w:cs="Arial"/>
          <w:sz w:val="24"/>
          <w:szCs w:val="24"/>
        </w:rPr>
      </w:pPr>
      <w:r w:rsidRPr="00F42EC2">
        <w:rPr>
          <w:rFonts w:ascii="Arial" w:eastAsia="Cambria" w:hAnsi="Arial" w:cs="Arial"/>
          <w:sz w:val="24"/>
          <w:szCs w:val="24"/>
        </w:rPr>
        <w:t>Attending an initial briefing meeting to ga</w:t>
      </w:r>
      <w:r w:rsidR="00351D83" w:rsidRPr="00F42EC2">
        <w:rPr>
          <w:rFonts w:ascii="Arial" w:eastAsia="Cambria" w:hAnsi="Arial" w:cs="Arial"/>
          <w:sz w:val="24"/>
          <w:szCs w:val="24"/>
        </w:rPr>
        <w:t>in an understanding of the role</w:t>
      </w:r>
      <w:r w:rsidR="000E7BCC" w:rsidRPr="00F42EC2">
        <w:rPr>
          <w:rFonts w:ascii="Arial" w:eastAsia="Cambria" w:hAnsi="Arial" w:cs="Arial"/>
          <w:sz w:val="24"/>
          <w:szCs w:val="24"/>
        </w:rPr>
        <w:t>.</w:t>
      </w:r>
      <w:r w:rsidR="00351D83" w:rsidRPr="00F42EC2">
        <w:rPr>
          <w:rFonts w:ascii="Arial" w:eastAsia="Cambria" w:hAnsi="Arial" w:cs="Arial"/>
          <w:sz w:val="24"/>
          <w:szCs w:val="24"/>
        </w:rPr>
        <w:t xml:space="preserve"> </w:t>
      </w:r>
      <w:r w:rsidRPr="00F42EC2">
        <w:rPr>
          <w:rFonts w:ascii="Arial" w:eastAsia="Cambria" w:hAnsi="Arial" w:cs="Arial"/>
          <w:sz w:val="24"/>
          <w:szCs w:val="24"/>
        </w:rPr>
        <w:t xml:space="preserve"> </w:t>
      </w:r>
    </w:p>
    <w:p w:rsidR="00BA20AF" w:rsidRPr="00F42EC2" w:rsidRDefault="00351D83" w:rsidP="00F42EC2">
      <w:pPr>
        <w:numPr>
          <w:ilvl w:val="0"/>
          <w:numId w:val="28"/>
        </w:numPr>
        <w:spacing w:after="0" w:line="240" w:lineRule="auto"/>
        <w:ind w:left="426" w:right="45"/>
        <w:jc w:val="both"/>
        <w:rPr>
          <w:rFonts w:ascii="Arial" w:eastAsia="Cambria" w:hAnsi="Arial" w:cs="Arial"/>
          <w:sz w:val="24"/>
          <w:szCs w:val="24"/>
        </w:rPr>
      </w:pPr>
      <w:r w:rsidRPr="00F42EC2">
        <w:rPr>
          <w:rFonts w:ascii="Arial" w:eastAsia="Cambria" w:hAnsi="Arial" w:cs="Arial"/>
          <w:sz w:val="24"/>
          <w:szCs w:val="24"/>
        </w:rPr>
        <w:t>Committing to the time required to r</w:t>
      </w:r>
      <w:r w:rsidR="00BA20AF" w:rsidRPr="00F42EC2">
        <w:rPr>
          <w:rFonts w:ascii="Arial" w:eastAsia="Cambria" w:hAnsi="Arial" w:cs="Arial"/>
          <w:sz w:val="24"/>
          <w:szCs w:val="24"/>
        </w:rPr>
        <w:t xml:space="preserve">eading </w:t>
      </w:r>
      <w:r w:rsidRPr="00F42EC2">
        <w:rPr>
          <w:rFonts w:ascii="Arial" w:eastAsia="Cambria" w:hAnsi="Arial" w:cs="Arial"/>
          <w:sz w:val="24"/>
          <w:szCs w:val="24"/>
        </w:rPr>
        <w:t xml:space="preserve">the </w:t>
      </w:r>
      <w:r w:rsidR="00BA20AF" w:rsidRPr="00F42EC2">
        <w:rPr>
          <w:rFonts w:ascii="Arial" w:eastAsia="Cambria" w:hAnsi="Arial" w:cs="Arial"/>
          <w:sz w:val="24"/>
          <w:szCs w:val="24"/>
        </w:rPr>
        <w:t xml:space="preserve">bids from the </w:t>
      </w:r>
      <w:r w:rsidR="00987EF9" w:rsidRPr="00F42EC2">
        <w:rPr>
          <w:rFonts w:ascii="Arial" w:eastAsia="Cambria" w:hAnsi="Arial" w:cs="Arial"/>
          <w:sz w:val="24"/>
          <w:szCs w:val="24"/>
        </w:rPr>
        <w:t xml:space="preserve">potential </w:t>
      </w:r>
      <w:r w:rsidR="00BA20AF" w:rsidRPr="00F42EC2">
        <w:rPr>
          <w:rFonts w:ascii="Arial" w:eastAsia="Cambria" w:hAnsi="Arial" w:cs="Arial"/>
          <w:sz w:val="24"/>
          <w:szCs w:val="24"/>
        </w:rPr>
        <w:t>providers of services</w:t>
      </w:r>
      <w:r w:rsidRPr="00F42EC2">
        <w:rPr>
          <w:rFonts w:ascii="Arial" w:eastAsia="Cambria" w:hAnsi="Arial" w:cs="Arial"/>
          <w:sz w:val="24"/>
          <w:szCs w:val="24"/>
        </w:rPr>
        <w:t xml:space="preserve"> and scoring these online</w:t>
      </w:r>
      <w:r w:rsidR="00BA20AF" w:rsidRPr="00F42EC2">
        <w:rPr>
          <w:rFonts w:ascii="Arial" w:eastAsia="Cambria" w:hAnsi="Arial" w:cs="Arial"/>
          <w:sz w:val="24"/>
          <w:szCs w:val="24"/>
        </w:rPr>
        <w:t xml:space="preserve">. These </w:t>
      </w:r>
      <w:r w:rsidRPr="00F42EC2">
        <w:rPr>
          <w:rFonts w:ascii="Arial" w:eastAsia="Cambria" w:hAnsi="Arial" w:cs="Arial"/>
          <w:sz w:val="24"/>
          <w:szCs w:val="24"/>
        </w:rPr>
        <w:t>can</w:t>
      </w:r>
      <w:r w:rsidR="00BA20AF" w:rsidRPr="00F42EC2">
        <w:rPr>
          <w:rFonts w:ascii="Arial" w:eastAsia="Cambria" w:hAnsi="Arial" w:cs="Arial"/>
          <w:sz w:val="24"/>
          <w:szCs w:val="24"/>
        </w:rPr>
        <w:t xml:space="preserve"> be long and, at times,</w:t>
      </w:r>
      <w:r w:rsidR="00987EF9" w:rsidRPr="00F42EC2">
        <w:rPr>
          <w:rFonts w:ascii="Arial" w:eastAsia="Cambria" w:hAnsi="Arial" w:cs="Arial"/>
          <w:sz w:val="24"/>
          <w:szCs w:val="24"/>
        </w:rPr>
        <w:t xml:space="preserve"> </w:t>
      </w:r>
      <w:r w:rsidR="00BA20AF" w:rsidRPr="00F42EC2">
        <w:rPr>
          <w:rFonts w:ascii="Arial" w:eastAsia="Cambria" w:hAnsi="Arial" w:cs="Arial"/>
          <w:sz w:val="24"/>
          <w:szCs w:val="24"/>
        </w:rPr>
        <w:t>complex documents</w:t>
      </w:r>
      <w:r w:rsidR="000E7BCC" w:rsidRPr="00F42EC2">
        <w:rPr>
          <w:rFonts w:ascii="Arial" w:eastAsia="Cambria" w:hAnsi="Arial" w:cs="Arial"/>
          <w:sz w:val="24"/>
          <w:szCs w:val="24"/>
        </w:rPr>
        <w:t>.</w:t>
      </w:r>
      <w:r w:rsidRPr="00F42EC2">
        <w:rPr>
          <w:rFonts w:ascii="Arial" w:eastAsia="Cambria" w:hAnsi="Arial" w:cs="Arial"/>
          <w:sz w:val="24"/>
          <w:szCs w:val="24"/>
        </w:rPr>
        <w:t xml:space="preserve"> </w:t>
      </w:r>
    </w:p>
    <w:p w:rsidR="00BA20AF" w:rsidRPr="00F42EC2" w:rsidRDefault="00BA20AF" w:rsidP="00F42EC2">
      <w:pPr>
        <w:numPr>
          <w:ilvl w:val="0"/>
          <w:numId w:val="28"/>
        </w:numPr>
        <w:spacing w:after="0" w:line="240" w:lineRule="auto"/>
        <w:ind w:left="426" w:right="45"/>
        <w:jc w:val="both"/>
        <w:rPr>
          <w:rFonts w:ascii="Arial" w:eastAsia="Cambria" w:hAnsi="Arial" w:cs="Arial"/>
          <w:sz w:val="24"/>
          <w:szCs w:val="24"/>
        </w:rPr>
      </w:pPr>
      <w:r w:rsidRPr="00F42EC2">
        <w:rPr>
          <w:rFonts w:ascii="Arial" w:eastAsia="Cambria" w:hAnsi="Arial" w:cs="Arial"/>
          <w:sz w:val="24"/>
          <w:szCs w:val="24"/>
        </w:rPr>
        <w:t>Attending meetings to evaluate these bids</w:t>
      </w:r>
      <w:r w:rsidR="00351D83" w:rsidRPr="00F42EC2">
        <w:rPr>
          <w:rFonts w:ascii="Arial" w:eastAsia="Cambria" w:hAnsi="Arial" w:cs="Arial"/>
          <w:sz w:val="24"/>
          <w:szCs w:val="24"/>
        </w:rPr>
        <w:t xml:space="preserve"> and g</w:t>
      </w:r>
      <w:r w:rsidRPr="00F42EC2">
        <w:rPr>
          <w:rFonts w:ascii="Arial" w:eastAsia="Cambria" w:hAnsi="Arial" w:cs="Arial"/>
          <w:sz w:val="24"/>
          <w:szCs w:val="24"/>
        </w:rPr>
        <w:t xml:space="preserve">iving views about which </w:t>
      </w:r>
      <w:r w:rsidR="00987EF9" w:rsidRPr="00F42EC2">
        <w:rPr>
          <w:rFonts w:ascii="Arial" w:eastAsia="Cambria" w:hAnsi="Arial" w:cs="Arial"/>
          <w:sz w:val="24"/>
          <w:szCs w:val="24"/>
        </w:rPr>
        <w:t xml:space="preserve">potential </w:t>
      </w:r>
      <w:r w:rsidRPr="00F42EC2">
        <w:rPr>
          <w:rFonts w:ascii="Arial" w:eastAsia="Cambria" w:hAnsi="Arial" w:cs="Arial"/>
          <w:sz w:val="24"/>
          <w:szCs w:val="24"/>
        </w:rPr>
        <w:t>provider(s) should deliver the services</w:t>
      </w:r>
      <w:r w:rsidR="000E7BCC" w:rsidRPr="00F42EC2">
        <w:rPr>
          <w:rFonts w:ascii="Arial" w:eastAsia="Cambria" w:hAnsi="Arial" w:cs="Arial"/>
          <w:sz w:val="24"/>
          <w:szCs w:val="24"/>
        </w:rPr>
        <w:t>.</w:t>
      </w:r>
    </w:p>
    <w:p w:rsidR="00351D83" w:rsidRPr="00F42EC2" w:rsidRDefault="00351D83" w:rsidP="00F42EC2">
      <w:pPr>
        <w:spacing w:after="0" w:line="240" w:lineRule="auto"/>
        <w:rPr>
          <w:rFonts w:ascii="Arial" w:eastAsia="Cambria" w:hAnsi="Arial" w:cs="Arial"/>
          <w:b/>
          <w:sz w:val="24"/>
          <w:szCs w:val="24"/>
        </w:rPr>
      </w:pPr>
    </w:p>
    <w:p w:rsidR="00D438C2" w:rsidRDefault="00822E19" w:rsidP="00F42EC2">
      <w:pPr>
        <w:spacing w:after="0" w:line="240" w:lineRule="auto"/>
        <w:rPr>
          <w:rFonts w:ascii="Arial" w:eastAsia="Cambria" w:hAnsi="Arial" w:cs="Arial"/>
          <w:b/>
          <w:sz w:val="24"/>
          <w:szCs w:val="24"/>
        </w:rPr>
      </w:pPr>
      <w:r w:rsidRPr="00F42EC2">
        <w:rPr>
          <w:rFonts w:ascii="Arial" w:eastAsia="Cambria" w:hAnsi="Arial" w:cs="Arial"/>
          <w:b/>
          <w:sz w:val="24"/>
          <w:szCs w:val="24"/>
        </w:rPr>
        <w:t>Responsibilities:</w:t>
      </w:r>
    </w:p>
    <w:p w:rsidR="00476038" w:rsidRPr="00F42EC2" w:rsidRDefault="00476038" w:rsidP="00F42EC2">
      <w:pPr>
        <w:spacing w:after="0" w:line="240" w:lineRule="auto"/>
        <w:rPr>
          <w:rFonts w:ascii="Arial" w:eastAsia="Cambria" w:hAnsi="Arial" w:cs="Arial"/>
          <w:b/>
          <w:sz w:val="24"/>
          <w:szCs w:val="24"/>
        </w:rPr>
      </w:pPr>
    </w:p>
    <w:p w:rsidR="00822E19" w:rsidRPr="00F42EC2" w:rsidRDefault="00822E19" w:rsidP="00F42EC2">
      <w:pPr>
        <w:numPr>
          <w:ilvl w:val="0"/>
          <w:numId w:val="23"/>
        </w:numPr>
        <w:spacing w:after="0" w:line="240" w:lineRule="auto"/>
        <w:ind w:left="426"/>
        <w:jc w:val="both"/>
        <w:rPr>
          <w:rFonts w:ascii="Arial" w:eastAsia="Cambria" w:hAnsi="Arial" w:cs="Arial"/>
          <w:sz w:val="24"/>
          <w:szCs w:val="24"/>
        </w:rPr>
      </w:pPr>
      <w:r w:rsidRPr="00F42EC2">
        <w:rPr>
          <w:rFonts w:ascii="Arial" w:eastAsia="Cambria" w:hAnsi="Arial" w:cs="Arial"/>
          <w:sz w:val="24"/>
          <w:szCs w:val="24"/>
        </w:rPr>
        <w:t>To attend an initial briefing meeting to explain how the</w:t>
      </w:r>
      <w:r w:rsidR="00BA20AF" w:rsidRPr="00F42EC2">
        <w:rPr>
          <w:rFonts w:ascii="Arial" w:eastAsia="Cambria" w:hAnsi="Arial" w:cs="Arial"/>
          <w:sz w:val="24"/>
          <w:szCs w:val="24"/>
        </w:rPr>
        <w:t xml:space="preserve"> evaluation will be carried out and to also discuss and gain an understanding of the procurement process.</w:t>
      </w:r>
    </w:p>
    <w:p w:rsidR="00987EF9" w:rsidRPr="00F42EC2" w:rsidRDefault="00987EF9" w:rsidP="00F42EC2">
      <w:pPr>
        <w:numPr>
          <w:ilvl w:val="0"/>
          <w:numId w:val="23"/>
        </w:numPr>
        <w:spacing w:after="0" w:line="240" w:lineRule="auto"/>
        <w:ind w:left="426"/>
        <w:jc w:val="both"/>
        <w:rPr>
          <w:rFonts w:ascii="Arial" w:eastAsia="Cambria" w:hAnsi="Arial" w:cs="Arial"/>
          <w:sz w:val="24"/>
          <w:szCs w:val="24"/>
        </w:rPr>
      </w:pPr>
      <w:r w:rsidRPr="00F42EC2">
        <w:rPr>
          <w:rFonts w:ascii="Arial" w:eastAsia="Cambria" w:hAnsi="Arial" w:cs="Arial"/>
          <w:sz w:val="24"/>
          <w:szCs w:val="24"/>
        </w:rPr>
        <w:t>To undertake an evaluator training session in relation to the online portal used for the scoring process</w:t>
      </w:r>
      <w:r w:rsidR="009F1743" w:rsidRPr="00F42EC2">
        <w:rPr>
          <w:rFonts w:ascii="Arial" w:eastAsia="Cambria" w:hAnsi="Arial" w:cs="Arial"/>
          <w:sz w:val="24"/>
          <w:szCs w:val="24"/>
        </w:rPr>
        <w:t>.</w:t>
      </w:r>
      <w:r w:rsidRPr="00F42EC2">
        <w:rPr>
          <w:rFonts w:ascii="Arial" w:eastAsia="Cambria" w:hAnsi="Arial" w:cs="Arial"/>
          <w:sz w:val="24"/>
          <w:szCs w:val="24"/>
        </w:rPr>
        <w:t xml:space="preserve"> </w:t>
      </w:r>
    </w:p>
    <w:p w:rsidR="00822E19" w:rsidRPr="00F42EC2" w:rsidRDefault="00822E19" w:rsidP="00F42EC2">
      <w:pPr>
        <w:numPr>
          <w:ilvl w:val="0"/>
          <w:numId w:val="23"/>
        </w:numPr>
        <w:spacing w:after="0" w:line="240" w:lineRule="auto"/>
        <w:ind w:left="426"/>
        <w:jc w:val="both"/>
        <w:rPr>
          <w:rFonts w:ascii="Arial" w:eastAsia="Cambria" w:hAnsi="Arial" w:cs="Arial"/>
          <w:sz w:val="24"/>
          <w:szCs w:val="24"/>
        </w:rPr>
      </w:pPr>
      <w:r w:rsidRPr="00F42EC2">
        <w:rPr>
          <w:rFonts w:ascii="Arial" w:eastAsia="Cambria" w:hAnsi="Arial" w:cs="Arial"/>
          <w:sz w:val="24"/>
          <w:szCs w:val="24"/>
        </w:rPr>
        <w:t xml:space="preserve">To score tenders against pre-agreed evaluation criteria, using an online system.  </w:t>
      </w:r>
    </w:p>
    <w:p w:rsidR="00822E19" w:rsidRPr="00F42EC2" w:rsidRDefault="00822E19" w:rsidP="00F42EC2">
      <w:pPr>
        <w:numPr>
          <w:ilvl w:val="0"/>
          <w:numId w:val="23"/>
        </w:numPr>
        <w:spacing w:after="0" w:line="240" w:lineRule="auto"/>
        <w:ind w:left="426"/>
        <w:jc w:val="both"/>
        <w:rPr>
          <w:rFonts w:ascii="Arial" w:eastAsia="Cambria" w:hAnsi="Arial" w:cs="Arial"/>
          <w:sz w:val="24"/>
          <w:szCs w:val="24"/>
        </w:rPr>
      </w:pPr>
      <w:r w:rsidRPr="00F42EC2">
        <w:rPr>
          <w:rFonts w:ascii="Arial" w:eastAsia="Cambria" w:hAnsi="Arial" w:cs="Arial"/>
          <w:sz w:val="24"/>
          <w:szCs w:val="24"/>
        </w:rPr>
        <w:t xml:space="preserve">To maintain </w:t>
      </w:r>
      <w:r w:rsidR="00BA20AF" w:rsidRPr="00F42EC2">
        <w:rPr>
          <w:rFonts w:ascii="Arial" w:eastAsia="Cambria" w:hAnsi="Arial" w:cs="Arial"/>
          <w:sz w:val="24"/>
          <w:szCs w:val="24"/>
        </w:rPr>
        <w:t xml:space="preserve">strict </w:t>
      </w:r>
      <w:r w:rsidRPr="00F42EC2">
        <w:rPr>
          <w:rFonts w:ascii="Arial" w:eastAsia="Cambria" w:hAnsi="Arial" w:cs="Arial"/>
          <w:sz w:val="24"/>
          <w:szCs w:val="24"/>
        </w:rPr>
        <w:t>confidentiality</w:t>
      </w:r>
      <w:r w:rsidR="006F6AEB" w:rsidRPr="00F42EC2">
        <w:rPr>
          <w:rFonts w:ascii="Arial" w:eastAsia="Cambria" w:hAnsi="Arial" w:cs="Arial"/>
          <w:sz w:val="24"/>
          <w:szCs w:val="24"/>
        </w:rPr>
        <w:t xml:space="preserve"> at all times throughout the process. </w:t>
      </w:r>
      <w:r w:rsidRPr="00F42EC2">
        <w:rPr>
          <w:rFonts w:ascii="Arial" w:eastAsia="Cambria" w:hAnsi="Arial" w:cs="Arial"/>
          <w:sz w:val="24"/>
          <w:szCs w:val="24"/>
        </w:rPr>
        <w:t xml:space="preserve"> </w:t>
      </w:r>
    </w:p>
    <w:p w:rsidR="00DD421D" w:rsidRPr="00F42EC2" w:rsidRDefault="00822E19" w:rsidP="00F42EC2">
      <w:pPr>
        <w:numPr>
          <w:ilvl w:val="0"/>
          <w:numId w:val="23"/>
        </w:numPr>
        <w:spacing w:after="0" w:line="240" w:lineRule="auto"/>
        <w:ind w:left="426"/>
        <w:jc w:val="both"/>
        <w:rPr>
          <w:rFonts w:ascii="Arial" w:eastAsia="Cambria" w:hAnsi="Arial" w:cs="Arial"/>
          <w:sz w:val="24"/>
          <w:szCs w:val="24"/>
        </w:rPr>
      </w:pPr>
      <w:r w:rsidRPr="00F42EC2">
        <w:rPr>
          <w:rFonts w:ascii="Arial" w:eastAsia="Cambria" w:hAnsi="Arial" w:cs="Arial"/>
          <w:sz w:val="24"/>
          <w:szCs w:val="24"/>
        </w:rPr>
        <w:t>To declare any potential conflict</w:t>
      </w:r>
      <w:r w:rsidR="00963A5A" w:rsidRPr="00F42EC2">
        <w:rPr>
          <w:rFonts w:ascii="Arial" w:eastAsia="Cambria" w:hAnsi="Arial" w:cs="Arial"/>
          <w:sz w:val="24"/>
          <w:szCs w:val="24"/>
        </w:rPr>
        <w:t>(s)</w:t>
      </w:r>
      <w:r w:rsidR="006F6AEB" w:rsidRPr="00F42EC2">
        <w:rPr>
          <w:rFonts w:ascii="Arial" w:eastAsia="Cambria" w:hAnsi="Arial" w:cs="Arial"/>
          <w:sz w:val="24"/>
          <w:szCs w:val="24"/>
        </w:rPr>
        <w:t xml:space="preserve"> </w:t>
      </w:r>
      <w:r w:rsidRPr="00F42EC2">
        <w:rPr>
          <w:rFonts w:ascii="Arial" w:eastAsia="Cambria" w:hAnsi="Arial" w:cs="Arial"/>
          <w:sz w:val="24"/>
          <w:szCs w:val="24"/>
        </w:rPr>
        <w:t xml:space="preserve">of interest </w:t>
      </w:r>
      <w:r w:rsidR="00963A5A" w:rsidRPr="00F42EC2">
        <w:rPr>
          <w:rFonts w:ascii="Arial" w:eastAsia="Cambria" w:hAnsi="Arial" w:cs="Arial"/>
          <w:sz w:val="24"/>
          <w:szCs w:val="24"/>
        </w:rPr>
        <w:t xml:space="preserve">relating to </w:t>
      </w:r>
      <w:r w:rsidR="00BA20AF" w:rsidRPr="00F42EC2">
        <w:rPr>
          <w:rFonts w:ascii="Arial" w:eastAsia="Cambria" w:hAnsi="Arial" w:cs="Arial"/>
          <w:sz w:val="24"/>
          <w:szCs w:val="24"/>
        </w:rPr>
        <w:t xml:space="preserve">your </w:t>
      </w:r>
      <w:r w:rsidR="006F6AEB" w:rsidRPr="00F42EC2">
        <w:rPr>
          <w:rFonts w:ascii="Arial" w:eastAsia="Cambria" w:hAnsi="Arial" w:cs="Arial"/>
          <w:sz w:val="24"/>
          <w:szCs w:val="24"/>
        </w:rPr>
        <w:t xml:space="preserve">potential </w:t>
      </w:r>
      <w:r w:rsidR="00963A5A" w:rsidRPr="00F42EC2">
        <w:rPr>
          <w:rFonts w:ascii="Arial" w:eastAsia="Cambria" w:hAnsi="Arial" w:cs="Arial"/>
          <w:sz w:val="24"/>
          <w:szCs w:val="24"/>
        </w:rPr>
        <w:t xml:space="preserve">involvement </w:t>
      </w:r>
      <w:r w:rsidR="00BA20AF" w:rsidRPr="00F42EC2">
        <w:rPr>
          <w:rFonts w:ascii="Arial" w:eastAsia="Cambria" w:hAnsi="Arial" w:cs="Arial"/>
          <w:sz w:val="24"/>
          <w:szCs w:val="24"/>
        </w:rPr>
        <w:t xml:space="preserve">in the procurement panel </w:t>
      </w:r>
      <w:r w:rsidR="00963A5A" w:rsidRPr="00F42EC2">
        <w:rPr>
          <w:rFonts w:ascii="Arial" w:eastAsia="Cambria" w:hAnsi="Arial" w:cs="Arial"/>
          <w:sz w:val="24"/>
          <w:szCs w:val="24"/>
        </w:rPr>
        <w:t xml:space="preserve">from the outset or as it may arise </w:t>
      </w:r>
      <w:r w:rsidR="006F6AEB" w:rsidRPr="00F42EC2">
        <w:rPr>
          <w:rFonts w:ascii="Arial" w:eastAsia="Cambria" w:hAnsi="Arial" w:cs="Arial"/>
          <w:sz w:val="24"/>
          <w:szCs w:val="24"/>
        </w:rPr>
        <w:t>throughout the process.</w:t>
      </w:r>
      <w:r w:rsidR="00057065" w:rsidRPr="00F42EC2">
        <w:rPr>
          <w:rFonts w:ascii="Arial" w:eastAsia="Cambria" w:hAnsi="Arial" w:cs="Arial"/>
          <w:sz w:val="24"/>
          <w:szCs w:val="24"/>
        </w:rPr>
        <w:t xml:space="preserve"> </w:t>
      </w:r>
    </w:p>
    <w:p w:rsidR="00BA20AF" w:rsidRPr="00F42EC2" w:rsidRDefault="006F6AEB" w:rsidP="00F42EC2">
      <w:pPr>
        <w:spacing w:after="0" w:line="240" w:lineRule="auto"/>
        <w:ind w:left="426"/>
        <w:jc w:val="both"/>
        <w:rPr>
          <w:rFonts w:ascii="Arial" w:eastAsia="Cambria" w:hAnsi="Arial" w:cs="Arial"/>
          <w:sz w:val="24"/>
          <w:szCs w:val="24"/>
        </w:rPr>
      </w:pPr>
      <w:r w:rsidRPr="00F42EC2">
        <w:rPr>
          <w:rFonts w:ascii="Arial" w:eastAsia="Cambria" w:hAnsi="Arial" w:cs="Arial"/>
          <w:sz w:val="24"/>
          <w:szCs w:val="24"/>
        </w:rPr>
        <w:t xml:space="preserve">This may include </w:t>
      </w:r>
      <w:r w:rsidR="00BA20AF" w:rsidRPr="00F42EC2">
        <w:rPr>
          <w:rFonts w:ascii="Arial" w:eastAsia="Cambria" w:hAnsi="Arial" w:cs="Arial"/>
          <w:sz w:val="24"/>
          <w:szCs w:val="24"/>
        </w:rPr>
        <w:t>but not be exclusive to the following examples</w:t>
      </w:r>
      <w:r w:rsidR="009F1743" w:rsidRPr="00F42EC2">
        <w:rPr>
          <w:rFonts w:ascii="Arial" w:eastAsia="Cambria" w:hAnsi="Arial" w:cs="Arial"/>
          <w:sz w:val="24"/>
          <w:szCs w:val="24"/>
        </w:rPr>
        <w:t>:</w:t>
      </w:r>
      <w:r w:rsidR="00822E19" w:rsidRPr="00F42EC2">
        <w:rPr>
          <w:rFonts w:ascii="Arial" w:eastAsia="Cambria" w:hAnsi="Arial" w:cs="Arial"/>
          <w:sz w:val="24"/>
          <w:szCs w:val="24"/>
        </w:rPr>
        <w:t xml:space="preserve"> </w:t>
      </w:r>
    </w:p>
    <w:p w:rsidR="00BA20AF" w:rsidRPr="00F42EC2" w:rsidRDefault="00BA20AF" w:rsidP="00F42EC2">
      <w:pPr>
        <w:numPr>
          <w:ilvl w:val="0"/>
          <w:numId w:val="24"/>
        </w:numPr>
        <w:spacing w:after="0" w:line="240" w:lineRule="auto"/>
        <w:jc w:val="both"/>
        <w:rPr>
          <w:rFonts w:ascii="Arial" w:eastAsia="Cambria" w:hAnsi="Arial" w:cs="Arial"/>
          <w:sz w:val="24"/>
          <w:szCs w:val="24"/>
        </w:rPr>
      </w:pPr>
      <w:r w:rsidRPr="00F42EC2">
        <w:rPr>
          <w:rFonts w:ascii="Arial" w:eastAsia="Cambria" w:hAnsi="Arial" w:cs="Arial"/>
          <w:sz w:val="24"/>
          <w:szCs w:val="24"/>
        </w:rPr>
        <w:t xml:space="preserve"> </w:t>
      </w:r>
      <w:r w:rsidR="00DD421D" w:rsidRPr="00F42EC2">
        <w:rPr>
          <w:rFonts w:ascii="Arial" w:eastAsia="Cambria" w:hAnsi="Arial" w:cs="Arial"/>
          <w:sz w:val="24"/>
          <w:szCs w:val="24"/>
        </w:rPr>
        <w:t xml:space="preserve">You or </w:t>
      </w:r>
      <w:r w:rsidRPr="00F42EC2">
        <w:rPr>
          <w:rFonts w:ascii="Arial" w:eastAsia="Cambria" w:hAnsi="Arial" w:cs="Arial"/>
          <w:sz w:val="24"/>
          <w:szCs w:val="24"/>
        </w:rPr>
        <w:t>a</w:t>
      </w:r>
      <w:r w:rsidR="00DD421D" w:rsidRPr="00F42EC2">
        <w:rPr>
          <w:rFonts w:ascii="Arial" w:eastAsia="Cambria" w:hAnsi="Arial" w:cs="Arial"/>
          <w:sz w:val="24"/>
          <w:szCs w:val="24"/>
        </w:rPr>
        <w:t xml:space="preserve"> family </w:t>
      </w:r>
      <w:r w:rsidRPr="00F42EC2">
        <w:rPr>
          <w:rFonts w:ascii="Arial" w:eastAsia="Cambria" w:hAnsi="Arial" w:cs="Arial"/>
          <w:sz w:val="24"/>
          <w:szCs w:val="24"/>
        </w:rPr>
        <w:t xml:space="preserve">member </w:t>
      </w:r>
      <w:r w:rsidR="00DD421D" w:rsidRPr="00F42EC2">
        <w:rPr>
          <w:rFonts w:ascii="Arial" w:eastAsia="Cambria" w:hAnsi="Arial" w:cs="Arial"/>
          <w:sz w:val="24"/>
          <w:szCs w:val="24"/>
        </w:rPr>
        <w:t xml:space="preserve">having </w:t>
      </w:r>
      <w:r w:rsidR="00963A5A" w:rsidRPr="00F42EC2">
        <w:rPr>
          <w:rFonts w:ascii="Arial" w:eastAsia="Cambria" w:hAnsi="Arial" w:cs="Arial"/>
          <w:sz w:val="24"/>
          <w:szCs w:val="24"/>
        </w:rPr>
        <w:t xml:space="preserve">any </w:t>
      </w:r>
      <w:r w:rsidR="00822E19" w:rsidRPr="00F42EC2">
        <w:rPr>
          <w:rFonts w:ascii="Arial" w:eastAsia="Cambria" w:hAnsi="Arial" w:cs="Arial"/>
          <w:sz w:val="24"/>
          <w:szCs w:val="24"/>
        </w:rPr>
        <w:t>link</w:t>
      </w:r>
      <w:r w:rsidR="00963A5A" w:rsidRPr="00F42EC2">
        <w:rPr>
          <w:rFonts w:ascii="Arial" w:eastAsia="Cambria" w:hAnsi="Arial" w:cs="Arial"/>
          <w:sz w:val="24"/>
          <w:szCs w:val="24"/>
        </w:rPr>
        <w:t>s</w:t>
      </w:r>
      <w:r w:rsidR="00822E19" w:rsidRPr="00F42EC2">
        <w:rPr>
          <w:rFonts w:ascii="Arial" w:eastAsia="Cambria" w:hAnsi="Arial" w:cs="Arial"/>
          <w:sz w:val="24"/>
          <w:szCs w:val="24"/>
        </w:rPr>
        <w:t xml:space="preserve"> to any potential providers of the service</w:t>
      </w:r>
      <w:r w:rsidR="00057065" w:rsidRPr="00F42EC2">
        <w:rPr>
          <w:rFonts w:ascii="Arial" w:eastAsia="Cambria" w:hAnsi="Arial" w:cs="Arial"/>
          <w:sz w:val="24"/>
          <w:szCs w:val="24"/>
        </w:rPr>
        <w:t xml:space="preserve">. </w:t>
      </w:r>
      <w:r w:rsidR="00963A5A" w:rsidRPr="00F42EC2">
        <w:rPr>
          <w:rFonts w:ascii="Arial" w:eastAsia="Cambria" w:hAnsi="Arial" w:cs="Arial"/>
          <w:sz w:val="24"/>
          <w:szCs w:val="24"/>
        </w:rPr>
        <w:t xml:space="preserve"> </w:t>
      </w:r>
    </w:p>
    <w:p w:rsidR="00822E19" w:rsidRPr="00F42EC2" w:rsidRDefault="00BA20AF" w:rsidP="00F42EC2">
      <w:pPr>
        <w:numPr>
          <w:ilvl w:val="0"/>
          <w:numId w:val="24"/>
        </w:numPr>
        <w:spacing w:after="0" w:line="240" w:lineRule="auto"/>
        <w:jc w:val="both"/>
        <w:rPr>
          <w:rFonts w:ascii="Arial" w:eastAsia="Cambria" w:hAnsi="Arial" w:cs="Arial"/>
          <w:sz w:val="24"/>
          <w:szCs w:val="24"/>
        </w:rPr>
      </w:pPr>
      <w:r w:rsidRPr="00F42EC2">
        <w:rPr>
          <w:rFonts w:ascii="Arial" w:eastAsia="Cambria" w:hAnsi="Arial" w:cs="Arial"/>
          <w:sz w:val="24"/>
          <w:szCs w:val="24"/>
        </w:rPr>
        <w:t xml:space="preserve"> You or a family member </w:t>
      </w:r>
      <w:r w:rsidR="006F6AEB" w:rsidRPr="00F42EC2">
        <w:rPr>
          <w:rFonts w:ascii="Arial" w:eastAsia="Cambria" w:hAnsi="Arial" w:cs="Arial"/>
          <w:sz w:val="24"/>
          <w:szCs w:val="24"/>
        </w:rPr>
        <w:t>having previously or currently being in the p</w:t>
      </w:r>
      <w:r w:rsidR="009F1743" w:rsidRPr="00F42EC2">
        <w:rPr>
          <w:rFonts w:ascii="Arial" w:eastAsia="Cambria" w:hAnsi="Arial" w:cs="Arial"/>
          <w:sz w:val="24"/>
          <w:szCs w:val="24"/>
        </w:rPr>
        <w:t>rocess of pursuing a complaint/</w:t>
      </w:r>
      <w:r w:rsidR="006F6AEB" w:rsidRPr="00F42EC2">
        <w:rPr>
          <w:rFonts w:ascii="Arial" w:eastAsia="Cambria" w:hAnsi="Arial" w:cs="Arial"/>
          <w:sz w:val="24"/>
          <w:szCs w:val="24"/>
        </w:rPr>
        <w:t xml:space="preserve">grievance against any potential providers of the service. </w:t>
      </w:r>
    </w:p>
    <w:p w:rsidR="00BA20AF" w:rsidRPr="00F42EC2" w:rsidRDefault="00BA20AF" w:rsidP="00F42EC2">
      <w:pPr>
        <w:numPr>
          <w:ilvl w:val="0"/>
          <w:numId w:val="24"/>
        </w:numPr>
        <w:spacing w:after="0" w:line="240" w:lineRule="auto"/>
        <w:jc w:val="both"/>
        <w:rPr>
          <w:rFonts w:ascii="Arial" w:eastAsia="Cambria" w:hAnsi="Arial" w:cs="Arial"/>
          <w:sz w:val="24"/>
          <w:szCs w:val="24"/>
        </w:rPr>
      </w:pPr>
      <w:r w:rsidRPr="00F42EC2">
        <w:rPr>
          <w:rFonts w:ascii="Arial" w:eastAsia="Cambria" w:hAnsi="Arial" w:cs="Arial"/>
          <w:sz w:val="24"/>
          <w:szCs w:val="24"/>
        </w:rPr>
        <w:t xml:space="preserve"> </w:t>
      </w:r>
      <w:r w:rsidR="00F42EC2" w:rsidRPr="00F42EC2">
        <w:rPr>
          <w:rFonts w:ascii="Arial" w:eastAsia="Cambria" w:hAnsi="Arial" w:cs="Arial"/>
          <w:sz w:val="24"/>
          <w:szCs w:val="24"/>
        </w:rPr>
        <w:t>Being a member of a lobby/</w:t>
      </w:r>
      <w:r w:rsidR="000615C8" w:rsidRPr="00F42EC2">
        <w:rPr>
          <w:rFonts w:ascii="Arial" w:eastAsia="Cambria" w:hAnsi="Arial" w:cs="Arial"/>
          <w:sz w:val="24"/>
          <w:szCs w:val="24"/>
        </w:rPr>
        <w:t>pressure group with an interest in health.</w:t>
      </w:r>
    </w:p>
    <w:p w:rsidR="004C10C8" w:rsidRPr="00F42EC2" w:rsidRDefault="004C10C8" w:rsidP="00F42EC2">
      <w:pPr>
        <w:spacing w:after="0" w:line="240" w:lineRule="auto"/>
        <w:ind w:left="426"/>
        <w:jc w:val="both"/>
        <w:rPr>
          <w:rFonts w:ascii="Arial" w:eastAsia="Cambria" w:hAnsi="Arial" w:cs="Arial"/>
          <w:sz w:val="24"/>
          <w:szCs w:val="24"/>
        </w:rPr>
      </w:pPr>
      <w:r w:rsidRPr="00F42EC2">
        <w:rPr>
          <w:rFonts w:ascii="Arial" w:eastAsia="Cambria" w:hAnsi="Arial" w:cs="Arial"/>
          <w:sz w:val="24"/>
          <w:szCs w:val="24"/>
          <w:u w:val="single"/>
        </w:rPr>
        <w:t>Please note</w:t>
      </w:r>
      <w:r w:rsidRPr="00F42EC2">
        <w:rPr>
          <w:rFonts w:ascii="Arial" w:eastAsia="Cambria" w:hAnsi="Arial" w:cs="Arial"/>
          <w:sz w:val="24"/>
          <w:szCs w:val="24"/>
        </w:rPr>
        <w:t xml:space="preserve"> that t</w:t>
      </w:r>
      <w:r w:rsidR="009F1743" w:rsidRPr="00F42EC2">
        <w:rPr>
          <w:rFonts w:ascii="Arial" w:eastAsia="Cambria" w:hAnsi="Arial" w:cs="Arial"/>
          <w:sz w:val="24"/>
          <w:szCs w:val="24"/>
        </w:rPr>
        <w:t>hese conflicts may not necessarily</w:t>
      </w:r>
      <w:r w:rsidRPr="00F42EC2">
        <w:rPr>
          <w:rFonts w:ascii="Arial" w:eastAsia="Cambria" w:hAnsi="Arial" w:cs="Arial"/>
          <w:sz w:val="24"/>
          <w:szCs w:val="24"/>
        </w:rPr>
        <w:t xml:space="preserve"> exclude you from the process.</w:t>
      </w:r>
    </w:p>
    <w:p w:rsidR="00822E19" w:rsidRPr="00F42EC2" w:rsidRDefault="00822E19" w:rsidP="00F42EC2">
      <w:pPr>
        <w:numPr>
          <w:ilvl w:val="0"/>
          <w:numId w:val="23"/>
        </w:numPr>
        <w:spacing w:after="0" w:line="240" w:lineRule="auto"/>
        <w:ind w:left="426"/>
        <w:jc w:val="both"/>
        <w:rPr>
          <w:rFonts w:ascii="Arial" w:eastAsia="Cambria" w:hAnsi="Arial" w:cs="Arial"/>
          <w:sz w:val="24"/>
          <w:szCs w:val="24"/>
        </w:rPr>
      </w:pPr>
      <w:r w:rsidRPr="00F42EC2">
        <w:rPr>
          <w:rFonts w:ascii="Arial" w:eastAsia="Cambria" w:hAnsi="Arial" w:cs="Arial"/>
          <w:sz w:val="24"/>
          <w:szCs w:val="24"/>
        </w:rPr>
        <w:t xml:space="preserve">To contribute to discussions within the project team about the relative merits of different potential providers and their tenders, </w:t>
      </w:r>
      <w:r w:rsidR="004C10C8" w:rsidRPr="00F42EC2">
        <w:rPr>
          <w:rFonts w:ascii="Arial" w:eastAsia="Cambria" w:hAnsi="Arial" w:cs="Arial"/>
          <w:sz w:val="24"/>
          <w:szCs w:val="24"/>
        </w:rPr>
        <w:t>following</w:t>
      </w:r>
      <w:r w:rsidRPr="00F42EC2">
        <w:rPr>
          <w:rFonts w:ascii="Arial" w:eastAsia="Cambria" w:hAnsi="Arial" w:cs="Arial"/>
          <w:sz w:val="24"/>
          <w:szCs w:val="24"/>
        </w:rPr>
        <w:t xml:space="preserve"> the initial sco</w:t>
      </w:r>
      <w:r w:rsidR="004C10C8" w:rsidRPr="00F42EC2">
        <w:rPr>
          <w:rFonts w:ascii="Arial" w:eastAsia="Cambria" w:hAnsi="Arial" w:cs="Arial"/>
          <w:sz w:val="24"/>
          <w:szCs w:val="24"/>
        </w:rPr>
        <w:t>ring process.</w:t>
      </w:r>
    </w:p>
    <w:p w:rsidR="00DD421D" w:rsidRPr="00F42EC2" w:rsidRDefault="00DD421D" w:rsidP="00F42EC2">
      <w:pPr>
        <w:spacing w:after="0" w:line="240" w:lineRule="auto"/>
        <w:ind w:left="426"/>
        <w:jc w:val="both"/>
        <w:rPr>
          <w:rFonts w:ascii="Arial" w:eastAsia="Cambria" w:hAnsi="Arial" w:cs="Arial"/>
          <w:sz w:val="24"/>
          <w:szCs w:val="24"/>
        </w:rPr>
      </w:pPr>
    </w:p>
    <w:p w:rsidR="00D438C2" w:rsidRDefault="00822E19" w:rsidP="00F42EC2">
      <w:pPr>
        <w:spacing w:after="0" w:line="240" w:lineRule="auto"/>
        <w:rPr>
          <w:rFonts w:ascii="Arial" w:eastAsia="Cambria" w:hAnsi="Arial" w:cs="Arial"/>
          <w:b/>
          <w:sz w:val="24"/>
          <w:szCs w:val="24"/>
        </w:rPr>
      </w:pPr>
      <w:r w:rsidRPr="00F42EC2">
        <w:rPr>
          <w:rFonts w:ascii="Arial" w:eastAsia="Cambria" w:hAnsi="Arial" w:cs="Arial"/>
          <w:b/>
          <w:sz w:val="24"/>
          <w:szCs w:val="24"/>
        </w:rPr>
        <w:t>Requirements, Experience, Skills and Knowledge:</w:t>
      </w:r>
    </w:p>
    <w:p w:rsidR="00476038" w:rsidRPr="00F42EC2" w:rsidRDefault="00476038" w:rsidP="00F42EC2">
      <w:pPr>
        <w:spacing w:after="0" w:line="240" w:lineRule="auto"/>
        <w:rPr>
          <w:rFonts w:ascii="Arial" w:eastAsia="Cambria" w:hAnsi="Arial" w:cs="Arial"/>
          <w:b/>
          <w:sz w:val="24"/>
          <w:szCs w:val="24"/>
        </w:rPr>
      </w:pPr>
    </w:p>
    <w:p w:rsidR="00822E19" w:rsidRPr="00F42EC2" w:rsidRDefault="00FB5317" w:rsidP="00F42EC2">
      <w:pPr>
        <w:numPr>
          <w:ilvl w:val="0"/>
          <w:numId w:val="22"/>
        </w:numPr>
        <w:spacing w:after="0" w:line="240" w:lineRule="auto"/>
        <w:ind w:left="426"/>
        <w:jc w:val="both"/>
        <w:rPr>
          <w:rFonts w:ascii="Arial" w:eastAsia="Cambria" w:hAnsi="Arial" w:cs="Arial"/>
          <w:sz w:val="24"/>
          <w:szCs w:val="24"/>
        </w:rPr>
      </w:pPr>
      <w:r w:rsidRPr="00F42EC2">
        <w:rPr>
          <w:rFonts w:ascii="Arial" w:eastAsia="Cambria" w:hAnsi="Arial" w:cs="Arial"/>
          <w:sz w:val="24"/>
          <w:szCs w:val="24"/>
        </w:rPr>
        <w:t>Service user</w:t>
      </w:r>
      <w:r w:rsidR="00822E19" w:rsidRPr="00F42EC2">
        <w:rPr>
          <w:rFonts w:ascii="Arial" w:eastAsia="Cambria" w:hAnsi="Arial" w:cs="Arial"/>
          <w:sz w:val="24"/>
          <w:szCs w:val="24"/>
        </w:rPr>
        <w:t xml:space="preserve"> or </w:t>
      </w:r>
      <w:r w:rsidR="0002465D" w:rsidRPr="00F42EC2">
        <w:rPr>
          <w:rFonts w:ascii="Arial" w:eastAsia="Cambria" w:hAnsi="Arial" w:cs="Arial"/>
          <w:sz w:val="24"/>
          <w:szCs w:val="24"/>
        </w:rPr>
        <w:t xml:space="preserve">unpaid </w:t>
      </w:r>
      <w:r w:rsidRPr="00F42EC2">
        <w:rPr>
          <w:rFonts w:ascii="Arial" w:eastAsia="Cambria" w:hAnsi="Arial" w:cs="Arial"/>
          <w:sz w:val="24"/>
          <w:szCs w:val="24"/>
        </w:rPr>
        <w:t>c</w:t>
      </w:r>
      <w:r w:rsidR="00822E19" w:rsidRPr="00F42EC2">
        <w:rPr>
          <w:rFonts w:ascii="Arial" w:eastAsia="Cambria" w:hAnsi="Arial" w:cs="Arial"/>
          <w:sz w:val="24"/>
          <w:szCs w:val="24"/>
        </w:rPr>
        <w:t xml:space="preserve">arer </w:t>
      </w:r>
      <w:r w:rsidR="0002465D" w:rsidRPr="00F42EC2">
        <w:rPr>
          <w:rFonts w:ascii="Arial" w:eastAsia="Cambria" w:hAnsi="Arial" w:cs="Arial"/>
          <w:sz w:val="24"/>
          <w:szCs w:val="24"/>
        </w:rPr>
        <w:t xml:space="preserve">of a family member or friend who is </w:t>
      </w:r>
      <w:r w:rsidR="00822E19" w:rsidRPr="00F42EC2">
        <w:rPr>
          <w:rFonts w:ascii="Arial" w:eastAsia="Cambria" w:hAnsi="Arial" w:cs="Arial"/>
          <w:sz w:val="24"/>
          <w:szCs w:val="24"/>
        </w:rPr>
        <w:t xml:space="preserve">familiar with </w:t>
      </w:r>
      <w:r w:rsidR="009F1743" w:rsidRPr="00F42EC2">
        <w:rPr>
          <w:rFonts w:ascii="Arial" w:eastAsia="Cambria" w:hAnsi="Arial" w:cs="Arial"/>
          <w:sz w:val="24"/>
          <w:szCs w:val="24"/>
        </w:rPr>
        <w:t>receiving home visits from their GP practice</w:t>
      </w:r>
      <w:r w:rsidR="00BE302C" w:rsidRPr="00F42EC2">
        <w:rPr>
          <w:rFonts w:ascii="Arial" w:eastAsia="Cambria" w:hAnsi="Arial" w:cs="Arial"/>
          <w:sz w:val="24"/>
          <w:szCs w:val="24"/>
        </w:rPr>
        <w:t xml:space="preserve"> </w:t>
      </w:r>
      <w:r w:rsidR="00822E19" w:rsidRPr="00F42EC2">
        <w:rPr>
          <w:rFonts w:ascii="Arial" w:eastAsia="Cambria" w:hAnsi="Arial" w:cs="Arial"/>
          <w:sz w:val="24"/>
          <w:szCs w:val="24"/>
        </w:rPr>
        <w:t xml:space="preserve">and who lives, or accesses services, in </w:t>
      </w:r>
      <w:r w:rsidR="00BE302C" w:rsidRPr="00F42EC2">
        <w:rPr>
          <w:rFonts w:ascii="Arial" w:eastAsia="Cambria" w:hAnsi="Arial" w:cs="Arial"/>
          <w:sz w:val="24"/>
          <w:szCs w:val="24"/>
        </w:rPr>
        <w:t>Barnsley</w:t>
      </w:r>
      <w:r w:rsidR="00987EF9" w:rsidRPr="00F42EC2">
        <w:rPr>
          <w:rFonts w:ascii="Arial" w:eastAsia="Cambria" w:hAnsi="Arial" w:cs="Arial"/>
          <w:sz w:val="24"/>
          <w:szCs w:val="24"/>
        </w:rPr>
        <w:t>.</w:t>
      </w:r>
      <w:r w:rsidR="00822E19" w:rsidRPr="00F42EC2">
        <w:rPr>
          <w:rFonts w:ascii="Arial" w:eastAsia="Cambria" w:hAnsi="Arial" w:cs="Arial"/>
          <w:sz w:val="24"/>
          <w:szCs w:val="24"/>
        </w:rPr>
        <w:t xml:space="preserve"> </w:t>
      </w:r>
    </w:p>
    <w:p w:rsidR="00987EF9" w:rsidRPr="00F42EC2" w:rsidRDefault="00822E19" w:rsidP="00F42EC2">
      <w:pPr>
        <w:numPr>
          <w:ilvl w:val="0"/>
          <w:numId w:val="22"/>
        </w:numPr>
        <w:spacing w:after="0" w:line="240" w:lineRule="auto"/>
        <w:ind w:left="426"/>
        <w:jc w:val="both"/>
        <w:rPr>
          <w:rFonts w:ascii="Arial" w:eastAsia="Cambria" w:hAnsi="Arial" w:cs="Arial"/>
          <w:sz w:val="24"/>
          <w:szCs w:val="24"/>
        </w:rPr>
      </w:pPr>
      <w:r w:rsidRPr="00F42EC2">
        <w:rPr>
          <w:rFonts w:ascii="Arial" w:eastAsia="Cambria" w:hAnsi="Arial" w:cs="Arial"/>
          <w:sz w:val="24"/>
          <w:szCs w:val="24"/>
        </w:rPr>
        <w:t>Commitment to</w:t>
      </w:r>
      <w:r w:rsidR="00EF6A91" w:rsidRPr="00F42EC2">
        <w:rPr>
          <w:rFonts w:ascii="Arial" w:eastAsia="Cambria" w:hAnsi="Arial" w:cs="Arial"/>
          <w:sz w:val="24"/>
          <w:szCs w:val="24"/>
        </w:rPr>
        <w:t xml:space="preserve"> objectively </w:t>
      </w:r>
      <w:r w:rsidRPr="00F42EC2">
        <w:rPr>
          <w:rFonts w:ascii="Arial" w:eastAsia="Cambria" w:hAnsi="Arial" w:cs="Arial"/>
          <w:sz w:val="24"/>
          <w:szCs w:val="24"/>
        </w:rPr>
        <w:t xml:space="preserve">representing the needs of </w:t>
      </w:r>
      <w:r w:rsidR="00FB5317" w:rsidRPr="00F42EC2">
        <w:rPr>
          <w:rFonts w:ascii="Arial" w:eastAsia="Cambria" w:hAnsi="Arial" w:cs="Arial"/>
          <w:sz w:val="24"/>
          <w:szCs w:val="24"/>
        </w:rPr>
        <w:t>service users, carers</w:t>
      </w:r>
      <w:r w:rsidRPr="00F42EC2">
        <w:rPr>
          <w:rFonts w:ascii="Arial" w:eastAsia="Cambria" w:hAnsi="Arial" w:cs="Arial"/>
          <w:sz w:val="24"/>
          <w:szCs w:val="24"/>
        </w:rPr>
        <w:t xml:space="preserve"> and </w:t>
      </w:r>
      <w:r w:rsidR="00EF6A91" w:rsidRPr="00F42EC2">
        <w:rPr>
          <w:rFonts w:ascii="Arial" w:eastAsia="Cambria" w:hAnsi="Arial" w:cs="Arial"/>
          <w:sz w:val="24"/>
          <w:szCs w:val="24"/>
        </w:rPr>
        <w:t>members of the Barnsley</w:t>
      </w:r>
      <w:r w:rsidRPr="00F42EC2">
        <w:rPr>
          <w:rFonts w:ascii="Arial" w:eastAsia="Cambria" w:hAnsi="Arial" w:cs="Arial"/>
          <w:sz w:val="24"/>
          <w:szCs w:val="24"/>
        </w:rPr>
        <w:t xml:space="preserve"> public</w:t>
      </w:r>
      <w:r w:rsidR="00D71F24" w:rsidRPr="00F42EC2">
        <w:rPr>
          <w:rFonts w:ascii="Arial" w:eastAsia="Cambria" w:hAnsi="Arial" w:cs="Arial"/>
          <w:sz w:val="24"/>
          <w:szCs w:val="24"/>
        </w:rPr>
        <w:t xml:space="preserve"> with the ability </w:t>
      </w:r>
      <w:r w:rsidR="00987EF9" w:rsidRPr="00F42EC2">
        <w:rPr>
          <w:rFonts w:ascii="Arial" w:eastAsia="Cambria" w:hAnsi="Arial" w:cs="Arial"/>
          <w:sz w:val="24"/>
          <w:szCs w:val="24"/>
        </w:rPr>
        <w:t>to separate own experiences from other people’s issues and faithfully present</w:t>
      </w:r>
      <w:r w:rsidR="00D71F24" w:rsidRPr="00F42EC2">
        <w:rPr>
          <w:rFonts w:ascii="Arial" w:eastAsia="Cambria" w:hAnsi="Arial" w:cs="Arial"/>
          <w:sz w:val="24"/>
          <w:szCs w:val="24"/>
        </w:rPr>
        <w:t xml:space="preserve"> </w:t>
      </w:r>
      <w:r w:rsidR="00987EF9" w:rsidRPr="00F42EC2">
        <w:rPr>
          <w:rFonts w:ascii="Arial" w:eastAsia="Cambria" w:hAnsi="Arial" w:cs="Arial"/>
          <w:sz w:val="24"/>
          <w:szCs w:val="24"/>
        </w:rPr>
        <w:t>the views of the community.</w:t>
      </w:r>
    </w:p>
    <w:p w:rsidR="00DD421D" w:rsidRPr="00F42EC2" w:rsidRDefault="00822E19" w:rsidP="00F42EC2">
      <w:pPr>
        <w:numPr>
          <w:ilvl w:val="0"/>
          <w:numId w:val="22"/>
        </w:numPr>
        <w:tabs>
          <w:tab w:val="left" w:pos="0"/>
        </w:tabs>
        <w:spacing w:after="0" w:line="240" w:lineRule="auto"/>
        <w:ind w:left="426"/>
        <w:jc w:val="both"/>
        <w:rPr>
          <w:rFonts w:ascii="Arial" w:eastAsia="Cambria" w:hAnsi="Arial" w:cs="Arial"/>
          <w:sz w:val="24"/>
          <w:szCs w:val="24"/>
        </w:rPr>
      </w:pPr>
      <w:r w:rsidRPr="00F42EC2">
        <w:rPr>
          <w:rFonts w:ascii="Arial" w:eastAsia="Cambria" w:hAnsi="Arial" w:cs="Arial"/>
          <w:sz w:val="24"/>
          <w:szCs w:val="24"/>
        </w:rPr>
        <w:t>Good communication skills</w:t>
      </w:r>
      <w:r w:rsidR="00987EF9" w:rsidRPr="00F42EC2">
        <w:rPr>
          <w:rFonts w:ascii="Arial" w:eastAsia="Cambria" w:hAnsi="Arial" w:cs="Arial"/>
          <w:sz w:val="24"/>
          <w:szCs w:val="24"/>
        </w:rPr>
        <w:t>.</w:t>
      </w:r>
    </w:p>
    <w:p w:rsidR="00DD421D" w:rsidRPr="00F42EC2" w:rsidRDefault="00822E19" w:rsidP="00F42EC2">
      <w:pPr>
        <w:numPr>
          <w:ilvl w:val="0"/>
          <w:numId w:val="22"/>
        </w:numPr>
        <w:tabs>
          <w:tab w:val="left" w:pos="0"/>
        </w:tabs>
        <w:spacing w:after="0" w:line="240" w:lineRule="auto"/>
        <w:ind w:left="426"/>
        <w:jc w:val="both"/>
        <w:rPr>
          <w:rFonts w:ascii="Arial" w:eastAsia="Cambria" w:hAnsi="Arial" w:cs="Arial"/>
          <w:sz w:val="24"/>
          <w:szCs w:val="24"/>
        </w:rPr>
      </w:pPr>
      <w:r w:rsidRPr="00F42EC2">
        <w:rPr>
          <w:rFonts w:ascii="Arial" w:eastAsia="Cambria" w:hAnsi="Arial" w:cs="Arial"/>
          <w:sz w:val="24"/>
          <w:szCs w:val="24"/>
        </w:rPr>
        <w:t>Ability to understand and analyse written information</w:t>
      </w:r>
      <w:r w:rsidR="00987EF9" w:rsidRPr="00F42EC2">
        <w:rPr>
          <w:rFonts w:ascii="Arial" w:eastAsia="Cambria" w:hAnsi="Arial" w:cs="Arial"/>
          <w:sz w:val="24"/>
          <w:szCs w:val="24"/>
        </w:rPr>
        <w:t>.</w:t>
      </w:r>
      <w:r w:rsidRPr="00F42EC2">
        <w:rPr>
          <w:rFonts w:ascii="Arial" w:eastAsia="Cambria" w:hAnsi="Arial" w:cs="Arial"/>
          <w:sz w:val="24"/>
          <w:szCs w:val="24"/>
        </w:rPr>
        <w:t xml:space="preserve"> </w:t>
      </w:r>
    </w:p>
    <w:p w:rsidR="00DD421D" w:rsidRPr="00F42EC2" w:rsidRDefault="00822E19" w:rsidP="00F42EC2">
      <w:pPr>
        <w:numPr>
          <w:ilvl w:val="0"/>
          <w:numId w:val="22"/>
        </w:numPr>
        <w:tabs>
          <w:tab w:val="left" w:pos="0"/>
        </w:tabs>
        <w:spacing w:after="0" w:line="240" w:lineRule="auto"/>
        <w:ind w:left="426" w:right="45"/>
        <w:jc w:val="both"/>
        <w:rPr>
          <w:rFonts w:ascii="Arial" w:eastAsia="Cambria" w:hAnsi="Arial" w:cs="Arial"/>
          <w:sz w:val="24"/>
          <w:szCs w:val="24"/>
        </w:rPr>
      </w:pPr>
      <w:r w:rsidRPr="00F42EC2">
        <w:rPr>
          <w:rFonts w:ascii="Arial" w:eastAsia="Cambria" w:hAnsi="Arial" w:cs="Arial"/>
          <w:sz w:val="24"/>
          <w:szCs w:val="24"/>
        </w:rPr>
        <w:t>Ability to attend an</w:t>
      </w:r>
      <w:r w:rsidR="009F1743" w:rsidRPr="00F42EC2">
        <w:rPr>
          <w:rFonts w:ascii="Arial" w:eastAsia="Cambria" w:hAnsi="Arial" w:cs="Arial"/>
          <w:sz w:val="24"/>
          <w:szCs w:val="24"/>
        </w:rPr>
        <w:t>d contribute to formal meetings and</w:t>
      </w:r>
      <w:r w:rsidRPr="00F42EC2">
        <w:rPr>
          <w:rFonts w:ascii="Arial" w:eastAsia="Cambria" w:hAnsi="Arial" w:cs="Arial"/>
          <w:sz w:val="24"/>
          <w:szCs w:val="24"/>
        </w:rPr>
        <w:t xml:space="preserve"> briefing sessions as required and experience of thinking of services as a whole. </w:t>
      </w:r>
    </w:p>
    <w:p w:rsidR="00822E19" w:rsidRPr="00F42EC2" w:rsidRDefault="00822E19" w:rsidP="00F42EC2">
      <w:pPr>
        <w:numPr>
          <w:ilvl w:val="0"/>
          <w:numId w:val="22"/>
        </w:numPr>
        <w:tabs>
          <w:tab w:val="left" w:pos="0"/>
        </w:tabs>
        <w:spacing w:after="0" w:line="240" w:lineRule="auto"/>
        <w:ind w:left="426" w:right="45"/>
        <w:jc w:val="both"/>
        <w:rPr>
          <w:rFonts w:ascii="Arial" w:eastAsia="Cambria" w:hAnsi="Arial" w:cs="Arial"/>
          <w:sz w:val="24"/>
          <w:szCs w:val="24"/>
        </w:rPr>
      </w:pPr>
      <w:r w:rsidRPr="00F42EC2">
        <w:rPr>
          <w:rFonts w:ascii="Arial" w:eastAsia="Cambria" w:hAnsi="Arial" w:cs="Arial"/>
          <w:sz w:val="24"/>
          <w:szCs w:val="24"/>
        </w:rPr>
        <w:t xml:space="preserve">At the end of the process, feel </w:t>
      </w:r>
      <w:r w:rsidR="00BE302C" w:rsidRPr="00F42EC2">
        <w:rPr>
          <w:rFonts w:ascii="Arial" w:eastAsia="Cambria" w:hAnsi="Arial" w:cs="Arial"/>
          <w:sz w:val="24"/>
          <w:szCs w:val="24"/>
        </w:rPr>
        <w:t xml:space="preserve">confident </w:t>
      </w:r>
      <w:r w:rsidRPr="00F42EC2">
        <w:rPr>
          <w:rFonts w:ascii="Arial" w:eastAsia="Cambria" w:hAnsi="Arial" w:cs="Arial"/>
          <w:sz w:val="24"/>
          <w:szCs w:val="24"/>
        </w:rPr>
        <w:t xml:space="preserve">to advise </w:t>
      </w:r>
      <w:r w:rsidR="00BE302C" w:rsidRPr="00F42EC2">
        <w:rPr>
          <w:rFonts w:ascii="Arial" w:eastAsia="Cambria" w:hAnsi="Arial" w:cs="Arial"/>
          <w:sz w:val="24"/>
          <w:szCs w:val="24"/>
        </w:rPr>
        <w:t xml:space="preserve">the CCG </w:t>
      </w:r>
      <w:r w:rsidR="009F1743" w:rsidRPr="00F42EC2">
        <w:rPr>
          <w:rFonts w:ascii="Arial" w:eastAsia="Cambria" w:hAnsi="Arial" w:cs="Arial"/>
          <w:sz w:val="24"/>
          <w:szCs w:val="24"/>
        </w:rPr>
        <w:t>on how the role of a patient/</w:t>
      </w:r>
      <w:r w:rsidRPr="00F42EC2">
        <w:rPr>
          <w:rFonts w:ascii="Arial" w:eastAsia="Cambria" w:hAnsi="Arial" w:cs="Arial"/>
          <w:sz w:val="24"/>
          <w:szCs w:val="24"/>
        </w:rPr>
        <w:t xml:space="preserve">carer representative on a procurement panel can be developed in the future to ensure that we gain the most from patient and carer engagement in </w:t>
      </w:r>
      <w:r w:rsidR="00BE302C" w:rsidRPr="00F42EC2">
        <w:rPr>
          <w:rFonts w:ascii="Arial" w:eastAsia="Cambria" w:hAnsi="Arial" w:cs="Arial"/>
          <w:sz w:val="24"/>
          <w:szCs w:val="24"/>
        </w:rPr>
        <w:t>Barnsley</w:t>
      </w:r>
      <w:r w:rsidRPr="00F42EC2">
        <w:rPr>
          <w:rFonts w:ascii="Arial" w:eastAsia="Cambria" w:hAnsi="Arial" w:cs="Arial"/>
          <w:sz w:val="24"/>
          <w:szCs w:val="24"/>
        </w:rPr>
        <w:t xml:space="preserve">.  </w:t>
      </w:r>
    </w:p>
    <w:p w:rsidR="00476038" w:rsidRPr="00F42EC2" w:rsidRDefault="00476038" w:rsidP="00F42EC2">
      <w:pPr>
        <w:spacing w:after="0" w:line="240" w:lineRule="auto"/>
        <w:ind w:right="45"/>
        <w:rPr>
          <w:rFonts w:ascii="Arial" w:eastAsia="Cambria" w:hAnsi="Arial" w:cs="Arial"/>
          <w:b/>
          <w:sz w:val="24"/>
          <w:szCs w:val="24"/>
        </w:rPr>
      </w:pPr>
    </w:p>
    <w:p w:rsidR="001A49CE" w:rsidRDefault="001A49CE" w:rsidP="00F42EC2">
      <w:pPr>
        <w:spacing w:after="0" w:line="240" w:lineRule="auto"/>
        <w:ind w:right="45"/>
        <w:rPr>
          <w:rFonts w:ascii="Arial" w:eastAsia="Cambria" w:hAnsi="Arial" w:cs="Arial"/>
          <w:b/>
          <w:sz w:val="24"/>
          <w:szCs w:val="24"/>
        </w:rPr>
      </w:pPr>
    </w:p>
    <w:p w:rsidR="001A49CE" w:rsidRDefault="001A49CE" w:rsidP="00F42EC2">
      <w:pPr>
        <w:spacing w:after="0" w:line="240" w:lineRule="auto"/>
        <w:ind w:right="45"/>
        <w:rPr>
          <w:rFonts w:ascii="Arial" w:eastAsia="Cambria" w:hAnsi="Arial" w:cs="Arial"/>
          <w:b/>
          <w:sz w:val="24"/>
          <w:szCs w:val="24"/>
        </w:rPr>
      </w:pPr>
    </w:p>
    <w:p w:rsidR="00822E19" w:rsidRDefault="00822E19" w:rsidP="00F42EC2">
      <w:pPr>
        <w:spacing w:after="0" w:line="240" w:lineRule="auto"/>
        <w:ind w:right="45"/>
        <w:rPr>
          <w:rFonts w:ascii="Arial" w:eastAsia="Cambria" w:hAnsi="Arial" w:cs="Arial"/>
          <w:b/>
          <w:sz w:val="24"/>
          <w:szCs w:val="24"/>
        </w:rPr>
      </w:pPr>
      <w:r w:rsidRPr="00F42EC2">
        <w:rPr>
          <w:rFonts w:ascii="Arial" w:eastAsia="Cambria" w:hAnsi="Arial" w:cs="Arial"/>
          <w:b/>
          <w:sz w:val="24"/>
          <w:szCs w:val="24"/>
        </w:rPr>
        <w:t xml:space="preserve">How many </w:t>
      </w:r>
      <w:r w:rsidR="00CE7895" w:rsidRPr="00F42EC2">
        <w:rPr>
          <w:rFonts w:ascii="Arial" w:eastAsia="Cambria" w:hAnsi="Arial" w:cs="Arial"/>
          <w:b/>
          <w:sz w:val="24"/>
          <w:szCs w:val="24"/>
        </w:rPr>
        <w:t>service user</w:t>
      </w:r>
      <w:r w:rsidR="00B05646" w:rsidRPr="00F42EC2">
        <w:rPr>
          <w:rFonts w:ascii="Arial" w:eastAsia="Cambria" w:hAnsi="Arial" w:cs="Arial"/>
          <w:b/>
          <w:sz w:val="24"/>
          <w:szCs w:val="24"/>
        </w:rPr>
        <w:t>/</w:t>
      </w:r>
      <w:r w:rsidRPr="00F42EC2">
        <w:rPr>
          <w:rFonts w:ascii="Arial" w:eastAsia="Cambria" w:hAnsi="Arial" w:cs="Arial"/>
          <w:b/>
          <w:sz w:val="24"/>
          <w:szCs w:val="24"/>
        </w:rPr>
        <w:t>carer representatives are you looking for?</w:t>
      </w:r>
    </w:p>
    <w:p w:rsidR="00476038" w:rsidRDefault="00476038" w:rsidP="00F42EC2">
      <w:pPr>
        <w:spacing w:after="0" w:line="240" w:lineRule="auto"/>
        <w:ind w:right="45"/>
        <w:rPr>
          <w:rFonts w:ascii="Arial" w:eastAsia="Cambria" w:hAnsi="Arial" w:cs="Arial"/>
          <w:b/>
          <w:sz w:val="24"/>
          <w:szCs w:val="24"/>
        </w:rPr>
      </w:pPr>
    </w:p>
    <w:p w:rsidR="00EF6A91" w:rsidRPr="00F42EC2" w:rsidRDefault="00BE302C" w:rsidP="00F42EC2">
      <w:pPr>
        <w:spacing w:after="0" w:line="240" w:lineRule="auto"/>
        <w:ind w:right="45"/>
        <w:jc w:val="both"/>
        <w:rPr>
          <w:rFonts w:ascii="Arial" w:eastAsia="Cambria" w:hAnsi="Arial" w:cs="Arial"/>
          <w:sz w:val="24"/>
          <w:szCs w:val="24"/>
        </w:rPr>
      </w:pPr>
      <w:r w:rsidRPr="00F42EC2">
        <w:rPr>
          <w:rFonts w:ascii="Arial" w:eastAsia="Cambria" w:hAnsi="Arial" w:cs="Arial"/>
          <w:sz w:val="24"/>
          <w:szCs w:val="24"/>
        </w:rPr>
        <w:lastRenderedPageBreak/>
        <w:t xml:space="preserve">In this instance we </w:t>
      </w:r>
      <w:r w:rsidR="00822E19" w:rsidRPr="00F42EC2">
        <w:rPr>
          <w:rFonts w:ascii="Arial" w:eastAsia="Cambria" w:hAnsi="Arial" w:cs="Arial"/>
          <w:sz w:val="24"/>
          <w:szCs w:val="24"/>
        </w:rPr>
        <w:t xml:space="preserve">are hoping to recruit </w:t>
      </w:r>
      <w:r w:rsidR="00562F17" w:rsidRPr="00F42EC2">
        <w:rPr>
          <w:rFonts w:ascii="Arial" w:eastAsia="Cambria" w:hAnsi="Arial" w:cs="Arial"/>
          <w:sz w:val="24"/>
          <w:szCs w:val="24"/>
        </w:rPr>
        <w:t xml:space="preserve">two </w:t>
      </w:r>
      <w:r w:rsidR="00FB5317" w:rsidRPr="00F42EC2">
        <w:rPr>
          <w:rFonts w:ascii="Arial" w:eastAsia="Cambria" w:hAnsi="Arial" w:cs="Arial"/>
          <w:sz w:val="24"/>
          <w:szCs w:val="24"/>
        </w:rPr>
        <w:t xml:space="preserve">service user </w:t>
      </w:r>
      <w:r w:rsidRPr="00F42EC2">
        <w:rPr>
          <w:rFonts w:ascii="Arial" w:eastAsia="Cambria" w:hAnsi="Arial" w:cs="Arial"/>
          <w:sz w:val="24"/>
          <w:szCs w:val="24"/>
        </w:rPr>
        <w:t xml:space="preserve">or </w:t>
      </w:r>
      <w:r w:rsidR="00FB5317" w:rsidRPr="00F42EC2">
        <w:rPr>
          <w:rFonts w:ascii="Arial" w:eastAsia="Cambria" w:hAnsi="Arial" w:cs="Arial"/>
          <w:sz w:val="24"/>
          <w:szCs w:val="24"/>
        </w:rPr>
        <w:t>c</w:t>
      </w:r>
      <w:r w:rsidRPr="00F42EC2">
        <w:rPr>
          <w:rFonts w:ascii="Arial" w:eastAsia="Cambria" w:hAnsi="Arial" w:cs="Arial"/>
          <w:sz w:val="24"/>
          <w:szCs w:val="24"/>
        </w:rPr>
        <w:t xml:space="preserve">arer </w:t>
      </w:r>
      <w:r w:rsidR="00FB5317" w:rsidRPr="00F42EC2">
        <w:rPr>
          <w:rFonts w:ascii="Arial" w:eastAsia="Cambria" w:hAnsi="Arial" w:cs="Arial"/>
          <w:sz w:val="24"/>
          <w:szCs w:val="24"/>
        </w:rPr>
        <w:t>r</w:t>
      </w:r>
      <w:r w:rsidR="00822E19" w:rsidRPr="00F42EC2">
        <w:rPr>
          <w:rFonts w:ascii="Arial" w:eastAsia="Cambria" w:hAnsi="Arial" w:cs="Arial"/>
          <w:sz w:val="24"/>
          <w:szCs w:val="24"/>
        </w:rPr>
        <w:t>epresentative</w:t>
      </w:r>
      <w:r w:rsidR="00CA3F08" w:rsidRPr="00F42EC2">
        <w:rPr>
          <w:rFonts w:ascii="Arial" w:eastAsia="Cambria" w:hAnsi="Arial" w:cs="Arial"/>
          <w:sz w:val="24"/>
          <w:szCs w:val="24"/>
        </w:rPr>
        <w:t>s</w:t>
      </w:r>
      <w:r w:rsidR="00822E19" w:rsidRPr="00F42EC2">
        <w:rPr>
          <w:rFonts w:ascii="Arial" w:eastAsia="Cambria" w:hAnsi="Arial" w:cs="Arial"/>
          <w:sz w:val="24"/>
          <w:szCs w:val="24"/>
        </w:rPr>
        <w:t xml:space="preserve"> to represent the interests of </w:t>
      </w:r>
      <w:r w:rsidR="00CE7895" w:rsidRPr="00F42EC2">
        <w:rPr>
          <w:rFonts w:ascii="Arial" w:eastAsia="Cambria" w:hAnsi="Arial" w:cs="Arial"/>
          <w:sz w:val="24"/>
          <w:szCs w:val="24"/>
        </w:rPr>
        <w:t>service users</w:t>
      </w:r>
      <w:r w:rsidR="00822E19" w:rsidRPr="00F42EC2">
        <w:rPr>
          <w:rFonts w:ascii="Arial" w:eastAsia="Cambria" w:hAnsi="Arial" w:cs="Arial"/>
          <w:sz w:val="24"/>
          <w:szCs w:val="24"/>
        </w:rPr>
        <w:t xml:space="preserve"> and carers in </w:t>
      </w:r>
      <w:r w:rsidRPr="00F42EC2">
        <w:rPr>
          <w:rFonts w:ascii="Arial" w:eastAsia="Cambria" w:hAnsi="Arial" w:cs="Arial"/>
          <w:sz w:val="24"/>
          <w:szCs w:val="24"/>
        </w:rPr>
        <w:t>Barnsley</w:t>
      </w:r>
      <w:r w:rsidR="00822E19" w:rsidRPr="00F42EC2">
        <w:rPr>
          <w:rFonts w:ascii="Arial" w:eastAsia="Cambria" w:hAnsi="Arial" w:cs="Arial"/>
          <w:sz w:val="24"/>
          <w:szCs w:val="24"/>
        </w:rPr>
        <w:t xml:space="preserve"> on the </w:t>
      </w:r>
      <w:r w:rsidR="004F12A7" w:rsidRPr="00F42EC2">
        <w:rPr>
          <w:rFonts w:ascii="Arial" w:eastAsia="Cambria" w:hAnsi="Arial" w:cs="Arial"/>
          <w:sz w:val="24"/>
          <w:szCs w:val="24"/>
        </w:rPr>
        <w:t xml:space="preserve">overall evaluation </w:t>
      </w:r>
      <w:r w:rsidR="00822E19" w:rsidRPr="00F42EC2">
        <w:rPr>
          <w:rFonts w:ascii="Arial" w:eastAsia="Cambria" w:hAnsi="Arial" w:cs="Arial"/>
          <w:sz w:val="24"/>
          <w:szCs w:val="24"/>
        </w:rPr>
        <w:t>panel</w:t>
      </w:r>
      <w:r w:rsidR="00EF6A91" w:rsidRPr="00F42EC2">
        <w:rPr>
          <w:rFonts w:ascii="Arial" w:eastAsia="Cambria" w:hAnsi="Arial" w:cs="Arial"/>
          <w:sz w:val="24"/>
          <w:szCs w:val="24"/>
        </w:rPr>
        <w:t>.</w:t>
      </w:r>
    </w:p>
    <w:p w:rsidR="0002465D" w:rsidRPr="00F42EC2" w:rsidRDefault="0002465D" w:rsidP="00F42EC2">
      <w:pPr>
        <w:spacing w:after="0" w:line="240" w:lineRule="auto"/>
        <w:ind w:right="45"/>
        <w:jc w:val="both"/>
        <w:rPr>
          <w:rFonts w:ascii="Arial" w:eastAsia="Cambria" w:hAnsi="Arial" w:cs="Arial"/>
          <w:b/>
          <w:sz w:val="24"/>
          <w:szCs w:val="24"/>
        </w:rPr>
      </w:pPr>
    </w:p>
    <w:p w:rsidR="00822E19" w:rsidRDefault="00822E19" w:rsidP="00F42EC2">
      <w:pPr>
        <w:spacing w:after="0" w:line="240" w:lineRule="auto"/>
        <w:ind w:right="45"/>
        <w:jc w:val="both"/>
        <w:rPr>
          <w:rFonts w:ascii="Arial" w:eastAsia="Cambria" w:hAnsi="Arial" w:cs="Arial"/>
          <w:b/>
          <w:sz w:val="24"/>
          <w:szCs w:val="24"/>
        </w:rPr>
      </w:pPr>
      <w:r w:rsidRPr="00F42EC2">
        <w:rPr>
          <w:rFonts w:ascii="Arial" w:eastAsia="Cambria" w:hAnsi="Arial" w:cs="Arial"/>
          <w:b/>
          <w:sz w:val="24"/>
          <w:szCs w:val="24"/>
        </w:rPr>
        <w:t>What we will do for you?</w:t>
      </w:r>
    </w:p>
    <w:p w:rsidR="00476038" w:rsidRDefault="00476038" w:rsidP="00F42EC2">
      <w:pPr>
        <w:spacing w:after="0" w:line="240" w:lineRule="auto"/>
        <w:ind w:right="45"/>
        <w:jc w:val="both"/>
        <w:rPr>
          <w:rFonts w:ascii="Arial" w:eastAsia="Cambria" w:hAnsi="Arial" w:cs="Arial"/>
          <w:b/>
          <w:sz w:val="24"/>
          <w:szCs w:val="24"/>
        </w:rPr>
      </w:pPr>
    </w:p>
    <w:p w:rsidR="00F42EC2" w:rsidRPr="00F42EC2" w:rsidRDefault="00F42EC2" w:rsidP="00F42EC2">
      <w:pPr>
        <w:spacing w:after="0" w:line="240" w:lineRule="auto"/>
        <w:ind w:right="45"/>
        <w:jc w:val="both"/>
        <w:rPr>
          <w:rFonts w:ascii="Arial" w:eastAsia="Cambria" w:hAnsi="Arial" w:cs="Arial"/>
          <w:sz w:val="24"/>
          <w:szCs w:val="24"/>
        </w:rPr>
      </w:pPr>
      <w:r w:rsidRPr="00F42EC2">
        <w:rPr>
          <w:rFonts w:ascii="Arial" w:eastAsia="Cambria" w:hAnsi="Arial" w:cs="Arial"/>
          <w:sz w:val="24"/>
          <w:szCs w:val="24"/>
        </w:rPr>
        <w:t xml:space="preserve">We will run an initial briefing session </w:t>
      </w:r>
      <w:r w:rsidR="003E7133">
        <w:rPr>
          <w:rFonts w:ascii="Arial" w:eastAsia="Cambria" w:hAnsi="Arial" w:cs="Arial"/>
          <w:sz w:val="24"/>
          <w:szCs w:val="24"/>
        </w:rPr>
        <w:t>in December</w:t>
      </w:r>
      <w:r w:rsidRPr="00F42EC2">
        <w:rPr>
          <w:rFonts w:ascii="Arial" w:eastAsia="Cambria" w:hAnsi="Arial" w:cs="Arial"/>
          <w:sz w:val="24"/>
          <w:szCs w:val="24"/>
        </w:rPr>
        <w:t xml:space="preserve"> which ideally you will need to attend. This will include an overview of the procurement process, with an introduction to the online scoring system and other topics including confidentiality and conflicts of interest. Refreshments will be provided. </w:t>
      </w:r>
    </w:p>
    <w:p w:rsidR="00D71F24" w:rsidRPr="00F42EC2" w:rsidRDefault="00D71F24" w:rsidP="00F42EC2">
      <w:pPr>
        <w:spacing w:after="0" w:line="240" w:lineRule="auto"/>
        <w:ind w:right="45"/>
        <w:jc w:val="both"/>
        <w:rPr>
          <w:rFonts w:ascii="Arial" w:eastAsia="Cambria" w:hAnsi="Arial" w:cs="Arial"/>
          <w:sz w:val="24"/>
          <w:szCs w:val="24"/>
        </w:rPr>
      </w:pPr>
    </w:p>
    <w:p w:rsidR="00D71F24" w:rsidRPr="00F42EC2" w:rsidRDefault="00D71F24" w:rsidP="00F42EC2">
      <w:pPr>
        <w:spacing w:after="0" w:line="240" w:lineRule="auto"/>
        <w:ind w:right="45"/>
        <w:jc w:val="both"/>
        <w:rPr>
          <w:rFonts w:ascii="Arial" w:eastAsia="Cambria" w:hAnsi="Arial" w:cs="Arial"/>
          <w:sz w:val="24"/>
          <w:szCs w:val="24"/>
        </w:rPr>
      </w:pPr>
      <w:r w:rsidRPr="00F42EC2">
        <w:rPr>
          <w:rFonts w:ascii="Arial" w:eastAsia="Cambria" w:hAnsi="Arial" w:cs="Arial"/>
          <w:sz w:val="24"/>
          <w:szCs w:val="24"/>
        </w:rPr>
        <w:t>You will meet your designated contact who will support you throughout your time as a service user and carer representative. You will have time to discuss any access needs you may have and any additional support you may need to take part in meetings.</w:t>
      </w:r>
    </w:p>
    <w:p w:rsidR="00D71F24" w:rsidRPr="00F42EC2" w:rsidRDefault="00D71F24" w:rsidP="00F42EC2">
      <w:pPr>
        <w:spacing w:after="0" w:line="240" w:lineRule="auto"/>
        <w:ind w:right="45"/>
        <w:jc w:val="both"/>
        <w:rPr>
          <w:rFonts w:ascii="Arial" w:eastAsia="Cambria" w:hAnsi="Arial" w:cs="Arial"/>
          <w:sz w:val="24"/>
          <w:szCs w:val="24"/>
        </w:rPr>
      </w:pPr>
    </w:p>
    <w:p w:rsidR="00822E19" w:rsidRPr="00F42EC2" w:rsidRDefault="00822E19" w:rsidP="00F42EC2">
      <w:pPr>
        <w:spacing w:after="0" w:line="240" w:lineRule="auto"/>
        <w:ind w:right="45"/>
        <w:jc w:val="both"/>
        <w:rPr>
          <w:rFonts w:ascii="Arial" w:eastAsia="Cambria" w:hAnsi="Arial" w:cs="Arial"/>
          <w:sz w:val="24"/>
          <w:szCs w:val="24"/>
        </w:rPr>
      </w:pPr>
      <w:r w:rsidRPr="00F42EC2">
        <w:rPr>
          <w:rFonts w:ascii="Arial" w:eastAsia="Cambria" w:hAnsi="Arial" w:cs="Arial"/>
          <w:sz w:val="24"/>
          <w:szCs w:val="24"/>
        </w:rPr>
        <w:t xml:space="preserve">In return for your involvement we will cover travel expenses and reasonable out of pocket expenses. </w:t>
      </w:r>
    </w:p>
    <w:p w:rsidR="00822E19" w:rsidRPr="00F42EC2" w:rsidRDefault="00822E19" w:rsidP="00F42EC2">
      <w:pPr>
        <w:spacing w:after="0" w:line="240" w:lineRule="auto"/>
        <w:ind w:right="45"/>
        <w:jc w:val="both"/>
        <w:rPr>
          <w:rFonts w:ascii="Arial" w:eastAsia="Cambria" w:hAnsi="Arial" w:cs="Arial"/>
          <w:b/>
          <w:color w:val="FF0000"/>
          <w:sz w:val="24"/>
          <w:szCs w:val="24"/>
        </w:rPr>
      </w:pPr>
    </w:p>
    <w:p w:rsidR="00822E19" w:rsidRDefault="00822E19" w:rsidP="00F42EC2">
      <w:pPr>
        <w:spacing w:after="0" w:line="240" w:lineRule="auto"/>
        <w:ind w:right="45"/>
        <w:rPr>
          <w:rFonts w:ascii="Arial" w:eastAsia="Cambria" w:hAnsi="Arial" w:cs="Arial"/>
          <w:b/>
          <w:sz w:val="24"/>
          <w:szCs w:val="24"/>
        </w:rPr>
      </w:pPr>
      <w:r w:rsidRPr="00F42EC2">
        <w:rPr>
          <w:rFonts w:ascii="Arial" w:eastAsia="Cambria" w:hAnsi="Arial" w:cs="Arial"/>
          <w:b/>
          <w:sz w:val="24"/>
          <w:szCs w:val="24"/>
        </w:rPr>
        <w:t>What is the time commitment?</w:t>
      </w:r>
    </w:p>
    <w:p w:rsidR="00476038" w:rsidRDefault="00476038" w:rsidP="00F42EC2">
      <w:pPr>
        <w:spacing w:after="0" w:line="240" w:lineRule="auto"/>
        <w:ind w:right="45"/>
        <w:rPr>
          <w:rFonts w:ascii="Arial" w:eastAsia="Cambria" w:hAnsi="Arial" w:cs="Arial"/>
          <w:b/>
          <w:sz w:val="24"/>
          <w:szCs w:val="24"/>
        </w:rPr>
      </w:pPr>
    </w:p>
    <w:p w:rsidR="00822E19" w:rsidRPr="00F42EC2" w:rsidRDefault="00822E19" w:rsidP="00F42EC2">
      <w:pPr>
        <w:spacing w:after="0" w:line="240" w:lineRule="auto"/>
        <w:ind w:right="45"/>
        <w:jc w:val="both"/>
        <w:rPr>
          <w:rFonts w:ascii="Arial" w:eastAsia="Cambria" w:hAnsi="Arial" w:cs="Arial"/>
          <w:sz w:val="24"/>
          <w:szCs w:val="24"/>
        </w:rPr>
      </w:pPr>
      <w:r w:rsidRPr="00F42EC2">
        <w:rPr>
          <w:rFonts w:ascii="Arial" w:eastAsia="Cambria" w:hAnsi="Arial" w:cs="Arial"/>
          <w:sz w:val="24"/>
          <w:szCs w:val="24"/>
        </w:rPr>
        <w:t xml:space="preserve">Please note dates need to be confirmed and may </w:t>
      </w:r>
      <w:r w:rsidR="00987EF9" w:rsidRPr="00F42EC2">
        <w:rPr>
          <w:rFonts w:ascii="Arial" w:eastAsia="Cambria" w:hAnsi="Arial" w:cs="Arial"/>
          <w:sz w:val="24"/>
          <w:szCs w:val="24"/>
        </w:rPr>
        <w:t xml:space="preserve">be subject to </w:t>
      </w:r>
      <w:r w:rsidRPr="00F42EC2">
        <w:rPr>
          <w:rFonts w:ascii="Arial" w:eastAsia="Cambria" w:hAnsi="Arial" w:cs="Arial"/>
          <w:sz w:val="24"/>
          <w:szCs w:val="24"/>
        </w:rPr>
        <w:t>change. Most of the evaluation will be done online</w:t>
      </w:r>
      <w:r w:rsidR="00E12FE7" w:rsidRPr="00F42EC2">
        <w:rPr>
          <w:rFonts w:ascii="Arial" w:eastAsia="Cambria" w:hAnsi="Arial" w:cs="Arial"/>
          <w:sz w:val="24"/>
          <w:szCs w:val="24"/>
        </w:rPr>
        <w:t xml:space="preserve"> and the level of time commitment will depend on the number of bids received</w:t>
      </w:r>
      <w:r w:rsidRPr="00F42EC2">
        <w:rPr>
          <w:rFonts w:ascii="Arial" w:eastAsia="Cambria" w:hAnsi="Arial" w:cs="Arial"/>
          <w:sz w:val="24"/>
          <w:szCs w:val="24"/>
        </w:rPr>
        <w:t>.  This does not have to be done at a set time but there will be a timescale for having completed your scoring of all of the tenders.</w:t>
      </w:r>
      <w:r w:rsidR="00CE7895" w:rsidRPr="00F42EC2">
        <w:rPr>
          <w:rFonts w:ascii="Arial" w:eastAsia="Cambria" w:hAnsi="Arial" w:cs="Arial"/>
          <w:sz w:val="24"/>
          <w:szCs w:val="24"/>
        </w:rPr>
        <w:t xml:space="preserve"> </w:t>
      </w:r>
    </w:p>
    <w:p w:rsidR="00822E19" w:rsidRPr="00F42EC2" w:rsidRDefault="00822E19" w:rsidP="00F42EC2">
      <w:pPr>
        <w:spacing w:after="0" w:line="240" w:lineRule="auto"/>
        <w:ind w:right="45"/>
        <w:jc w:val="both"/>
        <w:rPr>
          <w:rFonts w:ascii="Arial" w:eastAsia="Cambria" w:hAnsi="Arial" w:cs="Arial"/>
          <w:sz w:val="24"/>
          <w:szCs w:val="24"/>
        </w:rPr>
      </w:pPr>
    </w:p>
    <w:p w:rsidR="00822E19" w:rsidRDefault="00822E19" w:rsidP="00F42EC2">
      <w:pPr>
        <w:spacing w:after="0" w:line="240" w:lineRule="auto"/>
        <w:ind w:right="45"/>
        <w:rPr>
          <w:rFonts w:ascii="Arial" w:eastAsia="Cambria" w:hAnsi="Arial" w:cs="Arial"/>
          <w:b/>
          <w:sz w:val="24"/>
          <w:szCs w:val="24"/>
        </w:rPr>
      </w:pPr>
      <w:r w:rsidRPr="00F42EC2">
        <w:rPr>
          <w:rFonts w:ascii="Arial" w:eastAsia="Cambria" w:hAnsi="Arial" w:cs="Arial"/>
          <w:b/>
          <w:sz w:val="24"/>
          <w:szCs w:val="24"/>
        </w:rPr>
        <w:t>Other information</w:t>
      </w:r>
    </w:p>
    <w:p w:rsidR="00476038" w:rsidRDefault="00476038" w:rsidP="00F42EC2">
      <w:pPr>
        <w:spacing w:after="0" w:line="240" w:lineRule="auto"/>
        <w:ind w:right="45"/>
        <w:rPr>
          <w:rFonts w:ascii="Arial" w:eastAsia="Cambria" w:hAnsi="Arial" w:cs="Arial"/>
          <w:b/>
          <w:sz w:val="24"/>
          <w:szCs w:val="24"/>
        </w:rPr>
      </w:pPr>
    </w:p>
    <w:p w:rsidR="00822E19" w:rsidRPr="00F42EC2" w:rsidRDefault="00562F17" w:rsidP="00F42EC2">
      <w:pPr>
        <w:numPr>
          <w:ilvl w:val="0"/>
          <w:numId w:val="17"/>
        </w:numPr>
        <w:spacing w:after="0" w:line="240" w:lineRule="auto"/>
        <w:ind w:left="426"/>
        <w:contextualSpacing/>
        <w:jc w:val="both"/>
        <w:rPr>
          <w:rFonts w:ascii="Arial" w:eastAsia="Cambria" w:hAnsi="Arial" w:cs="Arial"/>
          <w:sz w:val="24"/>
          <w:szCs w:val="24"/>
        </w:rPr>
      </w:pPr>
      <w:r w:rsidRPr="00F42EC2">
        <w:rPr>
          <w:rFonts w:ascii="Arial" w:eastAsia="Cambria" w:hAnsi="Arial" w:cs="Arial"/>
          <w:sz w:val="24"/>
          <w:szCs w:val="24"/>
        </w:rPr>
        <w:t>As with all the other members of the panel, y</w:t>
      </w:r>
      <w:r w:rsidR="00822E19" w:rsidRPr="00F42EC2">
        <w:rPr>
          <w:rFonts w:ascii="Arial" w:eastAsia="Cambria" w:hAnsi="Arial" w:cs="Arial"/>
          <w:sz w:val="24"/>
          <w:szCs w:val="24"/>
        </w:rPr>
        <w:t xml:space="preserve">ou will be asked to sign a confidentiality agreement </w:t>
      </w:r>
      <w:r w:rsidR="00534C64" w:rsidRPr="00F42EC2">
        <w:rPr>
          <w:rFonts w:ascii="Arial" w:eastAsia="Cambria" w:hAnsi="Arial" w:cs="Arial"/>
          <w:sz w:val="24"/>
          <w:szCs w:val="24"/>
        </w:rPr>
        <w:t xml:space="preserve">and a conflict of interest form as standard. </w:t>
      </w:r>
    </w:p>
    <w:p w:rsidR="00822E19" w:rsidRPr="00F42EC2" w:rsidRDefault="00822E19" w:rsidP="00F42EC2">
      <w:pPr>
        <w:numPr>
          <w:ilvl w:val="0"/>
          <w:numId w:val="17"/>
        </w:numPr>
        <w:spacing w:after="0" w:line="240" w:lineRule="auto"/>
        <w:ind w:left="426"/>
        <w:contextualSpacing/>
        <w:jc w:val="both"/>
        <w:rPr>
          <w:rFonts w:ascii="Arial" w:eastAsia="Cambria" w:hAnsi="Arial" w:cs="Arial"/>
          <w:sz w:val="24"/>
          <w:szCs w:val="24"/>
        </w:rPr>
      </w:pPr>
      <w:r w:rsidRPr="00F42EC2">
        <w:rPr>
          <w:rFonts w:ascii="Arial" w:eastAsia="Cambria" w:hAnsi="Arial" w:cs="Arial"/>
          <w:sz w:val="24"/>
          <w:szCs w:val="24"/>
        </w:rPr>
        <w:t>You will be offered ongoing support to enable you to fully understand and contribute to the process</w:t>
      </w:r>
      <w:r w:rsidR="00987EF9" w:rsidRPr="00F42EC2">
        <w:rPr>
          <w:rFonts w:ascii="Arial" w:eastAsia="Cambria" w:hAnsi="Arial" w:cs="Arial"/>
          <w:sz w:val="24"/>
          <w:szCs w:val="24"/>
        </w:rPr>
        <w:t>.</w:t>
      </w:r>
    </w:p>
    <w:p w:rsidR="00D438C2" w:rsidRPr="00AD5F78" w:rsidRDefault="004C10C8" w:rsidP="00D438C2">
      <w:pPr>
        <w:numPr>
          <w:ilvl w:val="0"/>
          <w:numId w:val="17"/>
        </w:numPr>
        <w:spacing w:after="0" w:line="240" w:lineRule="auto"/>
        <w:ind w:left="426"/>
        <w:contextualSpacing/>
        <w:jc w:val="both"/>
        <w:rPr>
          <w:rFonts w:ascii="Arial" w:eastAsia="Cambria" w:hAnsi="Arial" w:cs="Arial"/>
          <w:sz w:val="24"/>
          <w:szCs w:val="24"/>
        </w:rPr>
      </w:pPr>
      <w:r w:rsidRPr="00F42EC2">
        <w:rPr>
          <w:rFonts w:ascii="Arial" w:eastAsia="Cambria" w:hAnsi="Arial" w:cs="Arial"/>
          <w:sz w:val="24"/>
          <w:szCs w:val="24"/>
        </w:rPr>
        <w:t xml:space="preserve">The </w:t>
      </w:r>
      <w:r w:rsidR="00D438C2">
        <w:rPr>
          <w:rFonts w:ascii="Arial" w:eastAsia="Cambria" w:hAnsi="Arial" w:cs="Arial"/>
          <w:sz w:val="24"/>
          <w:szCs w:val="24"/>
        </w:rPr>
        <w:t xml:space="preserve">majority of the </w:t>
      </w:r>
      <w:r w:rsidR="00D438C2" w:rsidRPr="00AD5F78">
        <w:rPr>
          <w:rFonts w:ascii="Arial" w:eastAsia="Cambria" w:hAnsi="Arial" w:cs="Arial"/>
          <w:sz w:val="24"/>
          <w:szCs w:val="24"/>
        </w:rPr>
        <w:t xml:space="preserve">information will be circulated via email and therefore access to the internet </w:t>
      </w:r>
      <w:r w:rsidR="00D438C2">
        <w:rPr>
          <w:rFonts w:ascii="Arial" w:eastAsia="Cambria" w:hAnsi="Arial" w:cs="Arial"/>
          <w:sz w:val="24"/>
          <w:szCs w:val="24"/>
        </w:rPr>
        <w:t>and access to emails are</w:t>
      </w:r>
      <w:r w:rsidR="00D438C2" w:rsidRPr="00AD5F78">
        <w:rPr>
          <w:rFonts w:ascii="Arial" w:eastAsia="Cambria" w:hAnsi="Arial" w:cs="Arial"/>
          <w:sz w:val="24"/>
          <w:szCs w:val="24"/>
        </w:rPr>
        <w:t xml:space="preserve"> </w:t>
      </w:r>
      <w:r w:rsidR="00D438C2">
        <w:rPr>
          <w:rFonts w:ascii="Arial" w:eastAsia="Cambria" w:hAnsi="Arial" w:cs="Arial"/>
          <w:sz w:val="24"/>
          <w:szCs w:val="24"/>
        </w:rPr>
        <w:t>required</w:t>
      </w:r>
      <w:r w:rsidR="00D438C2" w:rsidRPr="00AD5F78">
        <w:rPr>
          <w:rFonts w:ascii="Arial" w:eastAsia="Cambria" w:hAnsi="Arial" w:cs="Arial"/>
          <w:sz w:val="24"/>
          <w:szCs w:val="24"/>
        </w:rPr>
        <w:t xml:space="preserve">.    </w:t>
      </w:r>
    </w:p>
    <w:p w:rsidR="00822E19" w:rsidRPr="00F42EC2" w:rsidRDefault="00822E19" w:rsidP="00F42EC2">
      <w:pPr>
        <w:spacing w:after="0" w:line="240" w:lineRule="auto"/>
        <w:jc w:val="both"/>
        <w:rPr>
          <w:rFonts w:ascii="Arial" w:eastAsia="Cambria" w:hAnsi="Arial" w:cs="Arial"/>
          <w:sz w:val="24"/>
          <w:szCs w:val="24"/>
        </w:rPr>
      </w:pPr>
    </w:p>
    <w:p w:rsidR="00476038" w:rsidRDefault="00822E19" w:rsidP="00F42EC2">
      <w:pPr>
        <w:spacing w:after="0" w:line="240" w:lineRule="auto"/>
        <w:jc w:val="both"/>
        <w:rPr>
          <w:rFonts w:ascii="Arial" w:eastAsia="Cambria" w:hAnsi="Arial" w:cs="Arial"/>
          <w:b/>
          <w:sz w:val="24"/>
          <w:szCs w:val="24"/>
        </w:rPr>
      </w:pPr>
      <w:r w:rsidRPr="00F42EC2">
        <w:rPr>
          <w:rFonts w:ascii="Arial" w:eastAsia="Cambria" w:hAnsi="Arial" w:cs="Arial"/>
          <w:b/>
          <w:sz w:val="24"/>
          <w:szCs w:val="24"/>
        </w:rPr>
        <w:t>Suggested Timetable</w:t>
      </w:r>
    </w:p>
    <w:p w:rsidR="00822E19" w:rsidRPr="00F42EC2" w:rsidRDefault="00822E19" w:rsidP="00F42EC2">
      <w:pPr>
        <w:spacing w:after="0" w:line="240" w:lineRule="auto"/>
        <w:jc w:val="both"/>
        <w:rPr>
          <w:rFonts w:ascii="Arial" w:eastAsia="Cambria" w:hAnsi="Arial" w:cs="Arial"/>
          <w:b/>
          <w:sz w:val="24"/>
          <w:szCs w:val="24"/>
        </w:rPr>
      </w:pPr>
      <w:r w:rsidRPr="00F42EC2">
        <w:rPr>
          <w:rFonts w:ascii="Arial" w:eastAsia="Cambria" w:hAnsi="Arial" w:cs="Arial"/>
          <w:b/>
          <w:sz w:val="24"/>
          <w:szCs w:val="24"/>
        </w:rPr>
        <w:t xml:space="preserve"> </w:t>
      </w:r>
    </w:p>
    <w:p w:rsidR="00822E19" w:rsidRPr="00D438C2" w:rsidRDefault="00BE7B86" w:rsidP="00F42EC2">
      <w:pPr>
        <w:spacing w:after="0" w:line="240" w:lineRule="auto"/>
        <w:ind w:right="45"/>
        <w:rPr>
          <w:rFonts w:ascii="Arial" w:eastAsia="Cambria" w:hAnsi="Arial" w:cs="Arial"/>
          <w:sz w:val="24"/>
          <w:szCs w:val="24"/>
        </w:rPr>
      </w:pPr>
      <w:r w:rsidRPr="00D438C2">
        <w:rPr>
          <w:rFonts w:ascii="Arial" w:eastAsia="Cambria" w:hAnsi="Arial" w:cs="Arial"/>
          <w:sz w:val="24"/>
          <w:szCs w:val="24"/>
        </w:rPr>
        <w:t xml:space="preserve">1. </w:t>
      </w:r>
      <w:r w:rsidR="00822E19" w:rsidRPr="00D438C2">
        <w:rPr>
          <w:rFonts w:ascii="Arial" w:eastAsia="Cambria" w:hAnsi="Arial" w:cs="Arial"/>
          <w:sz w:val="24"/>
          <w:szCs w:val="24"/>
        </w:rPr>
        <w:t xml:space="preserve">Briefing session for </w:t>
      </w:r>
      <w:r w:rsidR="00CE7895" w:rsidRPr="00D438C2">
        <w:rPr>
          <w:rFonts w:ascii="Arial" w:eastAsia="Cambria" w:hAnsi="Arial" w:cs="Arial"/>
          <w:sz w:val="24"/>
          <w:szCs w:val="24"/>
        </w:rPr>
        <w:t>service user</w:t>
      </w:r>
      <w:r w:rsidRPr="00D438C2">
        <w:rPr>
          <w:rFonts w:ascii="Arial" w:eastAsia="Cambria" w:hAnsi="Arial" w:cs="Arial"/>
          <w:sz w:val="24"/>
          <w:szCs w:val="24"/>
        </w:rPr>
        <w:t>/</w:t>
      </w:r>
      <w:r w:rsidR="00CE7895" w:rsidRPr="00D438C2">
        <w:rPr>
          <w:rFonts w:ascii="Arial" w:eastAsia="Cambria" w:hAnsi="Arial" w:cs="Arial"/>
          <w:sz w:val="24"/>
          <w:szCs w:val="24"/>
        </w:rPr>
        <w:t>c</w:t>
      </w:r>
      <w:r w:rsidR="00822E19" w:rsidRPr="00D438C2">
        <w:rPr>
          <w:rFonts w:ascii="Arial" w:eastAsia="Cambria" w:hAnsi="Arial" w:cs="Arial"/>
          <w:sz w:val="24"/>
          <w:szCs w:val="24"/>
        </w:rPr>
        <w:t xml:space="preserve">arer </w:t>
      </w:r>
      <w:r w:rsidR="00CE7895" w:rsidRPr="00D438C2">
        <w:rPr>
          <w:rFonts w:ascii="Arial" w:eastAsia="Cambria" w:hAnsi="Arial" w:cs="Arial"/>
          <w:sz w:val="24"/>
          <w:szCs w:val="24"/>
        </w:rPr>
        <w:t>r</w:t>
      </w:r>
      <w:r w:rsidR="00822E19" w:rsidRPr="00D438C2">
        <w:rPr>
          <w:rFonts w:ascii="Arial" w:eastAsia="Cambria" w:hAnsi="Arial" w:cs="Arial"/>
          <w:sz w:val="24"/>
          <w:szCs w:val="24"/>
        </w:rPr>
        <w:t xml:space="preserve">epresentatives </w:t>
      </w:r>
      <w:r w:rsidR="00AD0145" w:rsidRPr="00D438C2">
        <w:rPr>
          <w:rFonts w:ascii="Arial" w:eastAsia="Cambria" w:hAnsi="Arial" w:cs="Arial"/>
          <w:sz w:val="24"/>
          <w:szCs w:val="24"/>
        </w:rPr>
        <w:t xml:space="preserve">and evaluator training session </w:t>
      </w:r>
    </w:p>
    <w:p w:rsidR="00822E19" w:rsidRPr="00F42EC2" w:rsidRDefault="00822E19" w:rsidP="00F42EC2">
      <w:pPr>
        <w:spacing w:after="0" w:line="240" w:lineRule="auto"/>
        <w:ind w:right="45"/>
        <w:jc w:val="both"/>
        <w:rPr>
          <w:rFonts w:ascii="Arial" w:eastAsia="Cambria" w:hAnsi="Arial" w:cs="Arial"/>
          <w:sz w:val="24"/>
          <w:szCs w:val="24"/>
        </w:rPr>
      </w:pPr>
      <w:r w:rsidRPr="00F42EC2">
        <w:rPr>
          <w:rFonts w:ascii="Arial" w:eastAsia="Cambria" w:hAnsi="Arial" w:cs="Arial"/>
          <w:sz w:val="24"/>
          <w:szCs w:val="24"/>
        </w:rPr>
        <w:t>Briefing session to be held to discuss the tender specification and procurement process along with the</w:t>
      </w:r>
      <w:r w:rsidR="00BE302C" w:rsidRPr="00F42EC2">
        <w:rPr>
          <w:rFonts w:ascii="Arial" w:eastAsia="Cambria" w:hAnsi="Arial" w:cs="Arial"/>
          <w:sz w:val="24"/>
          <w:szCs w:val="24"/>
        </w:rPr>
        <w:t xml:space="preserve"> requirements of the above role</w:t>
      </w:r>
      <w:r w:rsidRPr="00F42EC2">
        <w:rPr>
          <w:rFonts w:ascii="Arial" w:eastAsia="Cambria" w:hAnsi="Arial" w:cs="Arial"/>
          <w:sz w:val="24"/>
          <w:szCs w:val="24"/>
        </w:rPr>
        <w:t xml:space="preserve"> in further detail and answer any questions that interested representatives may have. </w:t>
      </w:r>
    </w:p>
    <w:p w:rsidR="00822E19" w:rsidRPr="00F42EC2" w:rsidRDefault="00822E19" w:rsidP="00F42EC2">
      <w:pPr>
        <w:spacing w:after="0" w:line="240" w:lineRule="auto"/>
        <w:ind w:right="45"/>
        <w:rPr>
          <w:rFonts w:ascii="Arial" w:eastAsia="Cambria" w:hAnsi="Arial" w:cs="Arial"/>
          <w:sz w:val="24"/>
          <w:szCs w:val="24"/>
        </w:rPr>
      </w:pPr>
    </w:p>
    <w:p w:rsidR="004C10C8" w:rsidRPr="00F42EC2" w:rsidRDefault="007C31E3" w:rsidP="00F42EC2">
      <w:pPr>
        <w:spacing w:after="0" w:line="240" w:lineRule="auto"/>
        <w:ind w:right="45"/>
        <w:rPr>
          <w:rFonts w:ascii="Arial" w:eastAsia="Cambria" w:hAnsi="Arial" w:cs="Arial"/>
          <w:sz w:val="24"/>
          <w:szCs w:val="24"/>
        </w:rPr>
      </w:pPr>
      <w:r w:rsidRPr="00F42EC2">
        <w:rPr>
          <w:rFonts w:ascii="Arial" w:eastAsia="Cambria" w:hAnsi="Arial" w:cs="Arial"/>
          <w:sz w:val="24"/>
          <w:szCs w:val="24"/>
        </w:rPr>
        <w:t xml:space="preserve">Date: </w:t>
      </w:r>
      <w:r w:rsidR="00AD0145" w:rsidRPr="00F42EC2">
        <w:rPr>
          <w:rFonts w:ascii="Arial" w:eastAsia="Cambria" w:hAnsi="Arial" w:cs="Arial"/>
          <w:sz w:val="24"/>
          <w:szCs w:val="24"/>
        </w:rPr>
        <w:t xml:space="preserve"> </w:t>
      </w:r>
      <w:r w:rsidR="00CA3F08" w:rsidRPr="00F42EC2">
        <w:rPr>
          <w:rFonts w:ascii="Arial" w:eastAsia="Cambria" w:hAnsi="Arial" w:cs="Arial"/>
          <w:sz w:val="24"/>
          <w:szCs w:val="24"/>
        </w:rPr>
        <w:tab/>
      </w:r>
      <w:r w:rsidR="00C231E7">
        <w:rPr>
          <w:rFonts w:ascii="Arial" w:eastAsia="Cambria" w:hAnsi="Arial" w:cs="Arial"/>
          <w:sz w:val="24"/>
          <w:szCs w:val="24"/>
        </w:rPr>
        <w:t>T</w:t>
      </w:r>
      <w:r w:rsidR="003E7133">
        <w:rPr>
          <w:rFonts w:ascii="Arial" w:eastAsia="Cambria" w:hAnsi="Arial" w:cs="Arial"/>
          <w:sz w:val="24"/>
          <w:szCs w:val="24"/>
        </w:rPr>
        <w:t xml:space="preserve">o be confirmed </w:t>
      </w:r>
      <w:r w:rsidR="00C231E7">
        <w:rPr>
          <w:rFonts w:ascii="Arial" w:eastAsia="Cambria" w:hAnsi="Arial" w:cs="Arial"/>
          <w:sz w:val="24"/>
          <w:szCs w:val="24"/>
        </w:rPr>
        <w:t>(during December)</w:t>
      </w:r>
    </w:p>
    <w:p w:rsidR="00461889" w:rsidRPr="00F42EC2" w:rsidRDefault="00822E19" w:rsidP="00F42EC2">
      <w:pPr>
        <w:spacing w:after="0" w:line="240" w:lineRule="auto"/>
        <w:ind w:right="45"/>
        <w:rPr>
          <w:rFonts w:ascii="Arial" w:eastAsia="Cambria" w:hAnsi="Arial" w:cs="Arial"/>
          <w:sz w:val="24"/>
          <w:szCs w:val="24"/>
        </w:rPr>
      </w:pPr>
      <w:r w:rsidRPr="00F42EC2">
        <w:rPr>
          <w:rFonts w:ascii="Arial" w:eastAsia="Cambria" w:hAnsi="Arial" w:cs="Arial"/>
          <w:sz w:val="24"/>
          <w:szCs w:val="24"/>
        </w:rPr>
        <w:t xml:space="preserve">Duration: </w:t>
      </w:r>
      <w:r w:rsidR="00C231E7">
        <w:rPr>
          <w:rFonts w:ascii="Arial" w:eastAsia="Cambria" w:hAnsi="Arial" w:cs="Arial"/>
          <w:sz w:val="24"/>
          <w:szCs w:val="24"/>
        </w:rPr>
        <w:t xml:space="preserve">2 hours, time to be confirmed </w:t>
      </w:r>
      <w:r w:rsidR="00E12FE7" w:rsidRPr="00F42EC2">
        <w:rPr>
          <w:rFonts w:ascii="Arial" w:eastAsia="Cambria" w:hAnsi="Arial" w:cs="Arial"/>
          <w:sz w:val="24"/>
          <w:szCs w:val="24"/>
        </w:rPr>
        <w:t xml:space="preserve">(refreshments will be provided) </w:t>
      </w:r>
    </w:p>
    <w:p w:rsidR="00822E19" w:rsidRPr="00C231E7" w:rsidRDefault="007C31E3" w:rsidP="00F42EC2">
      <w:pPr>
        <w:spacing w:after="0" w:line="240" w:lineRule="auto"/>
        <w:ind w:right="45"/>
        <w:rPr>
          <w:rFonts w:ascii="Arial" w:eastAsia="Cambria" w:hAnsi="Arial" w:cs="Arial"/>
          <w:sz w:val="24"/>
          <w:szCs w:val="24"/>
        </w:rPr>
      </w:pPr>
      <w:r w:rsidRPr="00C231E7">
        <w:rPr>
          <w:rFonts w:ascii="Arial" w:eastAsia="Cambria" w:hAnsi="Arial" w:cs="Arial"/>
          <w:sz w:val="24"/>
          <w:szCs w:val="24"/>
        </w:rPr>
        <w:t xml:space="preserve">Venue: </w:t>
      </w:r>
      <w:r w:rsidR="003E7133" w:rsidRPr="00C231E7">
        <w:rPr>
          <w:rFonts w:ascii="Arial" w:eastAsia="Cambria" w:hAnsi="Arial" w:cs="Arial"/>
          <w:sz w:val="24"/>
          <w:szCs w:val="24"/>
        </w:rPr>
        <w:t xml:space="preserve">To be confirmed </w:t>
      </w:r>
      <w:r w:rsidR="00C231E7" w:rsidRPr="00C231E7">
        <w:rPr>
          <w:rFonts w:ascii="Arial" w:eastAsia="Cambria" w:hAnsi="Arial" w:cs="Arial"/>
          <w:sz w:val="24"/>
          <w:szCs w:val="24"/>
        </w:rPr>
        <w:t>(within Barnsley)</w:t>
      </w:r>
    </w:p>
    <w:p w:rsidR="00BE302C" w:rsidRDefault="00BE302C" w:rsidP="00F42EC2">
      <w:pPr>
        <w:spacing w:after="0" w:line="240" w:lineRule="auto"/>
        <w:ind w:right="45"/>
        <w:rPr>
          <w:rFonts w:ascii="Arial" w:eastAsia="Cambria" w:hAnsi="Arial" w:cs="Arial"/>
          <w:sz w:val="24"/>
          <w:szCs w:val="24"/>
        </w:rPr>
      </w:pPr>
    </w:p>
    <w:p w:rsidR="00C231E7" w:rsidRDefault="00C231E7" w:rsidP="00F42EC2">
      <w:pPr>
        <w:spacing w:after="0" w:line="240" w:lineRule="auto"/>
        <w:ind w:right="45"/>
        <w:rPr>
          <w:rFonts w:ascii="Arial" w:eastAsia="Cambria" w:hAnsi="Arial" w:cs="Arial"/>
          <w:sz w:val="24"/>
          <w:szCs w:val="24"/>
        </w:rPr>
      </w:pPr>
    </w:p>
    <w:p w:rsidR="00D438C2" w:rsidRPr="00F42EC2" w:rsidRDefault="00D438C2" w:rsidP="00F42EC2">
      <w:pPr>
        <w:spacing w:after="0" w:line="240" w:lineRule="auto"/>
        <w:ind w:right="45"/>
        <w:rPr>
          <w:rFonts w:ascii="Arial" w:eastAsia="Cambria" w:hAnsi="Arial" w:cs="Arial"/>
          <w:sz w:val="24"/>
          <w:szCs w:val="24"/>
        </w:rPr>
      </w:pPr>
    </w:p>
    <w:p w:rsidR="00AC6D3C" w:rsidRPr="00D438C2" w:rsidRDefault="001B5CAD" w:rsidP="00F42EC2">
      <w:pPr>
        <w:spacing w:after="0" w:line="240" w:lineRule="auto"/>
        <w:ind w:right="45"/>
        <w:rPr>
          <w:rFonts w:ascii="Arial" w:eastAsia="Cambria" w:hAnsi="Arial" w:cs="Arial"/>
          <w:sz w:val="24"/>
          <w:szCs w:val="24"/>
        </w:rPr>
      </w:pPr>
      <w:r w:rsidRPr="00D438C2">
        <w:rPr>
          <w:rFonts w:ascii="Arial" w:eastAsia="Cambria" w:hAnsi="Arial" w:cs="Arial"/>
          <w:sz w:val="24"/>
          <w:szCs w:val="24"/>
        </w:rPr>
        <w:t xml:space="preserve">2. </w:t>
      </w:r>
      <w:r w:rsidR="00BE302C" w:rsidRPr="00D438C2">
        <w:rPr>
          <w:rFonts w:ascii="Arial" w:eastAsia="Cambria" w:hAnsi="Arial" w:cs="Arial"/>
          <w:sz w:val="24"/>
          <w:szCs w:val="24"/>
        </w:rPr>
        <w:t xml:space="preserve">Tender evaluation period </w:t>
      </w:r>
    </w:p>
    <w:p w:rsidR="00AC6D3C" w:rsidRPr="00F42EC2" w:rsidRDefault="00AC6D3C" w:rsidP="00F42EC2">
      <w:pPr>
        <w:spacing w:after="0" w:line="240" w:lineRule="auto"/>
        <w:ind w:right="45"/>
        <w:rPr>
          <w:rFonts w:ascii="Arial" w:eastAsia="Cambria" w:hAnsi="Arial" w:cs="Arial"/>
          <w:sz w:val="24"/>
          <w:szCs w:val="24"/>
        </w:rPr>
      </w:pPr>
      <w:r w:rsidRPr="00F42EC2">
        <w:rPr>
          <w:rFonts w:ascii="Arial" w:eastAsia="Cambria" w:hAnsi="Arial" w:cs="Arial"/>
          <w:sz w:val="24"/>
          <w:szCs w:val="24"/>
        </w:rPr>
        <w:t>To be held during period between</w:t>
      </w:r>
      <w:r w:rsidR="007C31E3" w:rsidRPr="00F42EC2">
        <w:rPr>
          <w:rFonts w:ascii="Arial" w:eastAsia="Cambria" w:hAnsi="Arial" w:cs="Arial"/>
          <w:sz w:val="24"/>
          <w:szCs w:val="24"/>
        </w:rPr>
        <w:t xml:space="preserve"> </w:t>
      </w:r>
      <w:r w:rsidR="009F1743" w:rsidRPr="00F42EC2">
        <w:rPr>
          <w:rFonts w:ascii="Arial" w:eastAsia="Cambria" w:hAnsi="Arial" w:cs="Arial"/>
          <w:sz w:val="24"/>
          <w:szCs w:val="24"/>
        </w:rPr>
        <w:t>Thursday 10</w:t>
      </w:r>
      <w:r w:rsidR="009F1743" w:rsidRPr="00F42EC2">
        <w:rPr>
          <w:rFonts w:ascii="Arial" w:eastAsia="Cambria" w:hAnsi="Arial" w:cs="Arial"/>
          <w:sz w:val="24"/>
          <w:szCs w:val="24"/>
          <w:vertAlign w:val="superscript"/>
        </w:rPr>
        <w:t xml:space="preserve">th </w:t>
      </w:r>
      <w:r w:rsidR="009F1743" w:rsidRPr="00F42EC2">
        <w:rPr>
          <w:rFonts w:ascii="Arial" w:eastAsia="Cambria" w:hAnsi="Arial" w:cs="Arial"/>
          <w:sz w:val="24"/>
          <w:szCs w:val="24"/>
        </w:rPr>
        <w:t>January and Thursday 24</w:t>
      </w:r>
      <w:r w:rsidR="009F1743" w:rsidRPr="00F42EC2">
        <w:rPr>
          <w:rFonts w:ascii="Arial" w:eastAsia="Cambria" w:hAnsi="Arial" w:cs="Arial"/>
          <w:sz w:val="24"/>
          <w:szCs w:val="24"/>
          <w:vertAlign w:val="superscript"/>
        </w:rPr>
        <w:t>th</w:t>
      </w:r>
      <w:r w:rsidR="009F1743" w:rsidRPr="00F42EC2">
        <w:rPr>
          <w:rFonts w:ascii="Arial" w:eastAsia="Cambria" w:hAnsi="Arial" w:cs="Arial"/>
          <w:sz w:val="24"/>
          <w:szCs w:val="24"/>
        </w:rPr>
        <w:t xml:space="preserve"> January</w:t>
      </w:r>
    </w:p>
    <w:p w:rsidR="00AD0145" w:rsidRPr="00F42EC2" w:rsidRDefault="00AD0145" w:rsidP="00F42EC2">
      <w:pPr>
        <w:spacing w:after="0" w:line="240" w:lineRule="auto"/>
        <w:ind w:right="45"/>
        <w:rPr>
          <w:rFonts w:ascii="Arial" w:eastAsia="Cambria" w:hAnsi="Arial" w:cs="Arial"/>
          <w:sz w:val="24"/>
          <w:szCs w:val="24"/>
        </w:rPr>
      </w:pPr>
      <w:r w:rsidRPr="00F42EC2">
        <w:rPr>
          <w:rFonts w:ascii="Arial" w:eastAsia="Cambria" w:hAnsi="Arial" w:cs="Arial"/>
          <w:sz w:val="24"/>
          <w:szCs w:val="24"/>
        </w:rPr>
        <w:t>Duration:</w:t>
      </w:r>
      <w:r w:rsidR="004C10C8" w:rsidRPr="00F42EC2">
        <w:rPr>
          <w:rFonts w:ascii="Arial" w:eastAsia="Cambria" w:hAnsi="Arial" w:cs="Arial"/>
          <w:sz w:val="24"/>
          <w:szCs w:val="24"/>
        </w:rPr>
        <w:t xml:space="preserve"> This will be dependent on the number of bids received </w:t>
      </w:r>
      <w:r w:rsidRPr="00F42EC2">
        <w:rPr>
          <w:rFonts w:ascii="Arial" w:eastAsia="Cambria" w:hAnsi="Arial" w:cs="Arial"/>
          <w:sz w:val="24"/>
          <w:szCs w:val="24"/>
        </w:rPr>
        <w:t xml:space="preserve">  </w:t>
      </w:r>
    </w:p>
    <w:p w:rsidR="00AC6D3C" w:rsidRPr="00F42EC2" w:rsidRDefault="00D84C0A" w:rsidP="00F42EC2">
      <w:pPr>
        <w:spacing w:after="0" w:line="240" w:lineRule="auto"/>
        <w:ind w:right="45"/>
        <w:rPr>
          <w:rFonts w:ascii="Arial" w:eastAsia="Cambria" w:hAnsi="Arial" w:cs="Arial"/>
          <w:sz w:val="24"/>
          <w:szCs w:val="24"/>
        </w:rPr>
      </w:pPr>
      <w:r w:rsidRPr="00F42EC2">
        <w:rPr>
          <w:rFonts w:ascii="Arial" w:eastAsia="Cambria" w:hAnsi="Arial" w:cs="Arial"/>
          <w:sz w:val="24"/>
          <w:szCs w:val="24"/>
        </w:rPr>
        <w:t>Method: Online scoring system (information and training will be provided at the initial briefing session)</w:t>
      </w:r>
    </w:p>
    <w:p w:rsidR="00D438C2" w:rsidRPr="00F42EC2" w:rsidRDefault="00D438C2" w:rsidP="00F42EC2">
      <w:pPr>
        <w:spacing w:after="0" w:line="240" w:lineRule="auto"/>
        <w:ind w:right="45"/>
        <w:rPr>
          <w:rFonts w:ascii="Arial" w:eastAsia="Cambria" w:hAnsi="Arial" w:cs="Arial"/>
          <w:b/>
          <w:sz w:val="24"/>
          <w:szCs w:val="24"/>
        </w:rPr>
      </w:pPr>
    </w:p>
    <w:p w:rsidR="00AC6D3C" w:rsidRPr="00D438C2" w:rsidRDefault="001B5CAD" w:rsidP="00F42EC2">
      <w:pPr>
        <w:spacing w:after="0" w:line="240" w:lineRule="auto"/>
        <w:ind w:right="45"/>
        <w:rPr>
          <w:rFonts w:ascii="Arial" w:eastAsia="Cambria" w:hAnsi="Arial" w:cs="Arial"/>
          <w:sz w:val="24"/>
          <w:szCs w:val="24"/>
        </w:rPr>
      </w:pPr>
      <w:r w:rsidRPr="00D438C2">
        <w:rPr>
          <w:rFonts w:ascii="Arial" w:eastAsia="Cambria" w:hAnsi="Arial" w:cs="Arial"/>
          <w:sz w:val="24"/>
          <w:szCs w:val="24"/>
        </w:rPr>
        <w:t xml:space="preserve">3. </w:t>
      </w:r>
      <w:r w:rsidR="00AC6D3C" w:rsidRPr="00D438C2">
        <w:rPr>
          <w:rFonts w:ascii="Arial" w:eastAsia="Cambria" w:hAnsi="Arial" w:cs="Arial"/>
          <w:sz w:val="24"/>
          <w:szCs w:val="24"/>
        </w:rPr>
        <w:t xml:space="preserve">Moderation </w:t>
      </w:r>
      <w:r w:rsidR="00AD0145" w:rsidRPr="00D438C2">
        <w:rPr>
          <w:rFonts w:ascii="Arial" w:eastAsia="Cambria" w:hAnsi="Arial" w:cs="Arial"/>
          <w:sz w:val="24"/>
          <w:szCs w:val="24"/>
        </w:rPr>
        <w:t>period</w:t>
      </w:r>
      <w:r w:rsidR="00E12FE7" w:rsidRPr="00D438C2">
        <w:rPr>
          <w:rFonts w:ascii="Arial" w:eastAsia="Cambria" w:hAnsi="Arial" w:cs="Arial"/>
          <w:sz w:val="24"/>
          <w:szCs w:val="24"/>
        </w:rPr>
        <w:t xml:space="preserve"> meeting</w:t>
      </w:r>
      <w:r w:rsidR="00AD0145" w:rsidRPr="00D438C2">
        <w:rPr>
          <w:rFonts w:ascii="Arial" w:eastAsia="Cambria" w:hAnsi="Arial" w:cs="Arial"/>
          <w:sz w:val="24"/>
          <w:szCs w:val="24"/>
        </w:rPr>
        <w:t xml:space="preserve"> (</w:t>
      </w:r>
      <w:r w:rsidR="004C10C8" w:rsidRPr="00D438C2">
        <w:rPr>
          <w:rFonts w:ascii="Arial" w:eastAsia="Cambria" w:hAnsi="Arial" w:cs="Arial"/>
          <w:sz w:val="24"/>
          <w:szCs w:val="24"/>
        </w:rPr>
        <w:t>to discuss and agree scoring)</w:t>
      </w:r>
      <w:r w:rsidR="00AD0145" w:rsidRPr="00D438C2">
        <w:rPr>
          <w:rFonts w:ascii="Arial" w:eastAsia="Cambria" w:hAnsi="Arial" w:cs="Arial"/>
          <w:sz w:val="24"/>
          <w:szCs w:val="24"/>
        </w:rPr>
        <w:t xml:space="preserve"> </w:t>
      </w:r>
      <w:r w:rsidR="0096181E" w:rsidRPr="00D438C2">
        <w:rPr>
          <w:rFonts w:ascii="Arial" w:eastAsia="Cambria" w:hAnsi="Arial" w:cs="Arial"/>
          <w:sz w:val="24"/>
          <w:szCs w:val="24"/>
        </w:rPr>
        <w:t xml:space="preserve"> </w:t>
      </w:r>
    </w:p>
    <w:p w:rsidR="00E12FE7" w:rsidRPr="00F42EC2" w:rsidRDefault="00E12FE7" w:rsidP="00F42EC2">
      <w:pPr>
        <w:spacing w:after="0" w:line="240" w:lineRule="auto"/>
        <w:ind w:right="45"/>
        <w:rPr>
          <w:rFonts w:ascii="Arial" w:eastAsia="Cambria" w:hAnsi="Arial" w:cs="Arial"/>
          <w:sz w:val="24"/>
          <w:szCs w:val="24"/>
        </w:rPr>
      </w:pPr>
      <w:r w:rsidRPr="00F42EC2">
        <w:rPr>
          <w:rFonts w:ascii="Arial" w:eastAsia="Cambria" w:hAnsi="Arial" w:cs="Arial"/>
          <w:sz w:val="24"/>
          <w:szCs w:val="24"/>
        </w:rPr>
        <w:lastRenderedPageBreak/>
        <w:t xml:space="preserve">Meeting for the panel members to come together to discuss and agree the final scoring of the bids. </w:t>
      </w:r>
    </w:p>
    <w:p w:rsidR="007C31E3" w:rsidRPr="00F42EC2" w:rsidRDefault="007C31E3" w:rsidP="00F42EC2">
      <w:pPr>
        <w:spacing w:after="0" w:line="240" w:lineRule="auto"/>
        <w:ind w:right="45"/>
        <w:rPr>
          <w:rFonts w:ascii="Arial" w:eastAsia="Cambria" w:hAnsi="Arial" w:cs="Arial"/>
          <w:sz w:val="24"/>
          <w:szCs w:val="24"/>
        </w:rPr>
      </w:pPr>
      <w:r w:rsidRPr="00F42EC2">
        <w:rPr>
          <w:rFonts w:ascii="Arial" w:eastAsia="Cambria" w:hAnsi="Arial" w:cs="Arial"/>
          <w:sz w:val="24"/>
          <w:szCs w:val="24"/>
        </w:rPr>
        <w:t>Date:</w:t>
      </w:r>
      <w:r w:rsidR="004C10C8" w:rsidRPr="00F42EC2">
        <w:rPr>
          <w:rFonts w:ascii="Arial" w:eastAsia="Cambria" w:hAnsi="Arial" w:cs="Arial"/>
          <w:sz w:val="24"/>
          <w:szCs w:val="24"/>
        </w:rPr>
        <w:t xml:space="preserve"> </w:t>
      </w:r>
      <w:r w:rsidR="009F1743" w:rsidRPr="00F42EC2">
        <w:rPr>
          <w:rFonts w:ascii="Arial" w:eastAsia="Cambria" w:hAnsi="Arial" w:cs="Arial"/>
          <w:sz w:val="24"/>
          <w:szCs w:val="24"/>
        </w:rPr>
        <w:t>Friday 25</w:t>
      </w:r>
      <w:r w:rsidR="009F1743" w:rsidRPr="00F42EC2">
        <w:rPr>
          <w:rFonts w:ascii="Arial" w:eastAsia="Cambria" w:hAnsi="Arial" w:cs="Arial"/>
          <w:sz w:val="24"/>
          <w:szCs w:val="24"/>
          <w:vertAlign w:val="superscript"/>
        </w:rPr>
        <w:t>th</w:t>
      </w:r>
      <w:r w:rsidR="009F1743" w:rsidRPr="00F42EC2">
        <w:rPr>
          <w:rFonts w:ascii="Arial" w:eastAsia="Cambria" w:hAnsi="Arial" w:cs="Arial"/>
          <w:sz w:val="24"/>
          <w:szCs w:val="24"/>
        </w:rPr>
        <w:t xml:space="preserve"> January</w:t>
      </w:r>
      <w:r w:rsidR="004C10C8" w:rsidRPr="00F42EC2">
        <w:rPr>
          <w:rFonts w:ascii="Arial" w:eastAsia="Cambria" w:hAnsi="Arial" w:cs="Arial"/>
          <w:sz w:val="24"/>
          <w:szCs w:val="24"/>
        </w:rPr>
        <w:t xml:space="preserve"> </w:t>
      </w:r>
      <w:r w:rsidR="00D84C0A" w:rsidRPr="00F42EC2">
        <w:rPr>
          <w:rFonts w:ascii="Arial" w:eastAsia="Cambria" w:hAnsi="Arial" w:cs="Arial"/>
          <w:sz w:val="24"/>
          <w:szCs w:val="24"/>
        </w:rPr>
        <w:t>(</w:t>
      </w:r>
      <w:r w:rsidR="005D21E2">
        <w:rPr>
          <w:rFonts w:ascii="Arial" w:eastAsia="Cambria" w:hAnsi="Arial" w:cs="Arial"/>
          <w:sz w:val="24"/>
          <w:szCs w:val="24"/>
        </w:rPr>
        <w:t>p</w:t>
      </w:r>
      <w:r w:rsidR="00D84C0A" w:rsidRPr="00F42EC2">
        <w:rPr>
          <w:rFonts w:ascii="Arial" w:eastAsia="Cambria" w:hAnsi="Arial" w:cs="Arial"/>
          <w:sz w:val="24"/>
          <w:szCs w:val="24"/>
        </w:rPr>
        <w:t xml:space="preserve">lease note that this date is subject to confirmation) </w:t>
      </w:r>
    </w:p>
    <w:p w:rsidR="00AC6D3C" w:rsidRPr="00F42EC2" w:rsidRDefault="00AC6D3C" w:rsidP="00F42EC2">
      <w:pPr>
        <w:spacing w:after="0" w:line="240" w:lineRule="auto"/>
        <w:ind w:right="45"/>
        <w:rPr>
          <w:rFonts w:ascii="Arial" w:eastAsia="Cambria" w:hAnsi="Arial" w:cs="Arial"/>
          <w:sz w:val="24"/>
          <w:szCs w:val="24"/>
        </w:rPr>
      </w:pPr>
      <w:r w:rsidRPr="00F42EC2">
        <w:rPr>
          <w:rFonts w:ascii="Arial" w:eastAsia="Cambria" w:hAnsi="Arial" w:cs="Arial"/>
          <w:sz w:val="24"/>
          <w:szCs w:val="24"/>
        </w:rPr>
        <w:t xml:space="preserve">Duration: </w:t>
      </w:r>
      <w:r w:rsidR="00377663" w:rsidRPr="00F42EC2">
        <w:rPr>
          <w:rFonts w:ascii="Arial" w:eastAsia="Cambria" w:hAnsi="Arial" w:cs="Arial"/>
          <w:sz w:val="24"/>
          <w:szCs w:val="24"/>
        </w:rPr>
        <w:t xml:space="preserve">Please allow for at least </w:t>
      </w:r>
      <w:r w:rsidR="009F1743" w:rsidRPr="00F42EC2">
        <w:rPr>
          <w:rFonts w:ascii="Arial" w:eastAsia="Cambria" w:hAnsi="Arial" w:cs="Arial"/>
          <w:sz w:val="24"/>
          <w:szCs w:val="24"/>
        </w:rPr>
        <w:t>half</w:t>
      </w:r>
      <w:r w:rsidR="00377663" w:rsidRPr="00F42EC2">
        <w:rPr>
          <w:rFonts w:ascii="Arial" w:eastAsia="Cambria" w:hAnsi="Arial" w:cs="Arial"/>
          <w:sz w:val="24"/>
          <w:szCs w:val="24"/>
        </w:rPr>
        <w:t xml:space="preserve"> a day</w:t>
      </w:r>
      <w:r w:rsidR="00D84C0A" w:rsidRPr="00F42EC2">
        <w:rPr>
          <w:rFonts w:ascii="Arial" w:eastAsia="Cambria" w:hAnsi="Arial" w:cs="Arial"/>
          <w:sz w:val="24"/>
          <w:szCs w:val="24"/>
        </w:rPr>
        <w:t xml:space="preserve"> </w:t>
      </w:r>
      <w:r w:rsidR="00AD0145" w:rsidRPr="00F42EC2">
        <w:rPr>
          <w:rFonts w:ascii="Arial" w:eastAsia="Cambria" w:hAnsi="Arial" w:cs="Arial"/>
          <w:sz w:val="24"/>
          <w:szCs w:val="24"/>
        </w:rPr>
        <w:t xml:space="preserve"> </w:t>
      </w:r>
    </w:p>
    <w:p w:rsidR="00D84C0A" w:rsidRPr="00F42EC2" w:rsidRDefault="00D84C0A" w:rsidP="00F42EC2">
      <w:pPr>
        <w:spacing w:after="0" w:line="240" w:lineRule="auto"/>
        <w:ind w:right="45"/>
        <w:rPr>
          <w:rFonts w:ascii="Arial" w:eastAsia="Cambria" w:hAnsi="Arial" w:cs="Arial"/>
          <w:color w:val="FF0000"/>
          <w:sz w:val="24"/>
          <w:szCs w:val="24"/>
        </w:rPr>
      </w:pPr>
      <w:r w:rsidRPr="00F42EC2">
        <w:rPr>
          <w:rFonts w:ascii="Arial" w:eastAsia="Cambria" w:hAnsi="Arial" w:cs="Arial"/>
          <w:sz w:val="24"/>
          <w:szCs w:val="24"/>
        </w:rPr>
        <w:t xml:space="preserve">Venue: </w:t>
      </w:r>
      <w:r w:rsidR="005D21E2" w:rsidRPr="00C231E7">
        <w:rPr>
          <w:rFonts w:ascii="Arial" w:eastAsia="Cambria" w:hAnsi="Arial" w:cs="Arial"/>
          <w:sz w:val="24"/>
          <w:szCs w:val="24"/>
        </w:rPr>
        <w:t>To be confirmed (within Barnsley)</w:t>
      </w:r>
      <w:r w:rsidR="005D21E2">
        <w:rPr>
          <w:rFonts w:ascii="Arial" w:eastAsia="Cambria" w:hAnsi="Arial" w:cs="Arial"/>
          <w:sz w:val="24"/>
          <w:szCs w:val="24"/>
        </w:rPr>
        <w:t xml:space="preserve"> </w:t>
      </w:r>
    </w:p>
    <w:p w:rsidR="00E12FE7" w:rsidRPr="00F42EC2" w:rsidRDefault="00E12FE7" w:rsidP="00F42EC2">
      <w:pPr>
        <w:spacing w:after="0" w:line="240" w:lineRule="auto"/>
        <w:ind w:right="45"/>
        <w:rPr>
          <w:rFonts w:ascii="Arial" w:eastAsia="Cambria" w:hAnsi="Arial" w:cs="Arial"/>
          <w:b/>
          <w:sz w:val="24"/>
          <w:szCs w:val="24"/>
          <w:u w:val="single"/>
        </w:rPr>
      </w:pPr>
    </w:p>
    <w:p w:rsidR="00822E19" w:rsidRPr="00D438C2" w:rsidRDefault="00AC6D3C" w:rsidP="00F42EC2">
      <w:pPr>
        <w:spacing w:after="0" w:line="240" w:lineRule="auto"/>
        <w:ind w:right="45"/>
        <w:rPr>
          <w:rFonts w:ascii="Arial" w:eastAsia="Cambria" w:hAnsi="Arial" w:cs="Arial"/>
          <w:b/>
          <w:sz w:val="24"/>
          <w:szCs w:val="24"/>
        </w:rPr>
      </w:pPr>
      <w:r w:rsidRPr="00D438C2">
        <w:rPr>
          <w:rFonts w:ascii="Arial" w:eastAsia="Cambria" w:hAnsi="Arial" w:cs="Arial"/>
          <w:b/>
          <w:sz w:val="24"/>
          <w:szCs w:val="24"/>
        </w:rPr>
        <w:t xml:space="preserve">Key contacts </w:t>
      </w:r>
    </w:p>
    <w:p w:rsidR="0096181E" w:rsidRPr="00F42EC2" w:rsidRDefault="0096181E" w:rsidP="00F42EC2">
      <w:pPr>
        <w:spacing w:after="0" w:line="240" w:lineRule="auto"/>
        <w:ind w:right="45"/>
        <w:jc w:val="right"/>
        <w:rPr>
          <w:rFonts w:ascii="Arial" w:eastAsia="Cambria" w:hAnsi="Arial" w:cs="Arial"/>
          <w:sz w:val="24"/>
          <w:szCs w:val="24"/>
        </w:rPr>
      </w:pPr>
    </w:p>
    <w:p w:rsidR="007C5375" w:rsidRPr="00F42EC2" w:rsidRDefault="007C5375" w:rsidP="00F42EC2">
      <w:pPr>
        <w:spacing w:after="0" w:line="240" w:lineRule="auto"/>
        <w:ind w:right="45"/>
        <w:jc w:val="right"/>
        <w:rPr>
          <w:rFonts w:ascii="Arial" w:eastAsia="Cambria" w:hAnsi="Arial" w:cs="Arial"/>
          <w:sz w:val="24"/>
          <w:szCs w:val="24"/>
        </w:rPr>
      </w:pPr>
    </w:p>
    <w:p w:rsidR="007C5375" w:rsidRPr="00F42EC2" w:rsidRDefault="007C5375" w:rsidP="00F42EC2">
      <w:pPr>
        <w:spacing w:after="0" w:line="240" w:lineRule="auto"/>
        <w:ind w:right="45"/>
        <w:jc w:val="right"/>
        <w:rPr>
          <w:rFonts w:ascii="Arial" w:eastAsia="Cambria" w:hAnsi="Arial" w:cs="Arial"/>
          <w:sz w:val="24"/>
          <w:szCs w:val="24"/>
        </w:rPr>
      </w:pPr>
    </w:p>
    <w:p w:rsidR="007C5375" w:rsidRPr="00F42EC2" w:rsidRDefault="007C5375" w:rsidP="00F42EC2">
      <w:pPr>
        <w:spacing w:after="0" w:line="240" w:lineRule="auto"/>
        <w:ind w:right="45"/>
        <w:jc w:val="right"/>
        <w:rPr>
          <w:rFonts w:ascii="Arial" w:eastAsia="Cambria" w:hAnsi="Arial" w:cs="Arial"/>
          <w:sz w:val="24"/>
          <w:szCs w:val="24"/>
        </w:rPr>
      </w:pPr>
    </w:p>
    <w:p w:rsidR="007C5375" w:rsidRPr="00F42EC2" w:rsidRDefault="007C5375" w:rsidP="00F42EC2">
      <w:pPr>
        <w:spacing w:after="0" w:line="240" w:lineRule="auto"/>
        <w:ind w:right="45"/>
        <w:jc w:val="right"/>
        <w:rPr>
          <w:rFonts w:ascii="Arial" w:eastAsia="Cambria" w:hAnsi="Arial" w:cs="Arial"/>
          <w:sz w:val="24"/>
          <w:szCs w:val="24"/>
        </w:rPr>
      </w:pPr>
    </w:p>
    <w:p w:rsidR="007C5375" w:rsidRPr="00F42EC2" w:rsidRDefault="007C5375" w:rsidP="00F42EC2">
      <w:pPr>
        <w:spacing w:after="0" w:line="240" w:lineRule="auto"/>
        <w:ind w:right="45"/>
        <w:jc w:val="right"/>
        <w:rPr>
          <w:rFonts w:ascii="Arial" w:eastAsia="Cambria" w:hAnsi="Arial" w:cs="Arial"/>
          <w:sz w:val="24"/>
          <w:szCs w:val="24"/>
        </w:rPr>
      </w:pPr>
    </w:p>
    <w:p w:rsidR="007C5375" w:rsidRPr="00F42EC2" w:rsidRDefault="007C5375" w:rsidP="00F42EC2">
      <w:pPr>
        <w:spacing w:after="0" w:line="240" w:lineRule="auto"/>
        <w:ind w:right="45"/>
        <w:jc w:val="right"/>
        <w:rPr>
          <w:rFonts w:ascii="Arial" w:eastAsia="Cambria" w:hAnsi="Arial" w:cs="Arial"/>
          <w:sz w:val="24"/>
          <w:szCs w:val="24"/>
        </w:rPr>
      </w:pPr>
    </w:p>
    <w:p w:rsidR="007C5375" w:rsidRPr="00F42EC2" w:rsidRDefault="007C5375" w:rsidP="00F42EC2">
      <w:pPr>
        <w:spacing w:after="0" w:line="240" w:lineRule="auto"/>
        <w:ind w:right="45"/>
        <w:jc w:val="right"/>
        <w:rPr>
          <w:rFonts w:ascii="Arial" w:eastAsia="Cambria" w:hAnsi="Arial" w:cs="Arial"/>
          <w:sz w:val="24"/>
          <w:szCs w:val="24"/>
        </w:rPr>
      </w:pPr>
    </w:p>
    <w:p w:rsidR="007C5375" w:rsidRPr="00F42EC2" w:rsidRDefault="007C5375" w:rsidP="00F42EC2">
      <w:pPr>
        <w:spacing w:after="0" w:line="240" w:lineRule="auto"/>
        <w:ind w:right="45"/>
        <w:jc w:val="right"/>
        <w:rPr>
          <w:rFonts w:ascii="Arial" w:eastAsia="Cambria" w:hAnsi="Arial" w:cs="Arial"/>
          <w:sz w:val="24"/>
          <w:szCs w:val="24"/>
        </w:rPr>
      </w:pPr>
    </w:p>
    <w:p w:rsidR="007C5375" w:rsidRPr="00F42EC2" w:rsidRDefault="007C5375" w:rsidP="00F42EC2">
      <w:pPr>
        <w:spacing w:after="0" w:line="240" w:lineRule="auto"/>
        <w:ind w:right="45"/>
        <w:jc w:val="right"/>
        <w:rPr>
          <w:rFonts w:ascii="Arial" w:eastAsia="Cambria" w:hAnsi="Arial" w:cs="Arial"/>
          <w:sz w:val="24"/>
          <w:szCs w:val="24"/>
        </w:rPr>
      </w:pPr>
    </w:p>
    <w:p w:rsidR="007C5375" w:rsidRPr="00F42EC2" w:rsidRDefault="007C5375" w:rsidP="00F42EC2">
      <w:pPr>
        <w:spacing w:after="0" w:line="240" w:lineRule="auto"/>
        <w:ind w:right="45"/>
        <w:jc w:val="right"/>
        <w:rPr>
          <w:rFonts w:ascii="Arial" w:eastAsia="Cambria" w:hAnsi="Arial" w:cs="Arial"/>
          <w:sz w:val="24"/>
          <w:szCs w:val="24"/>
        </w:rPr>
      </w:pPr>
    </w:p>
    <w:p w:rsidR="009F1743" w:rsidRDefault="009F1743" w:rsidP="00F42EC2">
      <w:pPr>
        <w:spacing w:after="0" w:line="240" w:lineRule="auto"/>
        <w:ind w:right="45"/>
        <w:jc w:val="right"/>
        <w:rPr>
          <w:rFonts w:ascii="Arial" w:eastAsia="Cambria" w:hAnsi="Arial" w:cs="Arial"/>
          <w:sz w:val="24"/>
          <w:szCs w:val="24"/>
        </w:rPr>
      </w:pPr>
    </w:p>
    <w:p w:rsidR="00D438C2" w:rsidRPr="00F42EC2" w:rsidRDefault="00D438C2" w:rsidP="00F42EC2">
      <w:pPr>
        <w:spacing w:after="0" w:line="240" w:lineRule="auto"/>
        <w:ind w:right="45"/>
        <w:jc w:val="right"/>
        <w:rPr>
          <w:rFonts w:ascii="Arial" w:eastAsia="Cambria" w:hAnsi="Arial" w:cs="Arial"/>
          <w:sz w:val="24"/>
          <w:szCs w:val="24"/>
        </w:rPr>
      </w:pPr>
    </w:p>
    <w:p w:rsidR="009F1743" w:rsidRPr="00F42EC2" w:rsidRDefault="009F1743" w:rsidP="00F42EC2">
      <w:pPr>
        <w:spacing w:after="0" w:line="240" w:lineRule="auto"/>
        <w:ind w:right="45"/>
        <w:jc w:val="right"/>
        <w:rPr>
          <w:rFonts w:ascii="Arial" w:eastAsia="Cambria" w:hAnsi="Arial" w:cs="Arial"/>
          <w:sz w:val="24"/>
          <w:szCs w:val="24"/>
        </w:rPr>
      </w:pPr>
    </w:p>
    <w:p w:rsidR="009F1743" w:rsidRPr="00F42EC2" w:rsidRDefault="009F1743" w:rsidP="00F42EC2">
      <w:pPr>
        <w:spacing w:after="0" w:line="240" w:lineRule="auto"/>
        <w:ind w:right="45"/>
        <w:jc w:val="right"/>
        <w:rPr>
          <w:rFonts w:ascii="Arial" w:eastAsia="Cambria" w:hAnsi="Arial" w:cs="Arial"/>
          <w:sz w:val="24"/>
          <w:szCs w:val="24"/>
        </w:rPr>
      </w:pPr>
    </w:p>
    <w:p w:rsidR="009F1743" w:rsidRDefault="009F1743" w:rsidP="00F42EC2">
      <w:pPr>
        <w:spacing w:after="0" w:line="240" w:lineRule="auto"/>
        <w:ind w:right="45"/>
        <w:jc w:val="right"/>
        <w:rPr>
          <w:rFonts w:ascii="Arial" w:eastAsia="Cambria" w:hAnsi="Arial" w:cs="Arial"/>
          <w:sz w:val="24"/>
          <w:szCs w:val="24"/>
        </w:rPr>
      </w:pPr>
    </w:p>
    <w:p w:rsidR="005D21E2" w:rsidRDefault="005D21E2" w:rsidP="00F42EC2">
      <w:pPr>
        <w:spacing w:after="0" w:line="240" w:lineRule="auto"/>
        <w:ind w:right="45"/>
        <w:jc w:val="right"/>
        <w:rPr>
          <w:rFonts w:ascii="Arial" w:eastAsia="Cambria" w:hAnsi="Arial" w:cs="Arial"/>
          <w:sz w:val="24"/>
          <w:szCs w:val="24"/>
        </w:rPr>
      </w:pPr>
    </w:p>
    <w:p w:rsidR="005D21E2" w:rsidRDefault="005D21E2" w:rsidP="00F42EC2">
      <w:pPr>
        <w:spacing w:after="0" w:line="240" w:lineRule="auto"/>
        <w:ind w:right="45"/>
        <w:jc w:val="right"/>
        <w:rPr>
          <w:rFonts w:ascii="Arial" w:eastAsia="Cambria" w:hAnsi="Arial" w:cs="Arial"/>
          <w:sz w:val="24"/>
          <w:szCs w:val="24"/>
        </w:rPr>
      </w:pPr>
    </w:p>
    <w:p w:rsidR="005D21E2" w:rsidRDefault="005D21E2" w:rsidP="00F42EC2">
      <w:pPr>
        <w:spacing w:after="0" w:line="240" w:lineRule="auto"/>
        <w:ind w:right="45"/>
        <w:jc w:val="right"/>
        <w:rPr>
          <w:rFonts w:ascii="Arial" w:eastAsia="Cambria" w:hAnsi="Arial" w:cs="Arial"/>
          <w:sz w:val="24"/>
          <w:szCs w:val="24"/>
        </w:rPr>
      </w:pPr>
    </w:p>
    <w:p w:rsidR="005D21E2" w:rsidRPr="00F42EC2" w:rsidRDefault="005D21E2" w:rsidP="00F42EC2">
      <w:pPr>
        <w:spacing w:after="0" w:line="240" w:lineRule="auto"/>
        <w:ind w:right="45"/>
        <w:jc w:val="right"/>
        <w:rPr>
          <w:rFonts w:ascii="Arial" w:eastAsia="Cambria" w:hAnsi="Arial" w:cs="Arial"/>
          <w:sz w:val="24"/>
          <w:szCs w:val="24"/>
        </w:rPr>
      </w:pPr>
    </w:p>
    <w:p w:rsidR="009F1743" w:rsidRPr="00F42EC2" w:rsidRDefault="009F1743" w:rsidP="00F42EC2">
      <w:pPr>
        <w:spacing w:after="0" w:line="240" w:lineRule="auto"/>
        <w:ind w:right="45"/>
        <w:jc w:val="right"/>
        <w:rPr>
          <w:rFonts w:ascii="Arial" w:eastAsia="Cambria" w:hAnsi="Arial" w:cs="Arial"/>
          <w:sz w:val="24"/>
          <w:szCs w:val="24"/>
        </w:rPr>
      </w:pPr>
    </w:p>
    <w:p w:rsidR="000E7BCC" w:rsidRPr="00F42EC2" w:rsidRDefault="000E7BCC" w:rsidP="00F42EC2">
      <w:pPr>
        <w:spacing w:after="0" w:line="240" w:lineRule="auto"/>
        <w:ind w:right="45"/>
        <w:jc w:val="right"/>
        <w:rPr>
          <w:rFonts w:ascii="Arial" w:eastAsia="Cambria" w:hAnsi="Arial" w:cs="Arial"/>
          <w:sz w:val="24"/>
          <w:szCs w:val="24"/>
        </w:rPr>
      </w:pPr>
    </w:p>
    <w:p w:rsidR="007C5375" w:rsidRPr="00F42EC2" w:rsidRDefault="007C5375" w:rsidP="00F42EC2">
      <w:pPr>
        <w:spacing w:after="0" w:line="240" w:lineRule="auto"/>
        <w:ind w:right="45"/>
        <w:jc w:val="right"/>
        <w:rPr>
          <w:rFonts w:ascii="Arial" w:eastAsia="Cambria" w:hAnsi="Arial" w:cs="Arial"/>
          <w:sz w:val="24"/>
          <w:szCs w:val="24"/>
        </w:rPr>
      </w:pPr>
    </w:p>
    <w:p w:rsidR="007C5375" w:rsidRPr="00F42EC2" w:rsidRDefault="007C5375" w:rsidP="00F42EC2">
      <w:pPr>
        <w:spacing w:after="0" w:line="240" w:lineRule="auto"/>
        <w:ind w:right="45"/>
        <w:jc w:val="right"/>
        <w:rPr>
          <w:rFonts w:ascii="Arial" w:eastAsia="Cambria" w:hAnsi="Arial" w:cs="Arial"/>
          <w:sz w:val="24"/>
          <w:szCs w:val="24"/>
        </w:rPr>
      </w:pPr>
    </w:p>
    <w:p w:rsidR="007C5375" w:rsidRPr="00F42EC2" w:rsidRDefault="007C5375" w:rsidP="00F42EC2">
      <w:pPr>
        <w:spacing w:after="0" w:line="240" w:lineRule="auto"/>
        <w:ind w:right="45"/>
        <w:jc w:val="right"/>
        <w:rPr>
          <w:rFonts w:ascii="Arial" w:eastAsia="Cambria" w:hAnsi="Arial" w:cs="Arial"/>
          <w:sz w:val="24"/>
          <w:szCs w:val="24"/>
        </w:rPr>
      </w:pPr>
    </w:p>
    <w:p w:rsidR="007C5375" w:rsidRPr="00F42EC2" w:rsidRDefault="007C5375" w:rsidP="00F42EC2">
      <w:pPr>
        <w:spacing w:after="0" w:line="240" w:lineRule="auto"/>
        <w:ind w:right="45"/>
        <w:jc w:val="right"/>
        <w:rPr>
          <w:rFonts w:ascii="Arial" w:eastAsia="Cambria" w:hAnsi="Arial" w:cs="Arial"/>
          <w:sz w:val="24"/>
          <w:szCs w:val="24"/>
        </w:rPr>
      </w:pPr>
    </w:p>
    <w:p w:rsidR="007C5375" w:rsidRDefault="007C5375" w:rsidP="00F42EC2">
      <w:pPr>
        <w:spacing w:after="0" w:line="240" w:lineRule="auto"/>
        <w:ind w:right="45"/>
        <w:jc w:val="right"/>
        <w:rPr>
          <w:rFonts w:ascii="Arial" w:eastAsia="Cambria" w:hAnsi="Arial" w:cs="Arial"/>
          <w:sz w:val="24"/>
          <w:szCs w:val="24"/>
        </w:rPr>
      </w:pPr>
    </w:p>
    <w:p w:rsidR="001A49CE" w:rsidRDefault="001A49CE">
      <w:pPr>
        <w:spacing w:after="0" w:line="240" w:lineRule="auto"/>
        <w:rPr>
          <w:rFonts w:ascii="Arial" w:eastAsia="Cambria" w:hAnsi="Arial" w:cs="Arial"/>
          <w:sz w:val="24"/>
          <w:szCs w:val="24"/>
        </w:rPr>
      </w:pPr>
      <w:r>
        <w:rPr>
          <w:rFonts w:ascii="Arial" w:eastAsia="Cambria" w:hAnsi="Arial" w:cs="Arial"/>
          <w:sz w:val="24"/>
          <w:szCs w:val="24"/>
        </w:rPr>
        <w:br w:type="page"/>
      </w:r>
    </w:p>
    <w:p w:rsidR="003E7133" w:rsidRPr="00F42EC2" w:rsidRDefault="003E7133" w:rsidP="00F42EC2">
      <w:pPr>
        <w:spacing w:after="0" w:line="240" w:lineRule="auto"/>
        <w:ind w:right="45"/>
        <w:jc w:val="right"/>
        <w:rPr>
          <w:rFonts w:ascii="Arial" w:eastAsia="Cambria" w:hAnsi="Arial" w:cs="Arial"/>
          <w:sz w:val="24"/>
          <w:szCs w:val="24"/>
        </w:rPr>
      </w:pPr>
    </w:p>
    <w:p w:rsidR="007C5375" w:rsidRPr="00F42EC2" w:rsidRDefault="007C5375" w:rsidP="00F42EC2">
      <w:pPr>
        <w:spacing w:after="0" w:line="240" w:lineRule="auto"/>
        <w:ind w:right="45"/>
        <w:jc w:val="center"/>
        <w:rPr>
          <w:rFonts w:ascii="Arial" w:eastAsia="Cambria" w:hAnsi="Arial" w:cs="Arial"/>
          <w:sz w:val="24"/>
          <w:szCs w:val="24"/>
        </w:rPr>
      </w:pPr>
      <w:r w:rsidRPr="00F42EC2">
        <w:rPr>
          <w:rFonts w:ascii="Arial" w:hAnsi="Arial" w:cs="Arial"/>
          <w:b/>
          <w:bCs/>
          <w:sz w:val="24"/>
          <w:szCs w:val="24"/>
        </w:rPr>
        <w:t xml:space="preserve">Service User and Carer </w:t>
      </w:r>
      <w:r w:rsidR="00351D83" w:rsidRPr="00F42EC2">
        <w:rPr>
          <w:rFonts w:ascii="Arial" w:hAnsi="Arial" w:cs="Arial"/>
          <w:b/>
          <w:bCs/>
          <w:sz w:val="24"/>
          <w:szCs w:val="24"/>
        </w:rPr>
        <w:t>Representative</w:t>
      </w:r>
      <w:r w:rsidR="009F1743" w:rsidRPr="00F42EC2">
        <w:rPr>
          <w:rFonts w:ascii="Arial" w:hAnsi="Arial" w:cs="Arial"/>
          <w:b/>
          <w:bCs/>
          <w:sz w:val="24"/>
          <w:szCs w:val="24"/>
        </w:rPr>
        <w:t xml:space="preserve"> Application</w:t>
      </w:r>
    </w:p>
    <w:p w:rsidR="007C5375" w:rsidRPr="00F42EC2" w:rsidRDefault="007C5375" w:rsidP="00F42EC2">
      <w:pPr>
        <w:spacing w:after="0" w:line="240" w:lineRule="auto"/>
        <w:ind w:right="45"/>
        <w:jc w:val="right"/>
        <w:rPr>
          <w:rFonts w:ascii="Arial" w:eastAsia="Cambria"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6914"/>
      </w:tblGrid>
      <w:tr w:rsidR="00606C9A" w:rsidRPr="00F42EC2" w:rsidTr="007E2884">
        <w:tc>
          <w:tcPr>
            <w:tcW w:w="2328" w:type="dxa"/>
            <w:shd w:val="clear" w:color="auto" w:fill="auto"/>
          </w:tcPr>
          <w:p w:rsidR="007C5375" w:rsidRPr="00F42EC2" w:rsidRDefault="007C5375" w:rsidP="00F42EC2">
            <w:pPr>
              <w:pStyle w:val="Default"/>
              <w:rPr>
                <w:color w:val="auto"/>
              </w:rPr>
            </w:pPr>
            <w:r w:rsidRPr="00F42EC2">
              <w:rPr>
                <w:b/>
                <w:bCs/>
                <w:color w:val="auto"/>
              </w:rPr>
              <w:t>Name</w:t>
            </w:r>
          </w:p>
        </w:tc>
        <w:tc>
          <w:tcPr>
            <w:tcW w:w="6914" w:type="dxa"/>
            <w:shd w:val="clear" w:color="auto" w:fill="auto"/>
          </w:tcPr>
          <w:p w:rsidR="007C5375" w:rsidRPr="00F42EC2" w:rsidRDefault="007C5375" w:rsidP="00F42EC2">
            <w:pPr>
              <w:pStyle w:val="Default"/>
              <w:rPr>
                <w:color w:val="auto"/>
              </w:rPr>
            </w:pPr>
          </w:p>
        </w:tc>
      </w:tr>
      <w:tr w:rsidR="00606C9A" w:rsidRPr="00F42EC2" w:rsidTr="007E2884">
        <w:tc>
          <w:tcPr>
            <w:tcW w:w="2328" w:type="dxa"/>
            <w:shd w:val="clear" w:color="auto" w:fill="auto"/>
          </w:tcPr>
          <w:p w:rsidR="007C5375" w:rsidRPr="00F42EC2" w:rsidRDefault="007C5375" w:rsidP="00D438C2">
            <w:pPr>
              <w:pStyle w:val="Default"/>
              <w:rPr>
                <w:color w:val="auto"/>
              </w:rPr>
            </w:pPr>
            <w:r w:rsidRPr="00F42EC2">
              <w:rPr>
                <w:b/>
                <w:bCs/>
                <w:color w:val="auto"/>
              </w:rPr>
              <w:t xml:space="preserve">Home </w:t>
            </w:r>
            <w:r w:rsidR="00D438C2">
              <w:rPr>
                <w:b/>
                <w:bCs/>
                <w:color w:val="auto"/>
              </w:rPr>
              <w:t>t</w:t>
            </w:r>
            <w:r w:rsidRPr="00F42EC2">
              <w:rPr>
                <w:b/>
                <w:bCs/>
                <w:color w:val="auto"/>
              </w:rPr>
              <w:t>elephone</w:t>
            </w:r>
          </w:p>
        </w:tc>
        <w:tc>
          <w:tcPr>
            <w:tcW w:w="6914" w:type="dxa"/>
            <w:shd w:val="clear" w:color="auto" w:fill="auto"/>
          </w:tcPr>
          <w:p w:rsidR="007C5375" w:rsidRPr="00F42EC2" w:rsidRDefault="007C5375" w:rsidP="00F42EC2">
            <w:pPr>
              <w:pStyle w:val="Default"/>
              <w:rPr>
                <w:color w:val="auto"/>
              </w:rPr>
            </w:pPr>
          </w:p>
        </w:tc>
      </w:tr>
      <w:tr w:rsidR="00606C9A" w:rsidRPr="00F42EC2" w:rsidTr="007E2884">
        <w:tc>
          <w:tcPr>
            <w:tcW w:w="2328" w:type="dxa"/>
            <w:shd w:val="clear" w:color="auto" w:fill="auto"/>
          </w:tcPr>
          <w:p w:rsidR="007C5375" w:rsidRPr="00F42EC2" w:rsidRDefault="00D438C2" w:rsidP="00F42EC2">
            <w:pPr>
              <w:pStyle w:val="Default"/>
              <w:rPr>
                <w:b/>
                <w:bCs/>
                <w:color w:val="auto"/>
              </w:rPr>
            </w:pPr>
            <w:r>
              <w:rPr>
                <w:b/>
                <w:bCs/>
                <w:color w:val="auto"/>
              </w:rPr>
              <w:t>Mobile t</w:t>
            </w:r>
            <w:r w:rsidR="007C5375" w:rsidRPr="00F42EC2">
              <w:rPr>
                <w:b/>
                <w:bCs/>
                <w:color w:val="auto"/>
              </w:rPr>
              <w:t>elephone</w:t>
            </w:r>
          </w:p>
        </w:tc>
        <w:tc>
          <w:tcPr>
            <w:tcW w:w="6914" w:type="dxa"/>
            <w:shd w:val="clear" w:color="auto" w:fill="auto"/>
          </w:tcPr>
          <w:p w:rsidR="007C5375" w:rsidRPr="00F42EC2" w:rsidRDefault="007C5375" w:rsidP="00F42EC2">
            <w:pPr>
              <w:pStyle w:val="Default"/>
              <w:rPr>
                <w:b/>
                <w:bCs/>
                <w:color w:val="auto"/>
              </w:rPr>
            </w:pPr>
          </w:p>
        </w:tc>
      </w:tr>
      <w:tr w:rsidR="00606C9A" w:rsidRPr="00F42EC2" w:rsidTr="007E2884">
        <w:tc>
          <w:tcPr>
            <w:tcW w:w="2328" w:type="dxa"/>
            <w:shd w:val="clear" w:color="auto" w:fill="auto"/>
          </w:tcPr>
          <w:p w:rsidR="007C5375" w:rsidRPr="00F42EC2" w:rsidRDefault="007C5375" w:rsidP="00F42EC2">
            <w:pPr>
              <w:pStyle w:val="Default"/>
              <w:rPr>
                <w:color w:val="auto"/>
              </w:rPr>
            </w:pPr>
            <w:r w:rsidRPr="00F42EC2">
              <w:rPr>
                <w:b/>
                <w:bCs/>
                <w:color w:val="auto"/>
              </w:rPr>
              <w:t>Email</w:t>
            </w:r>
            <w:r w:rsidRPr="00F42EC2">
              <w:rPr>
                <w:color w:val="auto"/>
              </w:rPr>
              <w:t xml:space="preserve"> </w:t>
            </w:r>
            <w:r w:rsidR="00D438C2" w:rsidRPr="00D438C2">
              <w:rPr>
                <w:b/>
                <w:color w:val="auto"/>
              </w:rPr>
              <w:t>address</w:t>
            </w:r>
          </w:p>
        </w:tc>
        <w:tc>
          <w:tcPr>
            <w:tcW w:w="6914" w:type="dxa"/>
            <w:shd w:val="clear" w:color="auto" w:fill="auto"/>
          </w:tcPr>
          <w:p w:rsidR="007C5375" w:rsidRPr="00F42EC2" w:rsidRDefault="007C5375" w:rsidP="00F42EC2">
            <w:pPr>
              <w:pStyle w:val="Default"/>
              <w:rPr>
                <w:color w:val="auto"/>
              </w:rPr>
            </w:pPr>
          </w:p>
        </w:tc>
      </w:tr>
      <w:tr w:rsidR="00606C9A" w:rsidRPr="00F42EC2" w:rsidTr="007E2884">
        <w:trPr>
          <w:trHeight w:val="813"/>
        </w:trPr>
        <w:tc>
          <w:tcPr>
            <w:tcW w:w="2328" w:type="dxa"/>
            <w:shd w:val="clear" w:color="auto" w:fill="auto"/>
          </w:tcPr>
          <w:p w:rsidR="007C5375" w:rsidRPr="00F42EC2" w:rsidRDefault="007C5375" w:rsidP="00F42EC2">
            <w:pPr>
              <w:pStyle w:val="Default"/>
              <w:rPr>
                <w:color w:val="auto"/>
              </w:rPr>
            </w:pPr>
            <w:r w:rsidRPr="00F42EC2">
              <w:rPr>
                <w:b/>
                <w:bCs/>
                <w:color w:val="auto"/>
              </w:rPr>
              <w:t>Address</w:t>
            </w:r>
            <w:r w:rsidRPr="00F42EC2">
              <w:rPr>
                <w:color w:val="auto"/>
              </w:rPr>
              <w:t xml:space="preserve"> </w:t>
            </w:r>
          </w:p>
        </w:tc>
        <w:tc>
          <w:tcPr>
            <w:tcW w:w="6914" w:type="dxa"/>
            <w:shd w:val="clear" w:color="auto" w:fill="auto"/>
          </w:tcPr>
          <w:p w:rsidR="007C5375" w:rsidRPr="00F42EC2" w:rsidRDefault="007C5375" w:rsidP="00F42EC2">
            <w:pPr>
              <w:pStyle w:val="Default"/>
              <w:rPr>
                <w:color w:val="auto"/>
              </w:rPr>
            </w:pPr>
          </w:p>
        </w:tc>
      </w:tr>
      <w:tr w:rsidR="00606C9A" w:rsidRPr="00F42EC2" w:rsidTr="007E2884">
        <w:trPr>
          <w:trHeight w:val="618"/>
        </w:trPr>
        <w:tc>
          <w:tcPr>
            <w:tcW w:w="9242" w:type="dxa"/>
            <w:gridSpan w:val="2"/>
            <w:shd w:val="clear" w:color="auto" w:fill="auto"/>
          </w:tcPr>
          <w:p w:rsidR="007C5375" w:rsidRPr="00F42EC2" w:rsidRDefault="007C5375" w:rsidP="00F42EC2">
            <w:pPr>
              <w:pStyle w:val="Default"/>
              <w:rPr>
                <w:color w:val="auto"/>
              </w:rPr>
            </w:pPr>
            <w:r w:rsidRPr="00F42EC2">
              <w:rPr>
                <w:b/>
                <w:bCs/>
                <w:color w:val="auto"/>
              </w:rPr>
              <w:t xml:space="preserve">Preferred method of contact </w:t>
            </w:r>
            <w:r w:rsidRPr="00F42EC2">
              <w:rPr>
                <w:color w:val="auto"/>
              </w:rPr>
              <w:t xml:space="preserve">(please circle) </w:t>
            </w:r>
          </w:p>
          <w:p w:rsidR="007C5375" w:rsidRPr="00F42EC2" w:rsidRDefault="007C5375" w:rsidP="00F42EC2">
            <w:pPr>
              <w:pStyle w:val="Default"/>
              <w:rPr>
                <w:color w:val="auto"/>
              </w:rPr>
            </w:pPr>
            <w:r w:rsidRPr="00F42EC2">
              <w:rPr>
                <w:color w:val="auto"/>
              </w:rPr>
              <w:t xml:space="preserve">Email / Letter/  Telephone  </w:t>
            </w:r>
          </w:p>
        </w:tc>
      </w:tr>
      <w:tr w:rsidR="00606C9A" w:rsidRPr="00F42EC2" w:rsidTr="007E2884">
        <w:trPr>
          <w:trHeight w:val="631"/>
        </w:trPr>
        <w:tc>
          <w:tcPr>
            <w:tcW w:w="9242" w:type="dxa"/>
            <w:gridSpan w:val="2"/>
            <w:shd w:val="clear" w:color="auto" w:fill="auto"/>
          </w:tcPr>
          <w:p w:rsidR="00D438C2" w:rsidRDefault="00D438C2" w:rsidP="00D438C2">
            <w:pPr>
              <w:pStyle w:val="Default"/>
              <w:rPr>
                <w:b/>
                <w:bCs/>
                <w:color w:val="auto"/>
              </w:rPr>
            </w:pPr>
            <w:r w:rsidRPr="00606C9A">
              <w:rPr>
                <w:b/>
                <w:bCs/>
                <w:color w:val="auto"/>
              </w:rPr>
              <w:t xml:space="preserve">Please tell us if you are representing a particular group or specific </w:t>
            </w:r>
            <w:r>
              <w:rPr>
                <w:b/>
                <w:bCs/>
                <w:color w:val="auto"/>
              </w:rPr>
              <w:t xml:space="preserve">health </w:t>
            </w:r>
            <w:r w:rsidRPr="00606C9A">
              <w:rPr>
                <w:b/>
                <w:bCs/>
                <w:color w:val="auto"/>
              </w:rPr>
              <w:t>condition</w:t>
            </w:r>
            <w:r>
              <w:rPr>
                <w:b/>
                <w:bCs/>
                <w:color w:val="auto"/>
              </w:rPr>
              <w:t>.</w:t>
            </w:r>
          </w:p>
          <w:p w:rsidR="007C5375" w:rsidRPr="00F42EC2" w:rsidRDefault="007C5375" w:rsidP="00F42EC2">
            <w:pPr>
              <w:pStyle w:val="Default"/>
              <w:rPr>
                <w:color w:val="auto"/>
              </w:rPr>
            </w:pPr>
          </w:p>
        </w:tc>
      </w:tr>
      <w:tr w:rsidR="00606C9A" w:rsidRPr="00F42EC2" w:rsidTr="007E2884">
        <w:trPr>
          <w:trHeight w:val="1088"/>
        </w:trPr>
        <w:tc>
          <w:tcPr>
            <w:tcW w:w="9242" w:type="dxa"/>
            <w:gridSpan w:val="2"/>
            <w:shd w:val="clear" w:color="auto" w:fill="auto"/>
          </w:tcPr>
          <w:p w:rsidR="00D438C2" w:rsidRPr="00606C9A" w:rsidRDefault="00D438C2" w:rsidP="00D438C2">
            <w:pPr>
              <w:pStyle w:val="Default"/>
              <w:rPr>
                <w:color w:val="auto"/>
              </w:rPr>
            </w:pPr>
            <w:r w:rsidRPr="00606C9A">
              <w:rPr>
                <w:b/>
                <w:bCs/>
                <w:color w:val="auto"/>
              </w:rPr>
              <w:t xml:space="preserve">Do you have any access needs to be able to participate in the meetings? </w:t>
            </w:r>
          </w:p>
          <w:p w:rsidR="00D438C2" w:rsidRPr="00606C9A" w:rsidRDefault="00D438C2" w:rsidP="00D438C2">
            <w:pPr>
              <w:pStyle w:val="Default"/>
              <w:rPr>
                <w:color w:val="auto"/>
              </w:rPr>
            </w:pPr>
            <w:r w:rsidRPr="00606C9A">
              <w:rPr>
                <w:color w:val="auto"/>
              </w:rPr>
              <w:t>(e.g.</w:t>
            </w:r>
            <w:r>
              <w:rPr>
                <w:color w:val="auto"/>
              </w:rPr>
              <w:t xml:space="preserve"> do you require large print or Easy R</w:t>
            </w:r>
            <w:r w:rsidRPr="00606C9A">
              <w:rPr>
                <w:color w:val="auto"/>
              </w:rPr>
              <w:t xml:space="preserve">ead handouts) </w:t>
            </w:r>
          </w:p>
          <w:p w:rsidR="007C5375" w:rsidRPr="00F42EC2" w:rsidRDefault="007C5375" w:rsidP="00F42EC2">
            <w:pPr>
              <w:pStyle w:val="Default"/>
              <w:rPr>
                <w:color w:val="auto"/>
              </w:rPr>
            </w:pPr>
            <w:r w:rsidRPr="00F42EC2">
              <w:rPr>
                <w:color w:val="auto"/>
              </w:rPr>
              <w:t xml:space="preserve"> </w:t>
            </w:r>
          </w:p>
        </w:tc>
      </w:tr>
      <w:tr w:rsidR="00606C9A" w:rsidRPr="00F42EC2" w:rsidTr="007E2884">
        <w:tc>
          <w:tcPr>
            <w:tcW w:w="9242" w:type="dxa"/>
            <w:gridSpan w:val="2"/>
            <w:shd w:val="clear" w:color="auto" w:fill="auto"/>
          </w:tcPr>
          <w:p w:rsidR="007C5375" w:rsidRPr="00F42EC2" w:rsidRDefault="007C5375" w:rsidP="00F42EC2">
            <w:pPr>
              <w:pStyle w:val="Default"/>
              <w:rPr>
                <w:color w:val="auto"/>
              </w:rPr>
            </w:pPr>
            <w:r w:rsidRPr="00F42EC2">
              <w:rPr>
                <w:b/>
                <w:bCs/>
                <w:color w:val="auto"/>
              </w:rPr>
              <w:t xml:space="preserve">Do you have any special dietary needs? </w:t>
            </w:r>
            <w:r w:rsidRPr="00F42EC2">
              <w:rPr>
                <w:color w:val="auto"/>
              </w:rPr>
              <w:t>(please circle) Yes</w:t>
            </w:r>
            <w:r w:rsidR="00D438C2">
              <w:rPr>
                <w:color w:val="auto"/>
              </w:rPr>
              <w:t xml:space="preserve"> </w:t>
            </w:r>
            <w:r w:rsidR="00D84C0A" w:rsidRPr="00F42EC2">
              <w:rPr>
                <w:color w:val="auto"/>
              </w:rPr>
              <w:t>/</w:t>
            </w:r>
            <w:r w:rsidRPr="00F42EC2">
              <w:rPr>
                <w:color w:val="auto"/>
              </w:rPr>
              <w:t xml:space="preserve"> No </w:t>
            </w:r>
          </w:p>
          <w:p w:rsidR="007C5375" w:rsidRPr="00F42EC2" w:rsidRDefault="007C5375" w:rsidP="00F42EC2">
            <w:pPr>
              <w:pStyle w:val="Default"/>
              <w:rPr>
                <w:color w:val="auto"/>
              </w:rPr>
            </w:pPr>
          </w:p>
        </w:tc>
      </w:tr>
      <w:tr w:rsidR="00606C9A" w:rsidRPr="00F42EC2" w:rsidTr="007E2884">
        <w:tc>
          <w:tcPr>
            <w:tcW w:w="9242" w:type="dxa"/>
            <w:gridSpan w:val="2"/>
            <w:shd w:val="clear" w:color="auto" w:fill="auto"/>
          </w:tcPr>
          <w:p w:rsidR="007C5375" w:rsidRPr="00F42EC2" w:rsidRDefault="007C5375" w:rsidP="00F42EC2">
            <w:pPr>
              <w:pStyle w:val="Default"/>
              <w:rPr>
                <w:color w:val="auto"/>
              </w:rPr>
            </w:pPr>
            <w:r w:rsidRPr="00F42EC2">
              <w:rPr>
                <w:color w:val="auto"/>
              </w:rPr>
              <w:t>If yes to the above, please give details below</w:t>
            </w:r>
            <w:r w:rsidR="00D438C2">
              <w:rPr>
                <w:color w:val="auto"/>
              </w:rPr>
              <w:t>.</w:t>
            </w:r>
            <w:r w:rsidRPr="00F42EC2">
              <w:rPr>
                <w:color w:val="auto"/>
              </w:rPr>
              <w:t xml:space="preserve"> </w:t>
            </w:r>
          </w:p>
          <w:p w:rsidR="007C5375" w:rsidRPr="00F42EC2" w:rsidRDefault="007C5375" w:rsidP="00F42EC2">
            <w:pPr>
              <w:pStyle w:val="Default"/>
              <w:rPr>
                <w:color w:val="auto"/>
              </w:rPr>
            </w:pPr>
            <w:r w:rsidRPr="00F42EC2">
              <w:rPr>
                <w:color w:val="auto"/>
              </w:rPr>
              <w:t xml:space="preserve"> </w:t>
            </w:r>
          </w:p>
        </w:tc>
      </w:tr>
      <w:tr w:rsidR="007C5375" w:rsidRPr="00F42EC2" w:rsidTr="007E2884">
        <w:tc>
          <w:tcPr>
            <w:tcW w:w="9242" w:type="dxa"/>
            <w:gridSpan w:val="2"/>
            <w:shd w:val="clear" w:color="auto" w:fill="auto"/>
          </w:tcPr>
          <w:p w:rsidR="007C5375" w:rsidRPr="00F42EC2" w:rsidRDefault="007C5375" w:rsidP="00F42EC2">
            <w:pPr>
              <w:pStyle w:val="Default"/>
              <w:jc w:val="both"/>
              <w:rPr>
                <w:b/>
                <w:color w:val="auto"/>
              </w:rPr>
            </w:pPr>
            <w:r w:rsidRPr="00F42EC2">
              <w:rPr>
                <w:b/>
                <w:color w:val="auto"/>
              </w:rPr>
              <w:t xml:space="preserve">Please write a </w:t>
            </w:r>
            <w:r w:rsidR="00351D83" w:rsidRPr="00F42EC2">
              <w:rPr>
                <w:b/>
                <w:color w:val="auto"/>
              </w:rPr>
              <w:t>short</w:t>
            </w:r>
            <w:r w:rsidRPr="00F42EC2">
              <w:rPr>
                <w:b/>
                <w:color w:val="auto"/>
              </w:rPr>
              <w:t xml:space="preserve"> summary of why you would like to become a service user/ care</w:t>
            </w:r>
            <w:r w:rsidR="00351D83" w:rsidRPr="00F42EC2">
              <w:rPr>
                <w:b/>
                <w:color w:val="auto"/>
              </w:rPr>
              <w:t>r</w:t>
            </w:r>
            <w:r w:rsidRPr="00F42EC2">
              <w:rPr>
                <w:b/>
                <w:color w:val="auto"/>
              </w:rPr>
              <w:t xml:space="preserve"> representative in the </w:t>
            </w:r>
            <w:r w:rsidR="00357523" w:rsidRPr="00F42EC2">
              <w:rPr>
                <w:b/>
                <w:color w:val="auto"/>
              </w:rPr>
              <w:t>Primary Care Home Visiting Service</w:t>
            </w:r>
            <w:r w:rsidR="00414E74" w:rsidRPr="00F42EC2">
              <w:rPr>
                <w:b/>
                <w:color w:val="auto"/>
              </w:rPr>
              <w:t xml:space="preserve"> procurement process. </w:t>
            </w:r>
          </w:p>
          <w:p w:rsidR="00414E74" w:rsidRPr="00F42EC2" w:rsidRDefault="00414E74" w:rsidP="00F42EC2">
            <w:pPr>
              <w:pStyle w:val="Default"/>
              <w:jc w:val="both"/>
              <w:rPr>
                <w:color w:val="auto"/>
              </w:rPr>
            </w:pPr>
          </w:p>
          <w:p w:rsidR="007C5375" w:rsidRPr="00F42EC2" w:rsidRDefault="007C5375" w:rsidP="00F42EC2">
            <w:pPr>
              <w:pStyle w:val="Default"/>
              <w:rPr>
                <w:color w:val="auto"/>
              </w:rPr>
            </w:pPr>
          </w:p>
          <w:p w:rsidR="007C5375" w:rsidRPr="00F42EC2" w:rsidRDefault="007C5375" w:rsidP="00F42EC2">
            <w:pPr>
              <w:pStyle w:val="Default"/>
              <w:rPr>
                <w:color w:val="auto"/>
              </w:rPr>
            </w:pPr>
          </w:p>
          <w:p w:rsidR="007C5375" w:rsidRPr="00F42EC2" w:rsidRDefault="007C5375" w:rsidP="00F42EC2">
            <w:pPr>
              <w:pStyle w:val="Default"/>
              <w:rPr>
                <w:color w:val="auto"/>
              </w:rPr>
            </w:pPr>
          </w:p>
          <w:p w:rsidR="007C5375" w:rsidRPr="00F42EC2" w:rsidRDefault="007C5375" w:rsidP="00F42EC2">
            <w:pPr>
              <w:pStyle w:val="Default"/>
              <w:rPr>
                <w:color w:val="auto"/>
              </w:rPr>
            </w:pPr>
          </w:p>
          <w:p w:rsidR="007C5375" w:rsidRPr="00F42EC2" w:rsidRDefault="007C5375" w:rsidP="00F42EC2">
            <w:pPr>
              <w:pStyle w:val="Default"/>
              <w:rPr>
                <w:color w:val="auto"/>
              </w:rPr>
            </w:pPr>
          </w:p>
          <w:p w:rsidR="007C5375" w:rsidRPr="00F42EC2" w:rsidRDefault="007C5375" w:rsidP="00F42EC2">
            <w:pPr>
              <w:pStyle w:val="Default"/>
              <w:rPr>
                <w:color w:val="auto"/>
              </w:rPr>
            </w:pPr>
          </w:p>
          <w:p w:rsidR="007C5375" w:rsidRPr="00F42EC2" w:rsidRDefault="007C5375" w:rsidP="00F42EC2">
            <w:pPr>
              <w:pStyle w:val="Default"/>
              <w:rPr>
                <w:color w:val="auto"/>
              </w:rPr>
            </w:pPr>
          </w:p>
          <w:p w:rsidR="00351D83" w:rsidRPr="00F42EC2" w:rsidRDefault="00351D83" w:rsidP="00F42EC2">
            <w:pPr>
              <w:pStyle w:val="Default"/>
              <w:rPr>
                <w:color w:val="auto"/>
              </w:rPr>
            </w:pPr>
          </w:p>
          <w:p w:rsidR="00351D83" w:rsidRPr="00F42EC2" w:rsidRDefault="00351D83" w:rsidP="00F42EC2">
            <w:pPr>
              <w:pStyle w:val="Default"/>
              <w:rPr>
                <w:color w:val="auto"/>
              </w:rPr>
            </w:pPr>
          </w:p>
          <w:p w:rsidR="007C5375" w:rsidRPr="00F42EC2" w:rsidRDefault="007C5375" w:rsidP="00F42EC2">
            <w:pPr>
              <w:pStyle w:val="Default"/>
              <w:rPr>
                <w:color w:val="auto"/>
              </w:rPr>
            </w:pPr>
          </w:p>
          <w:p w:rsidR="007C5375" w:rsidRPr="00F42EC2" w:rsidRDefault="007C5375" w:rsidP="00F42EC2">
            <w:pPr>
              <w:pStyle w:val="Default"/>
              <w:rPr>
                <w:color w:val="auto"/>
              </w:rPr>
            </w:pPr>
          </w:p>
          <w:p w:rsidR="007C5375" w:rsidRPr="00F42EC2" w:rsidRDefault="007C5375" w:rsidP="00F42EC2">
            <w:pPr>
              <w:pStyle w:val="Default"/>
              <w:rPr>
                <w:color w:val="auto"/>
              </w:rPr>
            </w:pPr>
          </w:p>
          <w:p w:rsidR="007C5375" w:rsidRPr="00F42EC2" w:rsidRDefault="007C5375" w:rsidP="00F42EC2">
            <w:pPr>
              <w:pStyle w:val="Default"/>
              <w:rPr>
                <w:color w:val="auto"/>
              </w:rPr>
            </w:pPr>
          </w:p>
          <w:p w:rsidR="007C5375" w:rsidRPr="00F42EC2" w:rsidRDefault="007C5375" w:rsidP="00F42EC2">
            <w:pPr>
              <w:pStyle w:val="Default"/>
              <w:rPr>
                <w:color w:val="auto"/>
              </w:rPr>
            </w:pPr>
          </w:p>
          <w:p w:rsidR="007C5375" w:rsidRPr="00F42EC2" w:rsidRDefault="007C5375" w:rsidP="00F42EC2">
            <w:pPr>
              <w:pStyle w:val="Default"/>
              <w:rPr>
                <w:color w:val="auto"/>
              </w:rPr>
            </w:pPr>
          </w:p>
          <w:p w:rsidR="007C5375" w:rsidRPr="00F42EC2" w:rsidRDefault="007C5375" w:rsidP="00F42EC2">
            <w:pPr>
              <w:pStyle w:val="Default"/>
              <w:rPr>
                <w:color w:val="auto"/>
              </w:rPr>
            </w:pPr>
          </w:p>
          <w:p w:rsidR="007C5375" w:rsidRPr="00F42EC2" w:rsidRDefault="007C5375" w:rsidP="00F42EC2">
            <w:pPr>
              <w:pStyle w:val="Default"/>
              <w:rPr>
                <w:color w:val="auto"/>
              </w:rPr>
            </w:pPr>
          </w:p>
        </w:tc>
      </w:tr>
    </w:tbl>
    <w:p w:rsidR="007C5375" w:rsidRPr="00F42EC2" w:rsidRDefault="007C5375" w:rsidP="00F42EC2">
      <w:pPr>
        <w:pStyle w:val="Default"/>
        <w:rPr>
          <w:color w:val="auto"/>
        </w:rPr>
      </w:pPr>
    </w:p>
    <w:p w:rsidR="007C5375" w:rsidRPr="00F42EC2" w:rsidRDefault="007C5375" w:rsidP="00F42EC2">
      <w:pPr>
        <w:pStyle w:val="Default"/>
        <w:rPr>
          <w:b/>
          <w:color w:val="auto"/>
        </w:rPr>
      </w:pPr>
      <w:r w:rsidRPr="00F42EC2">
        <w:rPr>
          <w:b/>
          <w:color w:val="auto"/>
        </w:rPr>
        <w:t xml:space="preserve">Please return your completed form to us </w:t>
      </w:r>
      <w:r w:rsidRPr="00F42EC2">
        <w:rPr>
          <w:b/>
          <w:bCs/>
          <w:color w:val="auto"/>
        </w:rPr>
        <w:t xml:space="preserve">by </w:t>
      </w:r>
      <w:r w:rsidR="001A49CE">
        <w:rPr>
          <w:b/>
          <w:bCs/>
          <w:color w:val="auto"/>
        </w:rPr>
        <w:t>(example)</w:t>
      </w:r>
    </w:p>
    <w:p w:rsidR="007C5375" w:rsidRPr="00F42EC2" w:rsidRDefault="007C5375" w:rsidP="00F42EC2">
      <w:pPr>
        <w:pStyle w:val="Default"/>
        <w:rPr>
          <w:b/>
          <w:color w:val="auto"/>
        </w:rPr>
      </w:pPr>
    </w:p>
    <w:p w:rsidR="007C5375" w:rsidRPr="00F42EC2" w:rsidRDefault="00E54FB1" w:rsidP="00F42EC2">
      <w:pPr>
        <w:pStyle w:val="Default"/>
        <w:rPr>
          <w:b/>
          <w:color w:val="auto"/>
        </w:rPr>
      </w:pPr>
      <w:r w:rsidRPr="00F42EC2">
        <w:rPr>
          <w:b/>
          <w:color w:val="auto"/>
        </w:rPr>
        <w:t>Please s</w:t>
      </w:r>
      <w:r w:rsidR="007C5375" w:rsidRPr="00F42EC2">
        <w:rPr>
          <w:b/>
          <w:color w:val="auto"/>
        </w:rPr>
        <w:t xml:space="preserve">end your form to </w:t>
      </w:r>
      <w:hyperlink r:id="rId11" w:history="1">
        <w:r w:rsidR="00351D83" w:rsidRPr="00F42EC2">
          <w:rPr>
            <w:rStyle w:val="Hyperlink"/>
            <w:b/>
            <w:color w:val="auto"/>
          </w:rPr>
          <w:t>barnccg.comms@nhs.net</w:t>
        </w:r>
      </w:hyperlink>
      <w:r w:rsidR="00351D83" w:rsidRPr="00F42EC2">
        <w:rPr>
          <w:b/>
          <w:color w:val="auto"/>
        </w:rPr>
        <w:t xml:space="preserve"> </w:t>
      </w:r>
      <w:r w:rsidR="007C5375" w:rsidRPr="00F42EC2">
        <w:rPr>
          <w:b/>
          <w:color w:val="auto"/>
        </w:rPr>
        <w:t xml:space="preserve"> </w:t>
      </w:r>
    </w:p>
    <w:p w:rsidR="007C5375" w:rsidRPr="00F42EC2" w:rsidRDefault="007C5375" w:rsidP="00F42EC2">
      <w:pPr>
        <w:pStyle w:val="Default"/>
        <w:rPr>
          <w:b/>
          <w:color w:val="auto"/>
        </w:rPr>
      </w:pPr>
    </w:p>
    <w:p w:rsidR="007C5375" w:rsidRPr="00F42EC2" w:rsidRDefault="007C5375" w:rsidP="00F42EC2">
      <w:pPr>
        <w:pStyle w:val="Default"/>
        <w:rPr>
          <w:b/>
          <w:bCs/>
          <w:i/>
          <w:iCs/>
          <w:color w:val="auto"/>
        </w:rPr>
      </w:pPr>
      <w:r w:rsidRPr="00F42EC2">
        <w:rPr>
          <w:b/>
          <w:color w:val="auto"/>
        </w:rPr>
        <w:t xml:space="preserve">Or post it to: </w:t>
      </w:r>
      <w:r w:rsidR="00E12FE7" w:rsidRPr="00F42EC2">
        <w:rPr>
          <w:b/>
          <w:color w:val="auto"/>
        </w:rPr>
        <w:t xml:space="preserve">Communications and </w:t>
      </w:r>
      <w:r w:rsidR="00351D83" w:rsidRPr="00F42EC2">
        <w:rPr>
          <w:b/>
          <w:color w:val="auto"/>
        </w:rPr>
        <w:t>Engagement Team, FREEPOST RTCH-GAZH-TZJH, NHS Barnsley CCG, Hillder House, 49/51 Gawber Road, Barnsley, S75 2PY</w:t>
      </w:r>
    </w:p>
    <w:p w:rsidR="007C5375" w:rsidRPr="00F42EC2" w:rsidRDefault="007C5375" w:rsidP="00F42EC2">
      <w:pPr>
        <w:spacing w:after="0" w:line="240" w:lineRule="auto"/>
        <w:ind w:right="45"/>
        <w:jc w:val="right"/>
        <w:rPr>
          <w:rFonts w:ascii="Arial" w:hAnsi="Arial" w:cs="Arial"/>
          <w:b/>
          <w:bCs/>
          <w:i/>
          <w:iCs/>
          <w:color w:val="FF0000"/>
          <w:sz w:val="24"/>
          <w:szCs w:val="24"/>
        </w:rPr>
      </w:pPr>
    </w:p>
    <w:p w:rsidR="004F12A7" w:rsidRPr="00F42EC2" w:rsidRDefault="004F12A7" w:rsidP="00F42EC2">
      <w:pPr>
        <w:spacing w:after="0" w:line="240" w:lineRule="auto"/>
        <w:ind w:right="45"/>
        <w:jc w:val="right"/>
        <w:rPr>
          <w:rFonts w:ascii="Arial" w:eastAsia="Cambria" w:hAnsi="Arial" w:cs="Arial"/>
          <w:b/>
          <w:sz w:val="24"/>
          <w:szCs w:val="24"/>
        </w:rPr>
      </w:pPr>
    </w:p>
    <w:sectPr w:rsidR="004F12A7" w:rsidRPr="00F42EC2" w:rsidSect="001A49CE">
      <w:headerReference w:type="even" r:id="rId12"/>
      <w:headerReference w:type="default" r:id="rId13"/>
      <w:headerReference w:type="first" r:id="rId14"/>
      <w:pgSz w:w="11906" w:h="16838"/>
      <w:pgMar w:top="334" w:right="849" w:bottom="851" w:left="1440"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BBC" w:rsidRDefault="00D81BBC" w:rsidP="00ED57E9">
      <w:pPr>
        <w:spacing w:after="0" w:line="240" w:lineRule="auto"/>
      </w:pPr>
      <w:r>
        <w:separator/>
      </w:r>
    </w:p>
  </w:endnote>
  <w:endnote w:type="continuationSeparator" w:id="0">
    <w:p w:rsidR="00D81BBC" w:rsidRDefault="00D81BBC" w:rsidP="00ED5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BBC" w:rsidRDefault="00D81BBC" w:rsidP="00ED57E9">
      <w:pPr>
        <w:spacing w:after="0" w:line="240" w:lineRule="auto"/>
      </w:pPr>
      <w:r>
        <w:separator/>
      </w:r>
    </w:p>
  </w:footnote>
  <w:footnote w:type="continuationSeparator" w:id="0">
    <w:p w:rsidR="00D81BBC" w:rsidRDefault="00D81BBC" w:rsidP="00ED5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A91" w:rsidRDefault="00EF6A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A91" w:rsidRDefault="00EF6A91" w:rsidP="00214AE2">
    <w:pPr>
      <w:pStyle w:val="Header"/>
      <w:jc w:val="righ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A91" w:rsidRDefault="00EF6A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4C15"/>
    <w:multiLevelType w:val="hybridMultilevel"/>
    <w:tmpl w:val="091CDF54"/>
    <w:lvl w:ilvl="0" w:tplc="2800E7C4">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E76776"/>
    <w:multiLevelType w:val="hybridMultilevel"/>
    <w:tmpl w:val="AA10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6E6797"/>
    <w:multiLevelType w:val="hybridMultilevel"/>
    <w:tmpl w:val="96943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4E52B76"/>
    <w:multiLevelType w:val="hybridMultilevel"/>
    <w:tmpl w:val="30241A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2F2A2E"/>
    <w:multiLevelType w:val="hybridMultilevel"/>
    <w:tmpl w:val="E1A2AA62"/>
    <w:lvl w:ilvl="0" w:tplc="00A283CC">
      <w:start w:val="1"/>
      <w:numFmt w:val="bullet"/>
      <w:lvlText w:val=""/>
      <w:lvlJc w:val="left"/>
      <w:pPr>
        <w:tabs>
          <w:tab w:val="num" w:pos="360"/>
        </w:tabs>
        <w:ind w:left="360"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8E875CA"/>
    <w:multiLevelType w:val="hybridMultilevel"/>
    <w:tmpl w:val="461E5CA8"/>
    <w:lvl w:ilvl="0" w:tplc="53A41C64">
      <w:start w:val="3"/>
      <w:numFmt w:val="bullet"/>
      <w:lvlText w:val="-"/>
      <w:lvlJc w:val="left"/>
      <w:pPr>
        <w:ind w:left="786"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672F28"/>
    <w:multiLevelType w:val="hybridMultilevel"/>
    <w:tmpl w:val="94CE4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930C31"/>
    <w:multiLevelType w:val="hybridMultilevel"/>
    <w:tmpl w:val="D910C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51018E"/>
    <w:multiLevelType w:val="hybridMultilevel"/>
    <w:tmpl w:val="CCE609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E1A39AA"/>
    <w:multiLevelType w:val="hybridMultilevel"/>
    <w:tmpl w:val="BC965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173C71"/>
    <w:multiLevelType w:val="hybridMultilevel"/>
    <w:tmpl w:val="71FC40FA"/>
    <w:lvl w:ilvl="0" w:tplc="3B5EF138">
      <w:start w:val="5"/>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D20E7B"/>
    <w:multiLevelType w:val="hybridMultilevel"/>
    <w:tmpl w:val="AE9636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50D4422"/>
    <w:multiLevelType w:val="multilevel"/>
    <w:tmpl w:val="402A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691580"/>
    <w:multiLevelType w:val="hybridMultilevel"/>
    <w:tmpl w:val="0BDC6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5850B2"/>
    <w:multiLevelType w:val="hybridMultilevel"/>
    <w:tmpl w:val="77DA56F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526C45C8"/>
    <w:multiLevelType w:val="hybridMultilevel"/>
    <w:tmpl w:val="B4687C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0040F9"/>
    <w:multiLevelType w:val="hybridMultilevel"/>
    <w:tmpl w:val="8B7824E2"/>
    <w:lvl w:ilvl="0" w:tplc="536024C0">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DA7713"/>
    <w:multiLevelType w:val="hybridMultilevel"/>
    <w:tmpl w:val="3B7A1526"/>
    <w:lvl w:ilvl="0" w:tplc="536024C0">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3F6168"/>
    <w:multiLevelType w:val="hybridMultilevel"/>
    <w:tmpl w:val="2258E54C"/>
    <w:lvl w:ilvl="0" w:tplc="A9A46FAE">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ADC7604"/>
    <w:multiLevelType w:val="hybridMultilevel"/>
    <w:tmpl w:val="9614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4B27FF"/>
    <w:multiLevelType w:val="hybridMultilevel"/>
    <w:tmpl w:val="2E14263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nsid w:val="5B9F1E58"/>
    <w:multiLevelType w:val="hybridMultilevel"/>
    <w:tmpl w:val="D56886D2"/>
    <w:lvl w:ilvl="0" w:tplc="A9A46FA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D465D4"/>
    <w:multiLevelType w:val="hybridMultilevel"/>
    <w:tmpl w:val="58588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C302EC"/>
    <w:multiLevelType w:val="hybridMultilevel"/>
    <w:tmpl w:val="545E0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41D0114"/>
    <w:multiLevelType w:val="multilevel"/>
    <w:tmpl w:val="0A667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49C1356"/>
    <w:multiLevelType w:val="hybridMultilevel"/>
    <w:tmpl w:val="0A5E0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333C96"/>
    <w:multiLevelType w:val="hybridMultilevel"/>
    <w:tmpl w:val="604CDC5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nsid w:val="6A1E4712"/>
    <w:multiLevelType w:val="hybridMultilevel"/>
    <w:tmpl w:val="A5F05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EB0297"/>
    <w:multiLevelType w:val="hybridMultilevel"/>
    <w:tmpl w:val="C1321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0B58D9"/>
    <w:multiLevelType w:val="hybridMultilevel"/>
    <w:tmpl w:val="9BE8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ED5A47"/>
    <w:multiLevelType w:val="hybridMultilevel"/>
    <w:tmpl w:val="545E0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5"/>
  </w:num>
  <w:num w:numId="3">
    <w:abstractNumId w:val="21"/>
  </w:num>
  <w:num w:numId="4">
    <w:abstractNumId w:val="18"/>
  </w:num>
  <w:num w:numId="5">
    <w:abstractNumId w:val="11"/>
  </w:num>
  <w:num w:numId="6">
    <w:abstractNumId w:val="24"/>
  </w:num>
  <w:num w:numId="7">
    <w:abstractNumId w:val="3"/>
  </w:num>
  <w:num w:numId="8">
    <w:abstractNumId w:val="30"/>
  </w:num>
  <w:num w:numId="9">
    <w:abstractNumId w:val="23"/>
  </w:num>
  <w:num w:numId="10">
    <w:abstractNumId w:val="29"/>
  </w:num>
  <w:num w:numId="11">
    <w:abstractNumId w:val="20"/>
  </w:num>
  <w:num w:numId="12">
    <w:abstractNumId w:val="1"/>
  </w:num>
  <w:num w:numId="13">
    <w:abstractNumId w:val="15"/>
  </w:num>
  <w:num w:numId="14">
    <w:abstractNumId w:val="0"/>
  </w:num>
  <w:num w:numId="15">
    <w:abstractNumId w:val="4"/>
  </w:num>
  <w:num w:numId="16">
    <w:abstractNumId w:val="14"/>
  </w:num>
  <w:num w:numId="17">
    <w:abstractNumId w:val="9"/>
  </w:num>
  <w:num w:numId="18">
    <w:abstractNumId w:val="2"/>
  </w:num>
  <w:num w:numId="19">
    <w:abstractNumId w:val="19"/>
  </w:num>
  <w:num w:numId="20">
    <w:abstractNumId w:val="12"/>
  </w:num>
  <w:num w:numId="21">
    <w:abstractNumId w:val="10"/>
  </w:num>
  <w:num w:numId="22">
    <w:abstractNumId w:val="6"/>
  </w:num>
  <w:num w:numId="23">
    <w:abstractNumId w:val="13"/>
  </w:num>
  <w:num w:numId="24">
    <w:abstractNumId w:val="26"/>
  </w:num>
  <w:num w:numId="25">
    <w:abstractNumId w:val="5"/>
  </w:num>
  <w:num w:numId="26">
    <w:abstractNumId w:val="17"/>
  </w:num>
  <w:num w:numId="27">
    <w:abstractNumId w:val="16"/>
  </w:num>
  <w:num w:numId="28">
    <w:abstractNumId w:val="8"/>
  </w:num>
  <w:num w:numId="29">
    <w:abstractNumId w:val="27"/>
  </w:num>
  <w:num w:numId="30">
    <w:abstractNumId w:val="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66B"/>
    <w:rsid w:val="00002607"/>
    <w:rsid w:val="00004439"/>
    <w:rsid w:val="0002465D"/>
    <w:rsid w:val="00030100"/>
    <w:rsid w:val="0003393C"/>
    <w:rsid w:val="00056DC7"/>
    <w:rsid w:val="00057065"/>
    <w:rsid w:val="000615C8"/>
    <w:rsid w:val="000B2447"/>
    <w:rsid w:val="000E266B"/>
    <w:rsid w:val="000E7BCC"/>
    <w:rsid w:val="000F0359"/>
    <w:rsid w:val="000F1651"/>
    <w:rsid w:val="000F7BE6"/>
    <w:rsid w:val="00151E9D"/>
    <w:rsid w:val="00167AC6"/>
    <w:rsid w:val="00167CA8"/>
    <w:rsid w:val="001A49CE"/>
    <w:rsid w:val="001B5CAD"/>
    <w:rsid w:val="001D029D"/>
    <w:rsid w:val="001D7535"/>
    <w:rsid w:val="001E1B64"/>
    <w:rsid w:val="001E3575"/>
    <w:rsid w:val="001F1917"/>
    <w:rsid w:val="001F5E82"/>
    <w:rsid w:val="00214AE2"/>
    <w:rsid w:val="002168D1"/>
    <w:rsid w:val="002204B8"/>
    <w:rsid w:val="00265829"/>
    <w:rsid w:val="00287D3B"/>
    <w:rsid w:val="00292FD5"/>
    <w:rsid w:val="00293C64"/>
    <w:rsid w:val="00294351"/>
    <w:rsid w:val="002B2EBD"/>
    <w:rsid w:val="002B50E6"/>
    <w:rsid w:val="002D7E30"/>
    <w:rsid w:val="002F1070"/>
    <w:rsid w:val="00300D30"/>
    <w:rsid w:val="003069BF"/>
    <w:rsid w:val="00310490"/>
    <w:rsid w:val="003278F4"/>
    <w:rsid w:val="00343F56"/>
    <w:rsid w:val="00351D83"/>
    <w:rsid w:val="00357523"/>
    <w:rsid w:val="00377663"/>
    <w:rsid w:val="00382ADC"/>
    <w:rsid w:val="00390F5B"/>
    <w:rsid w:val="003A58C5"/>
    <w:rsid w:val="003A75DB"/>
    <w:rsid w:val="003B565A"/>
    <w:rsid w:val="003D230B"/>
    <w:rsid w:val="003D7E3E"/>
    <w:rsid w:val="003E7133"/>
    <w:rsid w:val="003F278C"/>
    <w:rsid w:val="00414E74"/>
    <w:rsid w:val="00420166"/>
    <w:rsid w:val="00422E82"/>
    <w:rsid w:val="00441E98"/>
    <w:rsid w:val="00461889"/>
    <w:rsid w:val="00465A36"/>
    <w:rsid w:val="00476038"/>
    <w:rsid w:val="0049075B"/>
    <w:rsid w:val="004A2509"/>
    <w:rsid w:val="004B366B"/>
    <w:rsid w:val="004C10C8"/>
    <w:rsid w:val="004E22C0"/>
    <w:rsid w:val="004F12A7"/>
    <w:rsid w:val="005023BD"/>
    <w:rsid w:val="005117C6"/>
    <w:rsid w:val="00522B69"/>
    <w:rsid w:val="00525680"/>
    <w:rsid w:val="00534C64"/>
    <w:rsid w:val="00562F17"/>
    <w:rsid w:val="005B688B"/>
    <w:rsid w:val="005C7857"/>
    <w:rsid w:val="005D21E2"/>
    <w:rsid w:val="005D5528"/>
    <w:rsid w:val="0060466A"/>
    <w:rsid w:val="00606C9A"/>
    <w:rsid w:val="006623F1"/>
    <w:rsid w:val="006A5B41"/>
    <w:rsid w:val="006E036A"/>
    <w:rsid w:val="006F5B65"/>
    <w:rsid w:val="006F6AEB"/>
    <w:rsid w:val="006F7925"/>
    <w:rsid w:val="00703FE3"/>
    <w:rsid w:val="00727D88"/>
    <w:rsid w:val="00742FD2"/>
    <w:rsid w:val="007666CD"/>
    <w:rsid w:val="007C31E3"/>
    <w:rsid w:val="007C5375"/>
    <w:rsid w:val="007C5AA7"/>
    <w:rsid w:val="007E2884"/>
    <w:rsid w:val="007F1806"/>
    <w:rsid w:val="0081399B"/>
    <w:rsid w:val="00822E19"/>
    <w:rsid w:val="00832C3B"/>
    <w:rsid w:val="008448E5"/>
    <w:rsid w:val="00861C42"/>
    <w:rsid w:val="00862AF8"/>
    <w:rsid w:val="00884E75"/>
    <w:rsid w:val="00897BEE"/>
    <w:rsid w:val="008A5CCC"/>
    <w:rsid w:val="008B2F06"/>
    <w:rsid w:val="008D3CC2"/>
    <w:rsid w:val="008D50D7"/>
    <w:rsid w:val="00932F03"/>
    <w:rsid w:val="00941D3B"/>
    <w:rsid w:val="00951FF1"/>
    <w:rsid w:val="009573DA"/>
    <w:rsid w:val="0096181E"/>
    <w:rsid w:val="00963A5A"/>
    <w:rsid w:val="0098525F"/>
    <w:rsid w:val="00987EF9"/>
    <w:rsid w:val="0099213F"/>
    <w:rsid w:val="00995926"/>
    <w:rsid w:val="00996054"/>
    <w:rsid w:val="009D0634"/>
    <w:rsid w:val="009D11DD"/>
    <w:rsid w:val="009F1743"/>
    <w:rsid w:val="009F6016"/>
    <w:rsid w:val="009F6D4B"/>
    <w:rsid w:val="00A35728"/>
    <w:rsid w:val="00A442B3"/>
    <w:rsid w:val="00A85AE9"/>
    <w:rsid w:val="00A912E7"/>
    <w:rsid w:val="00AC6D3C"/>
    <w:rsid w:val="00AD0145"/>
    <w:rsid w:val="00AD0E92"/>
    <w:rsid w:val="00AD5F78"/>
    <w:rsid w:val="00B05646"/>
    <w:rsid w:val="00B65DC1"/>
    <w:rsid w:val="00B756AC"/>
    <w:rsid w:val="00BA20AF"/>
    <w:rsid w:val="00BA3EDB"/>
    <w:rsid w:val="00BC5471"/>
    <w:rsid w:val="00BE302C"/>
    <w:rsid w:val="00BE3D2A"/>
    <w:rsid w:val="00BE7B86"/>
    <w:rsid w:val="00BF6338"/>
    <w:rsid w:val="00C231E7"/>
    <w:rsid w:val="00C37CB4"/>
    <w:rsid w:val="00C5254C"/>
    <w:rsid w:val="00C63223"/>
    <w:rsid w:val="00CA3F08"/>
    <w:rsid w:val="00CD5DD1"/>
    <w:rsid w:val="00CE7895"/>
    <w:rsid w:val="00D07440"/>
    <w:rsid w:val="00D438C2"/>
    <w:rsid w:val="00D652B9"/>
    <w:rsid w:val="00D71F24"/>
    <w:rsid w:val="00D72287"/>
    <w:rsid w:val="00D81BBC"/>
    <w:rsid w:val="00D84C0A"/>
    <w:rsid w:val="00D86048"/>
    <w:rsid w:val="00DD421D"/>
    <w:rsid w:val="00E12FE7"/>
    <w:rsid w:val="00E34448"/>
    <w:rsid w:val="00E46F3A"/>
    <w:rsid w:val="00E54FB1"/>
    <w:rsid w:val="00ED57E9"/>
    <w:rsid w:val="00EF55F1"/>
    <w:rsid w:val="00EF6A91"/>
    <w:rsid w:val="00F42EC2"/>
    <w:rsid w:val="00F57478"/>
    <w:rsid w:val="00FA3791"/>
    <w:rsid w:val="00FB3671"/>
    <w:rsid w:val="00FB5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0D7"/>
    <w:pPr>
      <w:spacing w:after="200" w:line="276" w:lineRule="auto"/>
    </w:pPr>
    <w:rPr>
      <w:sz w:val="22"/>
      <w:szCs w:val="22"/>
      <w:lang w:eastAsia="en-US"/>
    </w:rPr>
  </w:style>
  <w:style w:type="paragraph" w:styleId="Heading1">
    <w:name w:val="heading 1"/>
    <w:basedOn w:val="Normal"/>
    <w:next w:val="Normal"/>
    <w:link w:val="Heading1Char"/>
    <w:uiPriority w:val="9"/>
    <w:qFormat/>
    <w:rsid w:val="00ED57E9"/>
    <w:pPr>
      <w:keepNext/>
      <w:keepLines/>
      <w:spacing w:before="480" w:after="0"/>
      <w:outlineLvl w:val="0"/>
    </w:pPr>
    <w:rPr>
      <w:rFonts w:ascii="Cambria" w:eastAsia="MS Gothic" w:hAnsi="Cambria"/>
      <w:b/>
      <w:bCs/>
      <w:color w:val="365F91"/>
      <w:sz w:val="28"/>
      <w:szCs w:val="28"/>
      <w:lang w:val="en-US" w:eastAsia="ja-JP"/>
    </w:rPr>
  </w:style>
  <w:style w:type="paragraph" w:styleId="Heading2">
    <w:name w:val="heading 2"/>
    <w:basedOn w:val="Normal"/>
    <w:next w:val="Normal"/>
    <w:link w:val="Heading2Char"/>
    <w:uiPriority w:val="9"/>
    <w:semiHidden/>
    <w:unhideWhenUsed/>
    <w:qFormat/>
    <w:rsid w:val="00CD5DD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B3671"/>
    <w:rPr>
      <w:color w:val="0000FF"/>
      <w:u w:val="single"/>
    </w:rPr>
  </w:style>
  <w:style w:type="character" w:styleId="FollowedHyperlink">
    <w:name w:val="FollowedHyperlink"/>
    <w:uiPriority w:val="99"/>
    <w:semiHidden/>
    <w:unhideWhenUsed/>
    <w:rsid w:val="005D5528"/>
    <w:rPr>
      <w:color w:val="800080"/>
      <w:u w:val="single"/>
    </w:rPr>
  </w:style>
  <w:style w:type="character" w:customStyle="1" w:styleId="Heading1Char">
    <w:name w:val="Heading 1 Char"/>
    <w:link w:val="Heading1"/>
    <w:uiPriority w:val="9"/>
    <w:rsid w:val="00ED57E9"/>
    <w:rPr>
      <w:rFonts w:ascii="Cambria" w:eastAsia="MS Gothic" w:hAnsi="Cambria"/>
      <w:b/>
      <w:bCs/>
      <w:color w:val="365F91"/>
      <w:sz w:val="28"/>
      <w:szCs w:val="28"/>
      <w:lang w:val="en-US" w:eastAsia="ja-JP"/>
    </w:rPr>
  </w:style>
  <w:style w:type="paragraph" w:styleId="Header">
    <w:name w:val="header"/>
    <w:basedOn w:val="Normal"/>
    <w:link w:val="HeaderChar"/>
    <w:uiPriority w:val="99"/>
    <w:unhideWhenUsed/>
    <w:rsid w:val="00ED57E9"/>
    <w:pPr>
      <w:tabs>
        <w:tab w:val="center" w:pos="4513"/>
        <w:tab w:val="right" w:pos="9026"/>
      </w:tabs>
    </w:pPr>
  </w:style>
  <w:style w:type="character" w:customStyle="1" w:styleId="HeaderChar">
    <w:name w:val="Header Char"/>
    <w:link w:val="Header"/>
    <w:uiPriority w:val="99"/>
    <w:rsid w:val="00ED57E9"/>
    <w:rPr>
      <w:sz w:val="22"/>
      <w:szCs w:val="22"/>
      <w:lang w:eastAsia="en-US"/>
    </w:rPr>
  </w:style>
  <w:style w:type="paragraph" w:styleId="Footer">
    <w:name w:val="footer"/>
    <w:basedOn w:val="Normal"/>
    <w:link w:val="FooterChar"/>
    <w:uiPriority w:val="99"/>
    <w:unhideWhenUsed/>
    <w:rsid w:val="00ED57E9"/>
    <w:pPr>
      <w:tabs>
        <w:tab w:val="center" w:pos="4513"/>
        <w:tab w:val="right" w:pos="9026"/>
      </w:tabs>
    </w:pPr>
  </w:style>
  <w:style w:type="character" w:customStyle="1" w:styleId="FooterChar">
    <w:name w:val="Footer Char"/>
    <w:link w:val="Footer"/>
    <w:uiPriority w:val="99"/>
    <w:rsid w:val="00ED57E9"/>
    <w:rPr>
      <w:sz w:val="22"/>
      <w:szCs w:val="22"/>
      <w:lang w:eastAsia="en-US"/>
    </w:rPr>
  </w:style>
  <w:style w:type="paragraph" w:styleId="PlainText">
    <w:name w:val="Plain Text"/>
    <w:basedOn w:val="Normal"/>
    <w:link w:val="PlainTextChar"/>
    <w:uiPriority w:val="99"/>
    <w:semiHidden/>
    <w:unhideWhenUsed/>
    <w:rsid w:val="00862AF8"/>
    <w:rPr>
      <w:rFonts w:ascii="Courier New" w:hAnsi="Courier New" w:cs="Courier New"/>
      <w:sz w:val="20"/>
      <w:szCs w:val="20"/>
    </w:rPr>
  </w:style>
  <w:style w:type="character" w:customStyle="1" w:styleId="PlainTextChar">
    <w:name w:val="Plain Text Char"/>
    <w:link w:val="PlainText"/>
    <w:uiPriority w:val="99"/>
    <w:semiHidden/>
    <w:rsid w:val="00862AF8"/>
    <w:rPr>
      <w:rFonts w:ascii="Courier New" w:hAnsi="Courier New" w:cs="Courier New"/>
      <w:lang w:eastAsia="en-US"/>
    </w:rPr>
  </w:style>
  <w:style w:type="paragraph" w:styleId="ListParagraph">
    <w:name w:val="List Paragraph"/>
    <w:basedOn w:val="Normal"/>
    <w:uiPriority w:val="34"/>
    <w:qFormat/>
    <w:rsid w:val="00EF55F1"/>
    <w:pPr>
      <w:ind w:left="720"/>
    </w:pPr>
  </w:style>
  <w:style w:type="table" w:customStyle="1" w:styleId="TableGrid1">
    <w:name w:val="Table Grid1"/>
    <w:basedOn w:val="TableNormal"/>
    <w:next w:val="TableGrid"/>
    <w:rsid w:val="00AD5F78"/>
    <w:rPr>
      <w:rFonts w:ascii="Cambria" w:eastAsia="Cambria"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5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CD5DD1"/>
    <w:rPr>
      <w:rFonts w:ascii="Cambria" w:eastAsia="Times New Roman" w:hAnsi="Cambria" w:cs="Times New Roman"/>
      <w:b/>
      <w:bCs/>
      <w:i/>
      <w:iCs/>
      <w:sz w:val="28"/>
      <w:szCs w:val="28"/>
      <w:lang w:eastAsia="en-US"/>
    </w:rPr>
  </w:style>
  <w:style w:type="paragraph" w:styleId="BalloonText">
    <w:name w:val="Balloon Text"/>
    <w:basedOn w:val="Normal"/>
    <w:link w:val="BalloonTextChar"/>
    <w:uiPriority w:val="99"/>
    <w:semiHidden/>
    <w:unhideWhenUsed/>
    <w:rsid w:val="00DD42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421D"/>
    <w:rPr>
      <w:rFonts w:ascii="Tahoma" w:hAnsi="Tahoma" w:cs="Tahoma"/>
      <w:sz w:val="16"/>
      <w:szCs w:val="16"/>
      <w:lang w:eastAsia="en-US"/>
    </w:rPr>
  </w:style>
  <w:style w:type="paragraph" w:customStyle="1" w:styleId="Default">
    <w:name w:val="Default"/>
    <w:rsid w:val="00D71F2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0D7"/>
    <w:pPr>
      <w:spacing w:after="200" w:line="276" w:lineRule="auto"/>
    </w:pPr>
    <w:rPr>
      <w:sz w:val="22"/>
      <w:szCs w:val="22"/>
      <w:lang w:eastAsia="en-US"/>
    </w:rPr>
  </w:style>
  <w:style w:type="paragraph" w:styleId="Heading1">
    <w:name w:val="heading 1"/>
    <w:basedOn w:val="Normal"/>
    <w:next w:val="Normal"/>
    <w:link w:val="Heading1Char"/>
    <w:uiPriority w:val="9"/>
    <w:qFormat/>
    <w:rsid w:val="00ED57E9"/>
    <w:pPr>
      <w:keepNext/>
      <w:keepLines/>
      <w:spacing w:before="480" w:after="0"/>
      <w:outlineLvl w:val="0"/>
    </w:pPr>
    <w:rPr>
      <w:rFonts w:ascii="Cambria" w:eastAsia="MS Gothic" w:hAnsi="Cambria"/>
      <w:b/>
      <w:bCs/>
      <w:color w:val="365F91"/>
      <w:sz w:val="28"/>
      <w:szCs w:val="28"/>
      <w:lang w:val="en-US" w:eastAsia="ja-JP"/>
    </w:rPr>
  </w:style>
  <w:style w:type="paragraph" w:styleId="Heading2">
    <w:name w:val="heading 2"/>
    <w:basedOn w:val="Normal"/>
    <w:next w:val="Normal"/>
    <w:link w:val="Heading2Char"/>
    <w:uiPriority w:val="9"/>
    <w:semiHidden/>
    <w:unhideWhenUsed/>
    <w:qFormat/>
    <w:rsid w:val="00CD5DD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B3671"/>
    <w:rPr>
      <w:color w:val="0000FF"/>
      <w:u w:val="single"/>
    </w:rPr>
  </w:style>
  <w:style w:type="character" w:styleId="FollowedHyperlink">
    <w:name w:val="FollowedHyperlink"/>
    <w:uiPriority w:val="99"/>
    <w:semiHidden/>
    <w:unhideWhenUsed/>
    <w:rsid w:val="005D5528"/>
    <w:rPr>
      <w:color w:val="800080"/>
      <w:u w:val="single"/>
    </w:rPr>
  </w:style>
  <w:style w:type="character" w:customStyle="1" w:styleId="Heading1Char">
    <w:name w:val="Heading 1 Char"/>
    <w:link w:val="Heading1"/>
    <w:uiPriority w:val="9"/>
    <w:rsid w:val="00ED57E9"/>
    <w:rPr>
      <w:rFonts w:ascii="Cambria" w:eastAsia="MS Gothic" w:hAnsi="Cambria"/>
      <w:b/>
      <w:bCs/>
      <w:color w:val="365F91"/>
      <w:sz w:val="28"/>
      <w:szCs w:val="28"/>
      <w:lang w:val="en-US" w:eastAsia="ja-JP"/>
    </w:rPr>
  </w:style>
  <w:style w:type="paragraph" w:styleId="Header">
    <w:name w:val="header"/>
    <w:basedOn w:val="Normal"/>
    <w:link w:val="HeaderChar"/>
    <w:uiPriority w:val="99"/>
    <w:unhideWhenUsed/>
    <w:rsid w:val="00ED57E9"/>
    <w:pPr>
      <w:tabs>
        <w:tab w:val="center" w:pos="4513"/>
        <w:tab w:val="right" w:pos="9026"/>
      </w:tabs>
    </w:pPr>
  </w:style>
  <w:style w:type="character" w:customStyle="1" w:styleId="HeaderChar">
    <w:name w:val="Header Char"/>
    <w:link w:val="Header"/>
    <w:uiPriority w:val="99"/>
    <w:rsid w:val="00ED57E9"/>
    <w:rPr>
      <w:sz w:val="22"/>
      <w:szCs w:val="22"/>
      <w:lang w:eastAsia="en-US"/>
    </w:rPr>
  </w:style>
  <w:style w:type="paragraph" w:styleId="Footer">
    <w:name w:val="footer"/>
    <w:basedOn w:val="Normal"/>
    <w:link w:val="FooterChar"/>
    <w:uiPriority w:val="99"/>
    <w:unhideWhenUsed/>
    <w:rsid w:val="00ED57E9"/>
    <w:pPr>
      <w:tabs>
        <w:tab w:val="center" w:pos="4513"/>
        <w:tab w:val="right" w:pos="9026"/>
      </w:tabs>
    </w:pPr>
  </w:style>
  <w:style w:type="character" w:customStyle="1" w:styleId="FooterChar">
    <w:name w:val="Footer Char"/>
    <w:link w:val="Footer"/>
    <w:uiPriority w:val="99"/>
    <w:rsid w:val="00ED57E9"/>
    <w:rPr>
      <w:sz w:val="22"/>
      <w:szCs w:val="22"/>
      <w:lang w:eastAsia="en-US"/>
    </w:rPr>
  </w:style>
  <w:style w:type="paragraph" w:styleId="PlainText">
    <w:name w:val="Plain Text"/>
    <w:basedOn w:val="Normal"/>
    <w:link w:val="PlainTextChar"/>
    <w:uiPriority w:val="99"/>
    <w:semiHidden/>
    <w:unhideWhenUsed/>
    <w:rsid w:val="00862AF8"/>
    <w:rPr>
      <w:rFonts w:ascii="Courier New" w:hAnsi="Courier New" w:cs="Courier New"/>
      <w:sz w:val="20"/>
      <w:szCs w:val="20"/>
    </w:rPr>
  </w:style>
  <w:style w:type="character" w:customStyle="1" w:styleId="PlainTextChar">
    <w:name w:val="Plain Text Char"/>
    <w:link w:val="PlainText"/>
    <w:uiPriority w:val="99"/>
    <w:semiHidden/>
    <w:rsid w:val="00862AF8"/>
    <w:rPr>
      <w:rFonts w:ascii="Courier New" w:hAnsi="Courier New" w:cs="Courier New"/>
      <w:lang w:eastAsia="en-US"/>
    </w:rPr>
  </w:style>
  <w:style w:type="paragraph" w:styleId="ListParagraph">
    <w:name w:val="List Paragraph"/>
    <w:basedOn w:val="Normal"/>
    <w:uiPriority w:val="34"/>
    <w:qFormat/>
    <w:rsid w:val="00EF55F1"/>
    <w:pPr>
      <w:ind w:left="720"/>
    </w:pPr>
  </w:style>
  <w:style w:type="table" w:customStyle="1" w:styleId="TableGrid1">
    <w:name w:val="Table Grid1"/>
    <w:basedOn w:val="TableNormal"/>
    <w:next w:val="TableGrid"/>
    <w:rsid w:val="00AD5F78"/>
    <w:rPr>
      <w:rFonts w:ascii="Cambria" w:eastAsia="Cambria"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5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CD5DD1"/>
    <w:rPr>
      <w:rFonts w:ascii="Cambria" w:eastAsia="Times New Roman" w:hAnsi="Cambria" w:cs="Times New Roman"/>
      <w:b/>
      <w:bCs/>
      <w:i/>
      <w:iCs/>
      <w:sz w:val="28"/>
      <w:szCs w:val="28"/>
      <w:lang w:eastAsia="en-US"/>
    </w:rPr>
  </w:style>
  <w:style w:type="paragraph" w:styleId="BalloonText">
    <w:name w:val="Balloon Text"/>
    <w:basedOn w:val="Normal"/>
    <w:link w:val="BalloonTextChar"/>
    <w:uiPriority w:val="99"/>
    <w:semiHidden/>
    <w:unhideWhenUsed/>
    <w:rsid w:val="00DD42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421D"/>
    <w:rPr>
      <w:rFonts w:ascii="Tahoma" w:hAnsi="Tahoma" w:cs="Tahoma"/>
      <w:sz w:val="16"/>
      <w:szCs w:val="16"/>
      <w:lang w:eastAsia="en-US"/>
    </w:rPr>
  </w:style>
  <w:style w:type="paragraph" w:customStyle="1" w:styleId="Default">
    <w:name w:val="Default"/>
    <w:rsid w:val="00D71F2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69135">
      <w:bodyDiv w:val="1"/>
      <w:marLeft w:val="0"/>
      <w:marRight w:val="0"/>
      <w:marTop w:val="0"/>
      <w:marBottom w:val="0"/>
      <w:divBdr>
        <w:top w:val="none" w:sz="0" w:space="0" w:color="auto"/>
        <w:left w:val="none" w:sz="0" w:space="0" w:color="auto"/>
        <w:bottom w:val="none" w:sz="0" w:space="0" w:color="auto"/>
        <w:right w:val="none" w:sz="0" w:space="0" w:color="auto"/>
      </w:divBdr>
      <w:divsChild>
        <w:div w:id="2029672675">
          <w:marLeft w:val="0"/>
          <w:marRight w:val="0"/>
          <w:marTop w:val="0"/>
          <w:marBottom w:val="0"/>
          <w:divBdr>
            <w:top w:val="none" w:sz="0" w:space="0" w:color="auto"/>
            <w:left w:val="none" w:sz="0" w:space="0" w:color="auto"/>
            <w:bottom w:val="none" w:sz="0" w:space="0" w:color="auto"/>
            <w:right w:val="none" w:sz="0" w:space="0" w:color="auto"/>
          </w:divBdr>
          <w:divsChild>
            <w:div w:id="1367680232">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363797692">
      <w:bodyDiv w:val="1"/>
      <w:marLeft w:val="0"/>
      <w:marRight w:val="0"/>
      <w:marTop w:val="0"/>
      <w:marBottom w:val="0"/>
      <w:divBdr>
        <w:top w:val="none" w:sz="0" w:space="0" w:color="auto"/>
        <w:left w:val="none" w:sz="0" w:space="0" w:color="auto"/>
        <w:bottom w:val="none" w:sz="0" w:space="0" w:color="auto"/>
        <w:right w:val="none" w:sz="0" w:space="0" w:color="auto"/>
      </w:divBdr>
      <w:divsChild>
        <w:div w:id="910164235">
          <w:marLeft w:val="0"/>
          <w:marRight w:val="0"/>
          <w:marTop w:val="0"/>
          <w:marBottom w:val="0"/>
          <w:divBdr>
            <w:top w:val="none" w:sz="0" w:space="0" w:color="auto"/>
            <w:left w:val="none" w:sz="0" w:space="0" w:color="auto"/>
            <w:bottom w:val="none" w:sz="0" w:space="0" w:color="auto"/>
            <w:right w:val="none" w:sz="0" w:space="0" w:color="auto"/>
          </w:divBdr>
          <w:divsChild>
            <w:div w:id="392119906">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423110139">
      <w:bodyDiv w:val="1"/>
      <w:marLeft w:val="0"/>
      <w:marRight w:val="0"/>
      <w:marTop w:val="0"/>
      <w:marBottom w:val="0"/>
      <w:divBdr>
        <w:top w:val="none" w:sz="0" w:space="0" w:color="auto"/>
        <w:left w:val="none" w:sz="0" w:space="0" w:color="auto"/>
        <w:bottom w:val="none" w:sz="0" w:space="0" w:color="auto"/>
        <w:right w:val="none" w:sz="0" w:space="0" w:color="auto"/>
      </w:divBdr>
      <w:divsChild>
        <w:div w:id="418261586">
          <w:marLeft w:val="0"/>
          <w:marRight w:val="0"/>
          <w:marTop w:val="0"/>
          <w:marBottom w:val="0"/>
          <w:divBdr>
            <w:top w:val="none" w:sz="0" w:space="0" w:color="auto"/>
            <w:left w:val="none" w:sz="0" w:space="0" w:color="auto"/>
            <w:bottom w:val="none" w:sz="0" w:space="0" w:color="auto"/>
            <w:right w:val="none" w:sz="0" w:space="0" w:color="auto"/>
          </w:divBdr>
          <w:divsChild>
            <w:div w:id="1119035488">
              <w:marLeft w:val="0"/>
              <w:marRight w:val="0"/>
              <w:marTop w:val="0"/>
              <w:marBottom w:val="0"/>
              <w:divBdr>
                <w:top w:val="none" w:sz="0" w:space="0" w:color="auto"/>
                <w:left w:val="none" w:sz="0" w:space="0" w:color="auto"/>
                <w:bottom w:val="none" w:sz="0" w:space="0" w:color="auto"/>
                <w:right w:val="none" w:sz="0" w:space="0" w:color="auto"/>
              </w:divBdr>
              <w:divsChild>
                <w:div w:id="1556550939">
                  <w:marLeft w:val="0"/>
                  <w:marRight w:val="-3600"/>
                  <w:marTop w:val="0"/>
                  <w:marBottom w:val="0"/>
                  <w:divBdr>
                    <w:top w:val="none" w:sz="0" w:space="0" w:color="auto"/>
                    <w:left w:val="none" w:sz="0" w:space="0" w:color="auto"/>
                    <w:bottom w:val="none" w:sz="0" w:space="0" w:color="auto"/>
                    <w:right w:val="none" w:sz="0" w:space="0" w:color="auto"/>
                  </w:divBdr>
                  <w:divsChild>
                    <w:div w:id="1891453079">
                      <w:marLeft w:val="300"/>
                      <w:marRight w:val="4200"/>
                      <w:marTop w:val="0"/>
                      <w:marBottom w:val="0"/>
                      <w:divBdr>
                        <w:top w:val="none" w:sz="0" w:space="0" w:color="auto"/>
                        <w:left w:val="none" w:sz="0" w:space="0" w:color="auto"/>
                        <w:bottom w:val="none" w:sz="0" w:space="0" w:color="auto"/>
                        <w:right w:val="none" w:sz="0" w:space="0" w:color="auto"/>
                      </w:divBdr>
                      <w:divsChild>
                        <w:div w:id="221983874">
                          <w:marLeft w:val="0"/>
                          <w:marRight w:val="0"/>
                          <w:marTop w:val="0"/>
                          <w:marBottom w:val="0"/>
                          <w:divBdr>
                            <w:top w:val="none" w:sz="0" w:space="0" w:color="auto"/>
                            <w:left w:val="none" w:sz="0" w:space="0" w:color="auto"/>
                            <w:bottom w:val="none" w:sz="0" w:space="0" w:color="auto"/>
                            <w:right w:val="none" w:sz="0" w:space="0" w:color="auto"/>
                          </w:divBdr>
                          <w:divsChild>
                            <w:div w:id="210294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752377">
      <w:bodyDiv w:val="1"/>
      <w:marLeft w:val="0"/>
      <w:marRight w:val="0"/>
      <w:marTop w:val="0"/>
      <w:marBottom w:val="0"/>
      <w:divBdr>
        <w:top w:val="none" w:sz="0" w:space="0" w:color="auto"/>
        <w:left w:val="none" w:sz="0" w:space="0" w:color="auto"/>
        <w:bottom w:val="none" w:sz="0" w:space="0" w:color="auto"/>
        <w:right w:val="none" w:sz="0" w:space="0" w:color="auto"/>
      </w:divBdr>
    </w:div>
    <w:div w:id="999962441">
      <w:bodyDiv w:val="1"/>
      <w:marLeft w:val="0"/>
      <w:marRight w:val="0"/>
      <w:marTop w:val="0"/>
      <w:marBottom w:val="0"/>
      <w:divBdr>
        <w:top w:val="none" w:sz="0" w:space="0" w:color="auto"/>
        <w:left w:val="none" w:sz="0" w:space="0" w:color="auto"/>
        <w:bottom w:val="none" w:sz="0" w:space="0" w:color="auto"/>
        <w:right w:val="none" w:sz="0" w:space="0" w:color="auto"/>
      </w:divBdr>
    </w:div>
    <w:div w:id="1220239840">
      <w:bodyDiv w:val="1"/>
      <w:marLeft w:val="0"/>
      <w:marRight w:val="0"/>
      <w:marTop w:val="0"/>
      <w:marBottom w:val="0"/>
      <w:divBdr>
        <w:top w:val="none" w:sz="0" w:space="0" w:color="auto"/>
        <w:left w:val="none" w:sz="0" w:space="0" w:color="auto"/>
        <w:bottom w:val="none" w:sz="0" w:space="0" w:color="auto"/>
        <w:right w:val="none" w:sz="0" w:space="0" w:color="auto"/>
      </w:divBdr>
      <w:divsChild>
        <w:div w:id="479660101">
          <w:marLeft w:val="0"/>
          <w:marRight w:val="0"/>
          <w:marTop w:val="0"/>
          <w:marBottom w:val="0"/>
          <w:divBdr>
            <w:top w:val="none" w:sz="0" w:space="0" w:color="auto"/>
            <w:left w:val="none" w:sz="0" w:space="0" w:color="auto"/>
            <w:bottom w:val="none" w:sz="0" w:space="0" w:color="auto"/>
            <w:right w:val="none" w:sz="0" w:space="0" w:color="auto"/>
          </w:divBdr>
          <w:divsChild>
            <w:div w:id="900211198">
              <w:marLeft w:val="0"/>
              <w:marRight w:val="0"/>
              <w:marTop w:val="0"/>
              <w:marBottom w:val="0"/>
              <w:divBdr>
                <w:top w:val="none" w:sz="0" w:space="0" w:color="auto"/>
                <w:left w:val="none" w:sz="0" w:space="0" w:color="auto"/>
                <w:bottom w:val="none" w:sz="0" w:space="0" w:color="auto"/>
                <w:right w:val="none" w:sz="0" w:space="0" w:color="auto"/>
              </w:divBdr>
              <w:divsChild>
                <w:div w:id="1286034619">
                  <w:marLeft w:val="0"/>
                  <w:marRight w:val="-3600"/>
                  <w:marTop w:val="0"/>
                  <w:marBottom w:val="0"/>
                  <w:divBdr>
                    <w:top w:val="none" w:sz="0" w:space="0" w:color="auto"/>
                    <w:left w:val="none" w:sz="0" w:space="0" w:color="auto"/>
                    <w:bottom w:val="none" w:sz="0" w:space="0" w:color="auto"/>
                    <w:right w:val="none" w:sz="0" w:space="0" w:color="auto"/>
                  </w:divBdr>
                  <w:divsChild>
                    <w:div w:id="1838496634">
                      <w:marLeft w:val="300"/>
                      <w:marRight w:val="4200"/>
                      <w:marTop w:val="0"/>
                      <w:marBottom w:val="0"/>
                      <w:divBdr>
                        <w:top w:val="none" w:sz="0" w:space="0" w:color="auto"/>
                        <w:left w:val="none" w:sz="0" w:space="0" w:color="auto"/>
                        <w:bottom w:val="none" w:sz="0" w:space="0" w:color="auto"/>
                        <w:right w:val="none" w:sz="0" w:space="0" w:color="auto"/>
                      </w:divBdr>
                      <w:divsChild>
                        <w:div w:id="394398500">
                          <w:marLeft w:val="0"/>
                          <w:marRight w:val="0"/>
                          <w:marTop w:val="0"/>
                          <w:marBottom w:val="0"/>
                          <w:divBdr>
                            <w:top w:val="none" w:sz="0" w:space="0" w:color="auto"/>
                            <w:left w:val="none" w:sz="0" w:space="0" w:color="auto"/>
                            <w:bottom w:val="none" w:sz="0" w:space="0" w:color="auto"/>
                            <w:right w:val="none" w:sz="0" w:space="0" w:color="auto"/>
                          </w:divBdr>
                          <w:divsChild>
                            <w:div w:id="13286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165985">
      <w:bodyDiv w:val="1"/>
      <w:marLeft w:val="0"/>
      <w:marRight w:val="0"/>
      <w:marTop w:val="0"/>
      <w:marBottom w:val="0"/>
      <w:divBdr>
        <w:top w:val="none" w:sz="0" w:space="0" w:color="auto"/>
        <w:left w:val="none" w:sz="0" w:space="0" w:color="auto"/>
        <w:bottom w:val="none" w:sz="0" w:space="0" w:color="auto"/>
        <w:right w:val="none" w:sz="0" w:space="0" w:color="auto"/>
      </w:divBdr>
    </w:div>
    <w:div w:id="1480727843">
      <w:bodyDiv w:val="1"/>
      <w:marLeft w:val="0"/>
      <w:marRight w:val="0"/>
      <w:marTop w:val="0"/>
      <w:marBottom w:val="0"/>
      <w:divBdr>
        <w:top w:val="none" w:sz="0" w:space="0" w:color="auto"/>
        <w:left w:val="none" w:sz="0" w:space="0" w:color="auto"/>
        <w:bottom w:val="none" w:sz="0" w:space="0" w:color="auto"/>
        <w:right w:val="none" w:sz="0" w:space="0" w:color="auto"/>
      </w:divBdr>
    </w:div>
    <w:div w:id="1531726243">
      <w:bodyDiv w:val="1"/>
      <w:marLeft w:val="0"/>
      <w:marRight w:val="0"/>
      <w:marTop w:val="0"/>
      <w:marBottom w:val="0"/>
      <w:divBdr>
        <w:top w:val="none" w:sz="0" w:space="0" w:color="auto"/>
        <w:left w:val="none" w:sz="0" w:space="0" w:color="auto"/>
        <w:bottom w:val="none" w:sz="0" w:space="0" w:color="auto"/>
        <w:right w:val="none" w:sz="0" w:space="0" w:color="auto"/>
      </w:divBdr>
      <w:divsChild>
        <w:div w:id="1896354820">
          <w:marLeft w:val="0"/>
          <w:marRight w:val="0"/>
          <w:marTop w:val="0"/>
          <w:marBottom w:val="0"/>
          <w:divBdr>
            <w:top w:val="none" w:sz="0" w:space="0" w:color="auto"/>
            <w:left w:val="none" w:sz="0" w:space="0" w:color="auto"/>
            <w:bottom w:val="none" w:sz="0" w:space="0" w:color="auto"/>
            <w:right w:val="none" w:sz="0" w:space="0" w:color="auto"/>
          </w:divBdr>
          <w:divsChild>
            <w:div w:id="1687518056">
              <w:marLeft w:val="0"/>
              <w:marRight w:val="0"/>
              <w:marTop w:val="0"/>
              <w:marBottom w:val="0"/>
              <w:divBdr>
                <w:top w:val="none" w:sz="0" w:space="0" w:color="auto"/>
                <w:left w:val="none" w:sz="0" w:space="0" w:color="auto"/>
                <w:bottom w:val="none" w:sz="0" w:space="0" w:color="auto"/>
                <w:right w:val="none" w:sz="0" w:space="0" w:color="auto"/>
              </w:divBdr>
              <w:divsChild>
                <w:div w:id="500776640">
                  <w:marLeft w:val="0"/>
                  <w:marRight w:val="-3600"/>
                  <w:marTop w:val="0"/>
                  <w:marBottom w:val="0"/>
                  <w:divBdr>
                    <w:top w:val="none" w:sz="0" w:space="0" w:color="auto"/>
                    <w:left w:val="none" w:sz="0" w:space="0" w:color="auto"/>
                    <w:bottom w:val="none" w:sz="0" w:space="0" w:color="auto"/>
                    <w:right w:val="none" w:sz="0" w:space="0" w:color="auto"/>
                  </w:divBdr>
                  <w:divsChild>
                    <w:div w:id="1614557655">
                      <w:marLeft w:val="300"/>
                      <w:marRight w:val="4200"/>
                      <w:marTop w:val="0"/>
                      <w:marBottom w:val="0"/>
                      <w:divBdr>
                        <w:top w:val="none" w:sz="0" w:space="0" w:color="auto"/>
                        <w:left w:val="none" w:sz="0" w:space="0" w:color="auto"/>
                        <w:bottom w:val="none" w:sz="0" w:space="0" w:color="auto"/>
                        <w:right w:val="none" w:sz="0" w:space="0" w:color="auto"/>
                      </w:divBdr>
                      <w:divsChild>
                        <w:div w:id="1028871934">
                          <w:marLeft w:val="0"/>
                          <w:marRight w:val="0"/>
                          <w:marTop w:val="0"/>
                          <w:marBottom w:val="0"/>
                          <w:divBdr>
                            <w:top w:val="none" w:sz="0" w:space="0" w:color="auto"/>
                            <w:left w:val="none" w:sz="0" w:space="0" w:color="auto"/>
                            <w:bottom w:val="none" w:sz="0" w:space="0" w:color="auto"/>
                            <w:right w:val="none" w:sz="0" w:space="0" w:color="auto"/>
                          </w:divBdr>
                          <w:divsChild>
                            <w:div w:id="4418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6552">
      <w:bodyDiv w:val="1"/>
      <w:marLeft w:val="0"/>
      <w:marRight w:val="0"/>
      <w:marTop w:val="0"/>
      <w:marBottom w:val="0"/>
      <w:divBdr>
        <w:top w:val="none" w:sz="0" w:space="0" w:color="auto"/>
        <w:left w:val="none" w:sz="0" w:space="0" w:color="auto"/>
        <w:bottom w:val="none" w:sz="0" w:space="0" w:color="auto"/>
        <w:right w:val="none" w:sz="0" w:space="0" w:color="auto"/>
      </w:divBdr>
    </w:div>
    <w:div w:id="1719935021">
      <w:bodyDiv w:val="1"/>
      <w:marLeft w:val="0"/>
      <w:marRight w:val="0"/>
      <w:marTop w:val="0"/>
      <w:marBottom w:val="0"/>
      <w:divBdr>
        <w:top w:val="none" w:sz="0" w:space="0" w:color="auto"/>
        <w:left w:val="none" w:sz="0" w:space="0" w:color="auto"/>
        <w:bottom w:val="none" w:sz="0" w:space="0" w:color="auto"/>
        <w:right w:val="none" w:sz="0" w:space="0" w:color="auto"/>
      </w:divBdr>
      <w:divsChild>
        <w:div w:id="1177890091">
          <w:marLeft w:val="0"/>
          <w:marRight w:val="0"/>
          <w:marTop w:val="0"/>
          <w:marBottom w:val="0"/>
          <w:divBdr>
            <w:top w:val="none" w:sz="0" w:space="0" w:color="auto"/>
            <w:left w:val="none" w:sz="0" w:space="0" w:color="auto"/>
            <w:bottom w:val="none" w:sz="0" w:space="0" w:color="auto"/>
            <w:right w:val="none" w:sz="0" w:space="0" w:color="auto"/>
          </w:divBdr>
          <w:divsChild>
            <w:div w:id="396558781">
              <w:marLeft w:val="0"/>
              <w:marRight w:val="0"/>
              <w:marTop w:val="0"/>
              <w:marBottom w:val="0"/>
              <w:divBdr>
                <w:top w:val="none" w:sz="0" w:space="0" w:color="auto"/>
                <w:left w:val="none" w:sz="0" w:space="0" w:color="auto"/>
                <w:bottom w:val="none" w:sz="0" w:space="0" w:color="auto"/>
                <w:right w:val="none" w:sz="0" w:space="0" w:color="auto"/>
              </w:divBdr>
              <w:divsChild>
                <w:div w:id="1591966182">
                  <w:marLeft w:val="0"/>
                  <w:marRight w:val="0"/>
                  <w:marTop w:val="0"/>
                  <w:marBottom w:val="0"/>
                  <w:divBdr>
                    <w:top w:val="none" w:sz="0" w:space="0" w:color="auto"/>
                    <w:left w:val="none" w:sz="0" w:space="0" w:color="auto"/>
                    <w:bottom w:val="none" w:sz="0" w:space="0" w:color="auto"/>
                    <w:right w:val="none" w:sz="0" w:space="0" w:color="auto"/>
                  </w:divBdr>
                  <w:divsChild>
                    <w:div w:id="270287052">
                      <w:marLeft w:val="0"/>
                      <w:marRight w:val="0"/>
                      <w:marTop w:val="0"/>
                      <w:marBottom w:val="0"/>
                      <w:divBdr>
                        <w:top w:val="none" w:sz="0" w:space="0" w:color="auto"/>
                        <w:left w:val="none" w:sz="0" w:space="0" w:color="auto"/>
                        <w:bottom w:val="none" w:sz="0" w:space="0" w:color="auto"/>
                        <w:right w:val="none" w:sz="0" w:space="0" w:color="auto"/>
                      </w:divBdr>
                      <w:divsChild>
                        <w:div w:id="867530627">
                          <w:marLeft w:val="0"/>
                          <w:marRight w:val="0"/>
                          <w:marTop w:val="0"/>
                          <w:marBottom w:val="0"/>
                          <w:divBdr>
                            <w:top w:val="none" w:sz="0" w:space="0" w:color="auto"/>
                            <w:left w:val="none" w:sz="0" w:space="0" w:color="auto"/>
                            <w:bottom w:val="none" w:sz="0" w:space="0" w:color="auto"/>
                            <w:right w:val="none" w:sz="0" w:space="0" w:color="auto"/>
                          </w:divBdr>
                          <w:divsChild>
                            <w:div w:id="1892620114">
                              <w:marLeft w:val="0"/>
                              <w:marRight w:val="0"/>
                              <w:marTop w:val="0"/>
                              <w:marBottom w:val="0"/>
                              <w:divBdr>
                                <w:top w:val="none" w:sz="0" w:space="0" w:color="auto"/>
                                <w:left w:val="none" w:sz="0" w:space="0" w:color="auto"/>
                                <w:bottom w:val="none" w:sz="0" w:space="0" w:color="auto"/>
                                <w:right w:val="none" w:sz="0" w:space="0" w:color="auto"/>
                              </w:divBdr>
                              <w:divsChild>
                                <w:div w:id="861049">
                                  <w:marLeft w:val="0"/>
                                  <w:marRight w:val="0"/>
                                  <w:marTop w:val="0"/>
                                  <w:marBottom w:val="0"/>
                                  <w:divBdr>
                                    <w:top w:val="none" w:sz="0" w:space="0" w:color="auto"/>
                                    <w:left w:val="none" w:sz="0" w:space="0" w:color="auto"/>
                                    <w:bottom w:val="none" w:sz="0" w:space="0" w:color="auto"/>
                                    <w:right w:val="none" w:sz="0" w:space="0" w:color="auto"/>
                                  </w:divBdr>
                                  <w:divsChild>
                                    <w:div w:id="1689218232">
                                      <w:marLeft w:val="0"/>
                                      <w:marRight w:val="0"/>
                                      <w:marTop w:val="0"/>
                                      <w:marBottom w:val="0"/>
                                      <w:divBdr>
                                        <w:top w:val="none" w:sz="0" w:space="0" w:color="auto"/>
                                        <w:left w:val="none" w:sz="0" w:space="0" w:color="auto"/>
                                        <w:bottom w:val="none" w:sz="0" w:space="0" w:color="auto"/>
                                        <w:right w:val="none" w:sz="0" w:space="0" w:color="auto"/>
                                      </w:divBdr>
                                      <w:divsChild>
                                        <w:div w:id="14891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015663">
      <w:bodyDiv w:val="1"/>
      <w:marLeft w:val="0"/>
      <w:marRight w:val="0"/>
      <w:marTop w:val="0"/>
      <w:marBottom w:val="0"/>
      <w:divBdr>
        <w:top w:val="none" w:sz="0" w:space="0" w:color="auto"/>
        <w:left w:val="none" w:sz="0" w:space="0" w:color="auto"/>
        <w:bottom w:val="none" w:sz="0" w:space="0" w:color="auto"/>
        <w:right w:val="none" w:sz="0" w:space="0" w:color="auto"/>
      </w:divBdr>
    </w:div>
    <w:div w:id="1907497628">
      <w:bodyDiv w:val="1"/>
      <w:marLeft w:val="0"/>
      <w:marRight w:val="0"/>
      <w:marTop w:val="0"/>
      <w:marBottom w:val="0"/>
      <w:divBdr>
        <w:top w:val="none" w:sz="0" w:space="0" w:color="auto"/>
        <w:left w:val="none" w:sz="0" w:space="0" w:color="auto"/>
        <w:bottom w:val="none" w:sz="0" w:space="0" w:color="auto"/>
        <w:right w:val="none" w:sz="0" w:space="0" w:color="auto"/>
      </w:divBdr>
    </w:div>
    <w:div w:id="207495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rnccg.comms@nhs.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png@01D3D31A.0CF1A5D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1424F-070A-4FAF-B631-4B874DD4C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8924</CharactersWithSpaces>
  <SharedDoc>false</SharedDoc>
  <HLinks>
    <vt:vector size="24" baseType="variant">
      <vt:variant>
        <vt:i4>786537</vt:i4>
      </vt:variant>
      <vt:variant>
        <vt:i4>9</vt:i4>
      </vt:variant>
      <vt:variant>
        <vt:i4>0</vt:i4>
      </vt:variant>
      <vt:variant>
        <vt:i4>5</vt:i4>
      </vt:variant>
      <vt:variant>
        <vt:lpwstr>mailto:barnccg.comms@nhs.net</vt:lpwstr>
      </vt:variant>
      <vt:variant>
        <vt:lpwstr/>
      </vt:variant>
      <vt:variant>
        <vt:i4>1900585</vt:i4>
      </vt:variant>
      <vt:variant>
        <vt:i4>6</vt:i4>
      </vt:variant>
      <vt:variant>
        <vt:i4>0</vt:i4>
      </vt:variant>
      <vt:variant>
        <vt:i4>5</vt:i4>
      </vt:variant>
      <vt:variant>
        <vt:lpwstr>mailto:kirstywaknell@nhs.net</vt:lpwstr>
      </vt:variant>
      <vt:variant>
        <vt:lpwstr/>
      </vt:variant>
      <vt:variant>
        <vt:i4>3014677</vt:i4>
      </vt:variant>
      <vt:variant>
        <vt:i4>3</vt:i4>
      </vt:variant>
      <vt:variant>
        <vt:i4>0</vt:i4>
      </vt:variant>
      <vt:variant>
        <vt:i4>5</vt:i4>
      </vt:variant>
      <vt:variant>
        <vt:lpwstr>mailto:emma.bradshaw1@nhs.net</vt:lpwstr>
      </vt:variant>
      <vt:variant>
        <vt:lpwstr/>
      </vt:variant>
      <vt:variant>
        <vt:i4>3604569</vt:i4>
      </vt:variant>
      <vt:variant>
        <vt:i4>2125</vt:i4>
      </vt:variant>
      <vt:variant>
        <vt:i4>1025</vt:i4>
      </vt:variant>
      <vt:variant>
        <vt:i4>1</vt:i4>
      </vt:variant>
      <vt:variant>
        <vt:lpwstr>cid:image001.png@01D3D31A.0CF1A5D0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Bradshaw</dc:creator>
  <cp:lastModifiedBy>KirstyWaknell</cp:lastModifiedBy>
  <cp:revision>3</cp:revision>
  <dcterms:created xsi:type="dcterms:W3CDTF">2019-03-04T15:12:00Z</dcterms:created>
  <dcterms:modified xsi:type="dcterms:W3CDTF">2019-03-04T15:14:00Z</dcterms:modified>
</cp:coreProperties>
</file>