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2C29B7" w:rsidRPr="0094629F" w:rsidTr="00D16FB8">
        <w:tc>
          <w:tcPr>
            <w:tcW w:w="10173" w:type="dxa"/>
            <w:shd w:val="clear" w:color="auto" w:fill="auto"/>
          </w:tcPr>
          <w:p w:rsidR="002C29B7" w:rsidRPr="0094629F" w:rsidRDefault="002C29B7" w:rsidP="00D16FB8">
            <w:pPr>
              <w:spacing w:after="0" w:line="240" w:lineRule="auto"/>
              <w:jc w:val="center"/>
              <w:rPr>
                <w:rFonts w:ascii="Arial" w:eastAsia="Times New Roman" w:hAnsi="Arial" w:cs="Arial"/>
                <w:b/>
                <w:sz w:val="24"/>
                <w:szCs w:val="24"/>
                <w:lang w:eastAsia="en-GB"/>
              </w:rPr>
            </w:pPr>
          </w:p>
          <w:p w:rsidR="002C29B7" w:rsidRPr="0094629F" w:rsidRDefault="002C29B7" w:rsidP="00D16FB8">
            <w:pPr>
              <w:spacing w:after="0" w:line="240" w:lineRule="auto"/>
              <w:jc w:val="center"/>
              <w:rPr>
                <w:rFonts w:ascii="Arial" w:eastAsia="Times New Roman" w:hAnsi="Arial" w:cs="Arial"/>
                <w:b/>
                <w:sz w:val="24"/>
                <w:szCs w:val="24"/>
                <w:lang w:eastAsia="en-GB"/>
              </w:rPr>
            </w:pPr>
            <w:r w:rsidRPr="0094629F">
              <w:rPr>
                <w:rFonts w:ascii="Arial" w:eastAsia="Times New Roman" w:hAnsi="Arial" w:cs="Arial"/>
                <w:b/>
                <w:sz w:val="24"/>
                <w:szCs w:val="24"/>
                <w:lang w:eastAsia="en-GB"/>
              </w:rPr>
              <w:t xml:space="preserve">FREEDOM OF INFORMATION REQUESTS </w:t>
            </w:r>
            <w:r w:rsidR="00AD2324">
              <w:rPr>
                <w:rFonts w:ascii="Arial" w:eastAsia="Times New Roman" w:hAnsi="Arial" w:cs="Arial"/>
                <w:b/>
                <w:sz w:val="24"/>
                <w:szCs w:val="24"/>
                <w:lang w:eastAsia="en-GB"/>
              </w:rPr>
              <w:t>OCTOBER 2018</w:t>
            </w:r>
          </w:p>
          <w:p w:rsidR="002C29B7" w:rsidRPr="0094629F" w:rsidRDefault="002C29B7" w:rsidP="00D16FB8">
            <w:pPr>
              <w:spacing w:after="0" w:line="240" w:lineRule="auto"/>
              <w:jc w:val="center"/>
              <w:rPr>
                <w:rFonts w:ascii="Arial" w:eastAsia="Times New Roman" w:hAnsi="Arial" w:cs="Arial"/>
                <w:b/>
                <w:sz w:val="24"/>
                <w:szCs w:val="24"/>
                <w:lang w:eastAsia="en-GB"/>
              </w:rPr>
            </w:pPr>
          </w:p>
        </w:tc>
      </w:tr>
    </w:tbl>
    <w:p w:rsidR="00D16FB8" w:rsidRPr="0094629F" w:rsidRDefault="00D16FB8"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AD232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AD2324">
              <w:rPr>
                <w:rFonts w:ascii="Arial" w:hAnsi="Arial" w:cs="Arial"/>
                <w:b/>
                <w:sz w:val="24"/>
                <w:szCs w:val="24"/>
              </w:rPr>
              <w:t>1170</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AD2324">
              <w:rPr>
                <w:rFonts w:ascii="Arial" w:hAnsi="Arial" w:cs="Arial"/>
                <w:b/>
                <w:sz w:val="24"/>
                <w:szCs w:val="24"/>
              </w:rPr>
              <w:t>02 October 2018</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713F00" w:rsidRDefault="005C4950" w:rsidP="00724004">
            <w:pPr>
              <w:rPr>
                <w:rFonts w:ascii="Arial" w:hAnsi="Arial" w:cs="Arial"/>
                <w:b/>
                <w:sz w:val="24"/>
                <w:szCs w:val="24"/>
              </w:rPr>
            </w:pPr>
            <w:r w:rsidRPr="00713F00">
              <w:rPr>
                <w:rFonts w:ascii="Arial" w:hAnsi="Arial" w:cs="Arial"/>
                <w:b/>
                <w:sz w:val="24"/>
                <w:szCs w:val="24"/>
              </w:rPr>
              <w:t>Request :</w:t>
            </w:r>
          </w:p>
          <w:p w:rsidR="00AD2324" w:rsidRPr="00AD2324" w:rsidRDefault="00AD2324" w:rsidP="00AD2324">
            <w:pPr>
              <w:rPr>
                <w:rFonts w:ascii="Arial" w:hAnsi="Arial" w:cs="Arial"/>
                <w:sz w:val="24"/>
              </w:rPr>
            </w:pPr>
            <w:r w:rsidRPr="00AD2324">
              <w:rPr>
                <w:rFonts w:ascii="Arial" w:hAnsi="Arial" w:cs="Arial"/>
                <w:sz w:val="24"/>
              </w:rPr>
              <w:t>Name of CCG area:</w:t>
            </w:r>
          </w:p>
          <w:p w:rsidR="00AD2324" w:rsidRPr="00AD2324" w:rsidRDefault="00AD2324" w:rsidP="00AD2324">
            <w:pPr>
              <w:rPr>
                <w:rFonts w:ascii="Arial" w:hAnsi="Arial" w:cs="Arial"/>
                <w:sz w:val="24"/>
              </w:rPr>
            </w:pPr>
            <w:r w:rsidRPr="00AD2324">
              <w:rPr>
                <w:rFonts w:ascii="Arial" w:hAnsi="Arial" w:cs="Arial"/>
                <w:sz w:val="24"/>
              </w:rPr>
              <w:t xml:space="preserve">Name of Main Mental Health Provider: </w:t>
            </w:r>
          </w:p>
          <w:p w:rsidR="00AD2324" w:rsidRPr="00AD2324" w:rsidRDefault="00AD2324" w:rsidP="00AD2324">
            <w:pPr>
              <w:rPr>
                <w:rFonts w:ascii="Arial" w:hAnsi="Arial" w:cs="Arial"/>
                <w:sz w:val="24"/>
              </w:rPr>
            </w:pPr>
            <w:r w:rsidRPr="00AD2324">
              <w:rPr>
                <w:rFonts w:ascii="Arial" w:hAnsi="Arial" w:cs="Arial"/>
                <w:sz w:val="24"/>
              </w:rPr>
              <w:t>Contract duration: From: mm/</w:t>
            </w:r>
            <w:proofErr w:type="spellStart"/>
            <w:r w:rsidRPr="00AD2324">
              <w:rPr>
                <w:rFonts w:ascii="Arial" w:hAnsi="Arial" w:cs="Arial"/>
                <w:sz w:val="24"/>
              </w:rPr>
              <w:t>yyyy</w:t>
            </w:r>
            <w:proofErr w:type="spellEnd"/>
            <w:r w:rsidRPr="00AD2324">
              <w:rPr>
                <w:rFonts w:ascii="Arial" w:hAnsi="Arial" w:cs="Arial"/>
                <w:sz w:val="24"/>
              </w:rPr>
              <w:t xml:space="preserve"> To: mm/</w:t>
            </w:r>
            <w:proofErr w:type="spellStart"/>
            <w:r w:rsidRPr="00AD2324">
              <w:rPr>
                <w:rFonts w:ascii="Arial" w:hAnsi="Arial" w:cs="Arial"/>
                <w:sz w:val="24"/>
              </w:rPr>
              <w:t>yyyy</w:t>
            </w:r>
            <w:proofErr w:type="spellEnd"/>
          </w:p>
          <w:p w:rsidR="00713F00" w:rsidRPr="00AD2324" w:rsidRDefault="00AD2324" w:rsidP="00AD2324">
            <w:pPr>
              <w:rPr>
                <w:rFonts w:ascii="Arial" w:hAnsi="Arial" w:cs="Arial"/>
                <w:b/>
                <w:sz w:val="28"/>
                <w:szCs w:val="24"/>
              </w:rPr>
            </w:pPr>
            <w:r w:rsidRPr="00AD2324">
              <w:rPr>
                <w:rFonts w:ascii="Arial" w:hAnsi="Arial" w:cs="Arial"/>
                <w:sz w:val="24"/>
              </w:rPr>
              <w:t xml:space="preserve">Date last time statutory MH services last tendered: </w:t>
            </w:r>
            <w:proofErr w:type="spellStart"/>
            <w:r w:rsidRPr="00AD2324">
              <w:rPr>
                <w:rFonts w:ascii="Arial" w:hAnsi="Arial" w:cs="Arial"/>
                <w:sz w:val="24"/>
              </w:rPr>
              <w:t>dd</w:t>
            </w:r>
            <w:proofErr w:type="spellEnd"/>
            <w:r w:rsidRPr="00AD2324">
              <w:rPr>
                <w:rFonts w:ascii="Arial" w:hAnsi="Arial" w:cs="Arial"/>
                <w:sz w:val="24"/>
              </w:rPr>
              <w:t xml:space="preserve"> /mm/</w:t>
            </w:r>
            <w:proofErr w:type="spellStart"/>
            <w:r w:rsidRPr="00AD2324">
              <w:rPr>
                <w:rFonts w:ascii="Arial" w:hAnsi="Arial" w:cs="Arial"/>
                <w:sz w:val="24"/>
              </w:rPr>
              <w:t>yyyy</w:t>
            </w:r>
            <w:proofErr w:type="spellEnd"/>
            <w:r w:rsidR="00F63617" w:rsidRPr="00AD2324">
              <w:rPr>
                <w:rFonts w:ascii="Arial" w:hAnsi="Arial" w:cs="Arial"/>
                <w:sz w:val="24"/>
              </w:rPr>
              <w:t xml:space="preserve">   </w:t>
            </w:r>
          </w:p>
          <w:p w:rsidR="005C4950" w:rsidRPr="00713F00" w:rsidRDefault="005C4950" w:rsidP="001B0359">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E82C4F" w:rsidRDefault="00E82C4F" w:rsidP="00E82C4F">
            <w:pPr>
              <w:pStyle w:val="NormalWeb"/>
              <w:spacing w:before="0" w:beforeAutospacing="0" w:after="0" w:afterAutospacing="0"/>
              <w:rPr>
                <w:rFonts w:ascii="Arial" w:hAnsi="Arial" w:cs="Arial"/>
                <w:lang w:val="en"/>
              </w:rPr>
            </w:pPr>
            <w:r>
              <w:rPr>
                <w:rFonts w:ascii="Arial" w:hAnsi="Arial" w:cs="Arial"/>
                <w:lang w:val="en"/>
              </w:rPr>
              <w:t>Name of CCG area:</w:t>
            </w:r>
            <w:r>
              <w:rPr>
                <w:rFonts w:ascii="Arial" w:hAnsi="Arial" w:cs="Arial"/>
                <w:color w:val="1F497D"/>
                <w:lang w:val="en"/>
              </w:rPr>
              <w:t xml:space="preserve"> </w:t>
            </w:r>
            <w:r>
              <w:rPr>
                <w:rFonts w:ascii="Arial" w:hAnsi="Arial" w:cs="Arial"/>
                <w:color w:val="FF0000"/>
                <w:lang w:val="en"/>
              </w:rPr>
              <w:t>Barnsley CCG</w:t>
            </w:r>
          </w:p>
          <w:p w:rsidR="00E82C4F" w:rsidRDefault="00E82C4F" w:rsidP="00E82C4F">
            <w:pPr>
              <w:pStyle w:val="NormalWeb"/>
              <w:spacing w:before="0" w:beforeAutospacing="0" w:after="0" w:afterAutospacing="0"/>
              <w:rPr>
                <w:rFonts w:ascii="Arial" w:hAnsi="Arial" w:cs="Arial"/>
                <w:lang w:val="en"/>
              </w:rPr>
            </w:pPr>
            <w:r>
              <w:rPr>
                <w:rFonts w:ascii="Arial" w:hAnsi="Arial" w:cs="Arial"/>
                <w:lang w:val="en"/>
              </w:rPr>
              <w:t xml:space="preserve">Name of Main Mental Health Provider: </w:t>
            </w:r>
            <w:r>
              <w:rPr>
                <w:rFonts w:ascii="Arial" w:hAnsi="Arial" w:cs="Arial"/>
                <w:color w:val="FF0000"/>
                <w:lang w:val="en"/>
              </w:rPr>
              <w:t>South West Yorkshire Partnership NHS Foundation Trust</w:t>
            </w:r>
          </w:p>
          <w:p w:rsidR="00E82C4F" w:rsidRDefault="00E82C4F" w:rsidP="00E82C4F">
            <w:pPr>
              <w:pStyle w:val="NormalWeb"/>
              <w:spacing w:before="0" w:beforeAutospacing="0" w:after="0" w:afterAutospacing="0"/>
              <w:rPr>
                <w:rFonts w:ascii="Arial" w:hAnsi="Arial" w:cs="Arial"/>
                <w:lang w:val="en"/>
              </w:rPr>
            </w:pPr>
            <w:r>
              <w:rPr>
                <w:rFonts w:ascii="Arial" w:hAnsi="Arial" w:cs="Arial"/>
                <w:lang w:val="en"/>
              </w:rPr>
              <w:t>Contract duration: From: mm/</w:t>
            </w:r>
            <w:proofErr w:type="spellStart"/>
            <w:r>
              <w:rPr>
                <w:rFonts w:ascii="Arial" w:hAnsi="Arial" w:cs="Arial"/>
                <w:lang w:val="en"/>
              </w:rPr>
              <w:t>yyyy</w:t>
            </w:r>
            <w:proofErr w:type="spellEnd"/>
            <w:r>
              <w:rPr>
                <w:rFonts w:ascii="Arial" w:hAnsi="Arial" w:cs="Arial"/>
                <w:lang w:val="en"/>
              </w:rPr>
              <w:t xml:space="preserve"> To: mm/</w:t>
            </w:r>
            <w:proofErr w:type="spellStart"/>
            <w:r>
              <w:rPr>
                <w:rFonts w:ascii="Arial" w:hAnsi="Arial" w:cs="Arial"/>
                <w:lang w:val="en"/>
              </w:rPr>
              <w:t>yyyy</w:t>
            </w:r>
            <w:proofErr w:type="spellEnd"/>
            <w:r>
              <w:rPr>
                <w:rFonts w:ascii="Arial" w:hAnsi="Arial" w:cs="Arial"/>
                <w:color w:val="1F497D"/>
                <w:lang w:val="en"/>
              </w:rPr>
              <w:t xml:space="preserve"> </w:t>
            </w:r>
            <w:r>
              <w:rPr>
                <w:rFonts w:ascii="Arial" w:hAnsi="Arial" w:cs="Arial"/>
                <w:color w:val="FF0000"/>
                <w:lang w:val="en"/>
              </w:rPr>
              <w:t>April 2018 to March 2020</w:t>
            </w:r>
          </w:p>
          <w:p w:rsidR="00E82C4F" w:rsidRDefault="00E82C4F" w:rsidP="00E82C4F">
            <w:pPr>
              <w:pStyle w:val="NormalWeb"/>
              <w:spacing w:before="0" w:beforeAutospacing="0" w:after="0" w:afterAutospacing="0"/>
              <w:rPr>
                <w:rFonts w:ascii="Arial" w:hAnsi="Arial" w:cs="Arial"/>
                <w:lang w:val="en"/>
              </w:rPr>
            </w:pPr>
            <w:r>
              <w:rPr>
                <w:rFonts w:ascii="Arial" w:hAnsi="Arial" w:cs="Arial"/>
                <w:lang w:val="en"/>
              </w:rPr>
              <w:t xml:space="preserve">Date last time statutory MH services last tendered: </w:t>
            </w:r>
            <w:proofErr w:type="spellStart"/>
            <w:r>
              <w:rPr>
                <w:rFonts w:ascii="Arial" w:hAnsi="Arial" w:cs="Arial"/>
                <w:lang w:val="en"/>
              </w:rPr>
              <w:t>dd</w:t>
            </w:r>
            <w:proofErr w:type="spellEnd"/>
            <w:r>
              <w:rPr>
                <w:rFonts w:ascii="Arial" w:hAnsi="Arial" w:cs="Arial"/>
                <w:lang w:val="en"/>
              </w:rPr>
              <w:t xml:space="preserve"> /mm/</w:t>
            </w:r>
            <w:proofErr w:type="spellStart"/>
            <w:r>
              <w:rPr>
                <w:rFonts w:ascii="Arial" w:hAnsi="Arial" w:cs="Arial"/>
                <w:lang w:val="en"/>
              </w:rPr>
              <w:t>yyyy</w:t>
            </w:r>
            <w:proofErr w:type="spellEnd"/>
            <w:r>
              <w:rPr>
                <w:rFonts w:ascii="Arial" w:hAnsi="Arial" w:cs="Arial"/>
                <w:color w:val="1F497D"/>
                <w:lang w:val="en"/>
              </w:rPr>
              <w:t xml:space="preserve"> </w:t>
            </w:r>
            <w:r>
              <w:rPr>
                <w:rFonts w:ascii="Arial" w:hAnsi="Arial" w:cs="Arial"/>
                <w:color w:val="FF0000"/>
                <w:lang w:val="en"/>
              </w:rPr>
              <w:t>not tendered since becoming CCG in April 2013</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AD2324" w:rsidRPr="0094629F" w:rsidTr="00A66B50">
        <w:tc>
          <w:tcPr>
            <w:tcW w:w="5068" w:type="dxa"/>
          </w:tcPr>
          <w:p w:rsidR="00AD2324" w:rsidRPr="0094629F" w:rsidRDefault="00AD2324" w:rsidP="00A66B50">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F46C7B">
              <w:rPr>
                <w:rFonts w:ascii="Arial" w:hAnsi="Arial" w:cs="Arial"/>
                <w:b/>
                <w:sz w:val="24"/>
                <w:szCs w:val="24"/>
              </w:rPr>
              <w:t>1171</w:t>
            </w:r>
          </w:p>
        </w:tc>
        <w:tc>
          <w:tcPr>
            <w:tcW w:w="5069" w:type="dxa"/>
          </w:tcPr>
          <w:p w:rsidR="00AD2324" w:rsidRPr="0094629F" w:rsidRDefault="00AD2324" w:rsidP="00A66B50">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F46C7B">
              <w:rPr>
                <w:rFonts w:ascii="Arial" w:hAnsi="Arial" w:cs="Arial"/>
                <w:b/>
                <w:sz w:val="24"/>
                <w:szCs w:val="24"/>
              </w:rPr>
              <w:t>03 October 2018</w:t>
            </w:r>
          </w:p>
          <w:p w:rsidR="00AD2324" w:rsidRPr="0094629F" w:rsidRDefault="00AD2324" w:rsidP="00A66B50">
            <w:pPr>
              <w:rPr>
                <w:rFonts w:ascii="Arial" w:hAnsi="Arial" w:cs="Arial"/>
                <w:b/>
                <w:sz w:val="24"/>
                <w:szCs w:val="24"/>
              </w:rPr>
            </w:pPr>
          </w:p>
        </w:tc>
      </w:tr>
      <w:tr w:rsidR="00AD2324" w:rsidRPr="0094629F" w:rsidTr="00A66B50">
        <w:tc>
          <w:tcPr>
            <w:tcW w:w="10137" w:type="dxa"/>
            <w:gridSpan w:val="2"/>
          </w:tcPr>
          <w:p w:rsidR="00AD2324" w:rsidRDefault="00AD2324" w:rsidP="00A66B50">
            <w:pPr>
              <w:rPr>
                <w:rFonts w:ascii="Arial" w:hAnsi="Arial" w:cs="Arial"/>
                <w:b/>
                <w:sz w:val="24"/>
                <w:szCs w:val="24"/>
              </w:rPr>
            </w:pPr>
            <w:r w:rsidRPr="00713F00">
              <w:rPr>
                <w:rFonts w:ascii="Arial" w:hAnsi="Arial" w:cs="Arial"/>
                <w:b/>
                <w:sz w:val="24"/>
                <w:szCs w:val="24"/>
              </w:rPr>
              <w:t>Request :</w:t>
            </w:r>
          </w:p>
          <w:p w:rsidR="00F46C7B" w:rsidRPr="00713F00" w:rsidRDefault="00F46C7B" w:rsidP="00A66B50">
            <w:pPr>
              <w:rPr>
                <w:rFonts w:ascii="Arial" w:hAnsi="Arial" w:cs="Arial"/>
                <w:b/>
                <w:sz w:val="24"/>
                <w:szCs w:val="24"/>
              </w:rPr>
            </w:pPr>
          </w:p>
          <w:p w:rsidR="00AD2324" w:rsidRPr="00713F00" w:rsidRDefault="00AD2324" w:rsidP="00A66B50">
            <w:pPr>
              <w:rPr>
                <w:rFonts w:ascii="Arial" w:hAnsi="Arial" w:cs="Arial"/>
                <w:b/>
                <w:sz w:val="24"/>
                <w:szCs w:val="24"/>
              </w:rPr>
            </w:pPr>
            <w:r>
              <w:t xml:space="preserve">   </w:t>
            </w:r>
            <w:bookmarkStart w:id="0" w:name="_MON_1600152829"/>
            <w:bookmarkEnd w:id="0"/>
            <w:r w:rsidR="00F46C7B">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12" ShapeID="_x0000_i1025" DrawAspect="Icon" ObjectID="_1612697818" r:id="rId9">
                  <o:FieldCodes>\s</o:FieldCodes>
                </o:OLEObject>
              </w:object>
            </w:r>
          </w:p>
          <w:p w:rsidR="00AD2324" w:rsidRPr="00713F00" w:rsidRDefault="00AD2324" w:rsidP="00A66B50">
            <w:pPr>
              <w:rPr>
                <w:rFonts w:ascii="Arial" w:hAnsi="Arial" w:cs="Arial"/>
                <w:sz w:val="24"/>
                <w:szCs w:val="24"/>
              </w:rPr>
            </w:pPr>
          </w:p>
        </w:tc>
      </w:tr>
      <w:tr w:rsidR="00AD2324" w:rsidRPr="0094629F" w:rsidTr="00A66B50">
        <w:tc>
          <w:tcPr>
            <w:tcW w:w="10137" w:type="dxa"/>
            <w:gridSpan w:val="2"/>
          </w:tcPr>
          <w:p w:rsidR="00AD2324" w:rsidRPr="0094629F" w:rsidRDefault="00AD2324" w:rsidP="00A66B50">
            <w:pPr>
              <w:rPr>
                <w:rFonts w:ascii="Arial" w:hAnsi="Arial" w:cs="Arial"/>
                <w:b/>
                <w:sz w:val="24"/>
                <w:szCs w:val="24"/>
              </w:rPr>
            </w:pPr>
            <w:r w:rsidRPr="0094629F">
              <w:rPr>
                <w:rFonts w:ascii="Arial" w:hAnsi="Arial" w:cs="Arial"/>
                <w:b/>
                <w:sz w:val="24"/>
                <w:szCs w:val="24"/>
              </w:rPr>
              <w:t>Response :</w:t>
            </w:r>
          </w:p>
          <w:p w:rsidR="005F3B31" w:rsidRPr="005F3B31" w:rsidRDefault="005F3B31" w:rsidP="005F3B31">
            <w:pPr>
              <w:rPr>
                <w:rFonts w:ascii="Arial" w:hAnsi="Arial" w:cs="Arial"/>
                <w:sz w:val="24"/>
                <w:szCs w:val="24"/>
              </w:rPr>
            </w:pPr>
            <w:r w:rsidRPr="005F3B31">
              <w:rPr>
                <w:rFonts w:ascii="Arial" w:hAnsi="Arial" w:cs="Arial"/>
                <w:sz w:val="24"/>
                <w:szCs w:val="24"/>
              </w:rPr>
              <w:t xml:space="preserve">Name of organisation: </w:t>
            </w:r>
            <w:r w:rsidRPr="00A260C1">
              <w:rPr>
                <w:rFonts w:ascii="Arial" w:hAnsi="Arial" w:cs="Arial"/>
                <w:color w:val="FF0000"/>
                <w:sz w:val="24"/>
                <w:szCs w:val="24"/>
              </w:rPr>
              <w:t>NHS Barnsley CCG</w:t>
            </w:r>
          </w:p>
          <w:p w:rsidR="005F3B31" w:rsidRPr="005F3B31" w:rsidRDefault="005F3B31" w:rsidP="00A260C1">
            <w:pPr>
              <w:rPr>
                <w:rFonts w:ascii="Arial" w:hAnsi="Arial" w:cs="Arial"/>
                <w:sz w:val="24"/>
                <w:szCs w:val="24"/>
              </w:rPr>
            </w:pPr>
            <w:r w:rsidRPr="005F3B31">
              <w:rPr>
                <w:rFonts w:ascii="Arial" w:hAnsi="Arial" w:cs="Arial"/>
                <w:sz w:val="24"/>
                <w:szCs w:val="24"/>
              </w:rPr>
              <w:t xml:space="preserve"> </w:t>
            </w:r>
          </w:p>
          <w:p w:rsidR="005F3B31" w:rsidRPr="005F3B31" w:rsidRDefault="005F3B31" w:rsidP="005F3B31">
            <w:pPr>
              <w:rPr>
                <w:rFonts w:ascii="Arial" w:hAnsi="Arial" w:cs="Arial"/>
                <w:sz w:val="24"/>
                <w:szCs w:val="24"/>
              </w:rPr>
            </w:pPr>
            <w:r w:rsidRPr="005F3B31">
              <w:rPr>
                <w:rFonts w:ascii="Arial" w:hAnsi="Arial" w:cs="Arial"/>
                <w:sz w:val="24"/>
                <w:szCs w:val="24"/>
              </w:rPr>
              <w:t>1.     What is your NHS organisation’s catchment population?</w:t>
            </w:r>
          </w:p>
          <w:p w:rsidR="005F3B31" w:rsidRPr="00A60F7E" w:rsidRDefault="005F3B31" w:rsidP="005F3B31">
            <w:pPr>
              <w:rPr>
                <w:rFonts w:ascii="Arial" w:hAnsi="Arial" w:cs="Arial"/>
                <w:color w:val="FF0000"/>
                <w:sz w:val="24"/>
                <w:szCs w:val="24"/>
              </w:rPr>
            </w:pPr>
            <w:r w:rsidRPr="00A60F7E">
              <w:rPr>
                <w:rFonts w:ascii="Arial" w:hAnsi="Arial" w:cs="Arial"/>
                <w:color w:val="FF0000"/>
                <w:sz w:val="24"/>
                <w:szCs w:val="24"/>
              </w:rPr>
              <w:t xml:space="preserve"> Circa 250,000</w:t>
            </w:r>
          </w:p>
          <w:p w:rsidR="005F3B31" w:rsidRPr="005F3B31" w:rsidRDefault="005F3B31" w:rsidP="005F3B31">
            <w:pPr>
              <w:rPr>
                <w:rFonts w:ascii="Arial" w:hAnsi="Arial" w:cs="Arial"/>
                <w:sz w:val="24"/>
                <w:szCs w:val="24"/>
              </w:rPr>
            </w:pPr>
            <w:r w:rsidRPr="005F3B31">
              <w:rPr>
                <w:rFonts w:ascii="Arial" w:hAnsi="Arial" w:cs="Arial"/>
                <w:sz w:val="24"/>
                <w:szCs w:val="24"/>
              </w:rPr>
              <w:t>2.     Does your organisation provide healthcare services for people diagnosed with MND?</w:t>
            </w:r>
          </w:p>
          <w:p w:rsidR="005F3B31" w:rsidRPr="005F3B31" w:rsidRDefault="005F3B31" w:rsidP="005F3B31">
            <w:pPr>
              <w:rPr>
                <w:rFonts w:ascii="Arial" w:hAnsi="Arial" w:cs="Arial"/>
                <w:sz w:val="24"/>
                <w:szCs w:val="24"/>
              </w:rPr>
            </w:pPr>
            <w:r w:rsidRPr="005F3B31">
              <w:rPr>
                <w:rFonts w:ascii="Arial" w:hAnsi="Arial" w:cs="Arial"/>
                <w:sz w:val="24"/>
                <w:szCs w:val="24"/>
              </w:rPr>
              <w:t xml:space="preserve"> </w:t>
            </w:r>
            <w:r w:rsidRPr="00A60F7E">
              <w:rPr>
                <w:rFonts w:ascii="Arial" w:hAnsi="Arial" w:cs="Arial"/>
                <w:color w:val="FF0000"/>
                <w:sz w:val="24"/>
                <w:szCs w:val="24"/>
              </w:rPr>
              <w:t>NO</w:t>
            </w:r>
            <w:r w:rsidRPr="005F3B31">
              <w:rPr>
                <w:rFonts w:ascii="Arial" w:hAnsi="Arial" w:cs="Arial"/>
                <w:sz w:val="24"/>
                <w:szCs w:val="24"/>
              </w:rPr>
              <w:t xml:space="preserve"> </w:t>
            </w:r>
          </w:p>
          <w:p w:rsidR="005F3B31" w:rsidRPr="005F3B31" w:rsidRDefault="005F3B31" w:rsidP="005F3B31">
            <w:pPr>
              <w:rPr>
                <w:rFonts w:ascii="Arial" w:hAnsi="Arial" w:cs="Arial"/>
                <w:sz w:val="24"/>
                <w:szCs w:val="24"/>
              </w:rPr>
            </w:pPr>
            <w:r w:rsidRPr="005F3B31">
              <w:rPr>
                <w:rFonts w:ascii="Arial" w:hAnsi="Arial" w:cs="Arial"/>
                <w:sz w:val="24"/>
                <w:szCs w:val="24"/>
              </w:rPr>
              <w:t>3.     If no, where do patients with MND in your catchment population access healthcare services? If your organisation does not provide healthcare services for people diagnosed with MND, please go to question 15.</w:t>
            </w:r>
          </w:p>
          <w:p w:rsidR="005F3B31" w:rsidRPr="005F3B31" w:rsidRDefault="005F3B31" w:rsidP="005F3B31">
            <w:pPr>
              <w:rPr>
                <w:rFonts w:ascii="Arial" w:hAnsi="Arial" w:cs="Arial"/>
                <w:sz w:val="24"/>
                <w:szCs w:val="24"/>
              </w:rPr>
            </w:pPr>
            <w:r w:rsidRPr="005F3B31">
              <w:rPr>
                <w:rFonts w:ascii="Arial" w:hAnsi="Arial" w:cs="Arial"/>
                <w:sz w:val="24"/>
                <w:szCs w:val="24"/>
              </w:rPr>
              <w:t xml:space="preserve"> </w:t>
            </w:r>
          </w:p>
          <w:p w:rsidR="005F3B31" w:rsidRPr="005F3B31" w:rsidRDefault="005F3B31" w:rsidP="005F3B31">
            <w:pPr>
              <w:rPr>
                <w:rFonts w:ascii="Arial" w:hAnsi="Arial" w:cs="Arial"/>
                <w:sz w:val="24"/>
                <w:szCs w:val="24"/>
              </w:rPr>
            </w:pPr>
            <w:r w:rsidRPr="005F3B31">
              <w:rPr>
                <w:rFonts w:ascii="Arial" w:hAnsi="Arial" w:cs="Arial"/>
                <w:sz w:val="24"/>
                <w:szCs w:val="24"/>
              </w:rPr>
              <w:t>4.     If yes, what is your NHS organisation’s catchment population for MND services (if different to Q1)?</w:t>
            </w:r>
          </w:p>
          <w:p w:rsidR="005F3B31" w:rsidRPr="005F3B31" w:rsidRDefault="005F3B31" w:rsidP="005F3B31">
            <w:pPr>
              <w:rPr>
                <w:rFonts w:ascii="Arial" w:hAnsi="Arial" w:cs="Arial"/>
                <w:sz w:val="24"/>
                <w:szCs w:val="24"/>
              </w:rPr>
            </w:pPr>
            <w:r w:rsidRPr="005F3B31">
              <w:rPr>
                <w:rFonts w:ascii="Arial" w:hAnsi="Arial" w:cs="Arial"/>
                <w:sz w:val="24"/>
                <w:szCs w:val="24"/>
              </w:rPr>
              <w:t xml:space="preserve"> </w:t>
            </w:r>
          </w:p>
          <w:p w:rsidR="005F3B31" w:rsidRPr="005F3B31" w:rsidRDefault="005F3B31" w:rsidP="005F3B31">
            <w:pPr>
              <w:rPr>
                <w:rFonts w:ascii="Arial" w:hAnsi="Arial" w:cs="Arial"/>
                <w:sz w:val="24"/>
                <w:szCs w:val="24"/>
              </w:rPr>
            </w:pPr>
            <w:r w:rsidRPr="005F3B31">
              <w:rPr>
                <w:rFonts w:ascii="Arial" w:hAnsi="Arial" w:cs="Arial"/>
                <w:sz w:val="24"/>
                <w:szCs w:val="24"/>
              </w:rPr>
              <w:t>5.     How many newly diagnosed patients with MND were referred to the organisation in each of the last three years?</w:t>
            </w:r>
          </w:p>
          <w:p w:rsidR="005F3B31" w:rsidRPr="005F3B31" w:rsidRDefault="005F3B31" w:rsidP="005F3B31">
            <w:pPr>
              <w:rPr>
                <w:rFonts w:ascii="Arial" w:hAnsi="Arial" w:cs="Arial"/>
                <w:sz w:val="24"/>
                <w:szCs w:val="24"/>
              </w:rPr>
            </w:pPr>
            <w:r w:rsidRPr="005F3B31">
              <w:rPr>
                <w:rFonts w:ascii="Arial" w:hAnsi="Arial" w:cs="Arial"/>
                <w:sz w:val="24"/>
                <w:szCs w:val="24"/>
              </w:rPr>
              <w:t>a.     2017</w:t>
            </w:r>
          </w:p>
          <w:p w:rsidR="005F3B31" w:rsidRPr="005F3B31" w:rsidRDefault="005F3B31" w:rsidP="005F3B31">
            <w:pPr>
              <w:rPr>
                <w:rFonts w:ascii="Arial" w:hAnsi="Arial" w:cs="Arial"/>
                <w:sz w:val="24"/>
                <w:szCs w:val="24"/>
              </w:rPr>
            </w:pPr>
            <w:r w:rsidRPr="005F3B31">
              <w:rPr>
                <w:rFonts w:ascii="Arial" w:hAnsi="Arial" w:cs="Arial"/>
                <w:sz w:val="24"/>
                <w:szCs w:val="24"/>
              </w:rPr>
              <w:t>b.    2016</w:t>
            </w:r>
          </w:p>
          <w:p w:rsidR="005F3B31" w:rsidRPr="005F3B31" w:rsidRDefault="005F3B31" w:rsidP="005F3B31">
            <w:pPr>
              <w:rPr>
                <w:rFonts w:ascii="Arial" w:hAnsi="Arial" w:cs="Arial"/>
                <w:sz w:val="24"/>
                <w:szCs w:val="24"/>
              </w:rPr>
            </w:pPr>
            <w:r w:rsidRPr="005F3B31">
              <w:rPr>
                <w:rFonts w:ascii="Arial" w:hAnsi="Arial" w:cs="Arial"/>
                <w:sz w:val="24"/>
                <w:szCs w:val="24"/>
              </w:rPr>
              <w:t>c.     2015</w:t>
            </w:r>
          </w:p>
          <w:p w:rsidR="005F3B31" w:rsidRPr="005F3B31" w:rsidRDefault="005F3B31" w:rsidP="005F3B31">
            <w:pPr>
              <w:rPr>
                <w:rFonts w:ascii="Arial" w:hAnsi="Arial" w:cs="Arial"/>
                <w:sz w:val="24"/>
                <w:szCs w:val="24"/>
              </w:rPr>
            </w:pPr>
            <w:r w:rsidRPr="005F3B31">
              <w:rPr>
                <w:rFonts w:ascii="Arial" w:hAnsi="Arial" w:cs="Arial"/>
                <w:sz w:val="24"/>
                <w:szCs w:val="24"/>
              </w:rPr>
              <w:t xml:space="preserve"> </w:t>
            </w:r>
          </w:p>
          <w:p w:rsidR="005F3B31" w:rsidRPr="005F3B31" w:rsidRDefault="005F3B31" w:rsidP="005F3B31">
            <w:pPr>
              <w:rPr>
                <w:rFonts w:ascii="Arial" w:hAnsi="Arial" w:cs="Arial"/>
                <w:sz w:val="24"/>
                <w:szCs w:val="24"/>
              </w:rPr>
            </w:pPr>
            <w:r w:rsidRPr="005F3B31">
              <w:rPr>
                <w:rFonts w:ascii="Arial" w:hAnsi="Arial" w:cs="Arial"/>
                <w:sz w:val="24"/>
                <w:szCs w:val="24"/>
              </w:rPr>
              <w:t>6.     What is the total number of patients with MND that are currently receiving healthcare from your organisation?</w:t>
            </w:r>
          </w:p>
          <w:p w:rsidR="005F3B31" w:rsidRPr="005F3B31" w:rsidRDefault="005F3B31" w:rsidP="005F3B31">
            <w:pPr>
              <w:rPr>
                <w:rFonts w:ascii="Arial" w:hAnsi="Arial" w:cs="Arial"/>
                <w:sz w:val="24"/>
                <w:szCs w:val="24"/>
              </w:rPr>
            </w:pPr>
            <w:r w:rsidRPr="005F3B31">
              <w:rPr>
                <w:rFonts w:ascii="Arial" w:hAnsi="Arial" w:cs="Arial"/>
                <w:sz w:val="24"/>
                <w:szCs w:val="24"/>
              </w:rPr>
              <w:t xml:space="preserve"> </w:t>
            </w:r>
          </w:p>
          <w:p w:rsidR="005F3B31" w:rsidRPr="005F3B31" w:rsidRDefault="005F3B31" w:rsidP="005F3B31">
            <w:pPr>
              <w:rPr>
                <w:rFonts w:ascii="Arial" w:hAnsi="Arial" w:cs="Arial"/>
                <w:sz w:val="24"/>
                <w:szCs w:val="24"/>
              </w:rPr>
            </w:pPr>
            <w:r w:rsidRPr="005F3B31">
              <w:rPr>
                <w:rFonts w:ascii="Arial" w:hAnsi="Arial" w:cs="Arial"/>
                <w:sz w:val="24"/>
                <w:szCs w:val="24"/>
              </w:rPr>
              <w:lastRenderedPageBreak/>
              <w:t>7.     Is your organisation a specialist care centre for MND?</w:t>
            </w:r>
          </w:p>
          <w:p w:rsidR="005F3B31" w:rsidRPr="005F3B31" w:rsidRDefault="005F3B31" w:rsidP="005F3B31">
            <w:pPr>
              <w:rPr>
                <w:rFonts w:ascii="Arial" w:hAnsi="Arial" w:cs="Arial"/>
                <w:sz w:val="24"/>
                <w:szCs w:val="24"/>
              </w:rPr>
            </w:pPr>
            <w:r w:rsidRPr="005F3B31">
              <w:rPr>
                <w:rFonts w:ascii="Arial" w:hAnsi="Arial" w:cs="Arial"/>
                <w:sz w:val="24"/>
                <w:szCs w:val="24"/>
              </w:rPr>
              <w:t xml:space="preserve"> </w:t>
            </w:r>
          </w:p>
          <w:p w:rsidR="005F3B31" w:rsidRPr="005F3B31" w:rsidRDefault="005F3B31" w:rsidP="005F3B31">
            <w:pPr>
              <w:rPr>
                <w:rFonts w:ascii="Arial" w:hAnsi="Arial" w:cs="Arial"/>
                <w:sz w:val="24"/>
                <w:szCs w:val="24"/>
              </w:rPr>
            </w:pPr>
            <w:r w:rsidRPr="005F3B31">
              <w:rPr>
                <w:rFonts w:ascii="Arial" w:hAnsi="Arial" w:cs="Arial"/>
                <w:sz w:val="24"/>
                <w:szCs w:val="24"/>
              </w:rPr>
              <w:t xml:space="preserve">8.     In your organisation, where do patients with MND access </w:t>
            </w:r>
            <w:proofErr w:type="gramStart"/>
            <w:r w:rsidRPr="005F3B31">
              <w:rPr>
                <w:rFonts w:ascii="Arial" w:hAnsi="Arial" w:cs="Arial"/>
                <w:sz w:val="24"/>
                <w:szCs w:val="24"/>
              </w:rPr>
              <w:t>services</w:t>
            </w:r>
            <w:proofErr w:type="gramEnd"/>
            <w:r w:rsidRPr="005F3B31">
              <w:rPr>
                <w:rFonts w:ascii="Arial" w:hAnsi="Arial" w:cs="Arial"/>
                <w:sz w:val="24"/>
                <w:szCs w:val="24"/>
              </w:rPr>
              <w:t xml:space="preserve"> e.g. hospital inpatient services, hospital outpatient services, community clinics, domiciliary visits?</w:t>
            </w:r>
          </w:p>
          <w:p w:rsidR="005F3B31" w:rsidRPr="005F3B31" w:rsidRDefault="005F3B31" w:rsidP="005F3B31">
            <w:pPr>
              <w:rPr>
                <w:rFonts w:ascii="Arial" w:hAnsi="Arial" w:cs="Arial"/>
                <w:sz w:val="24"/>
                <w:szCs w:val="24"/>
              </w:rPr>
            </w:pPr>
            <w:r w:rsidRPr="005F3B31">
              <w:rPr>
                <w:rFonts w:ascii="Arial" w:hAnsi="Arial" w:cs="Arial"/>
                <w:sz w:val="24"/>
                <w:szCs w:val="24"/>
              </w:rPr>
              <w:t xml:space="preserve"> </w:t>
            </w:r>
          </w:p>
          <w:p w:rsidR="005F3B31" w:rsidRPr="005F3B31" w:rsidRDefault="005F3B31" w:rsidP="005F3B31">
            <w:pPr>
              <w:rPr>
                <w:rFonts w:ascii="Arial" w:hAnsi="Arial" w:cs="Arial"/>
                <w:sz w:val="24"/>
                <w:szCs w:val="24"/>
              </w:rPr>
            </w:pPr>
            <w:r w:rsidRPr="005F3B31">
              <w:rPr>
                <w:rFonts w:ascii="Arial" w:hAnsi="Arial" w:cs="Arial"/>
                <w:sz w:val="24"/>
                <w:szCs w:val="24"/>
              </w:rPr>
              <w:t xml:space="preserve">9.     In your organisation, are patients with MND seen in specialist clinics? </w:t>
            </w:r>
          </w:p>
          <w:p w:rsidR="005F3B31" w:rsidRPr="005F3B31" w:rsidRDefault="005F3B31" w:rsidP="005F3B31">
            <w:pPr>
              <w:rPr>
                <w:rFonts w:ascii="Arial" w:hAnsi="Arial" w:cs="Arial"/>
                <w:sz w:val="24"/>
                <w:szCs w:val="24"/>
              </w:rPr>
            </w:pPr>
            <w:r w:rsidRPr="005F3B31">
              <w:rPr>
                <w:rFonts w:ascii="Arial" w:hAnsi="Arial" w:cs="Arial"/>
                <w:sz w:val="24"/>
                <w:szCs w:val="24"/>
              </w:rPr>
              <w:t xml:space="preserve"> </w:t>
            </w:r>
          </w:p>
          <w:p w:rsidR="005F3B31" w:rsidRPr="005F3B31" w:rsidRDefault="005F3B31" w:rsidP="005F3B31">
            <w:pPr>
              <w:rPr>
                <w:rFonts w:ascii="Arial" w:hAnsi="Arial" w:cs="Arial"/>
                <w:sz w:val="24"/>
                <w:szCs w:val="24"/>
              </w:rPr>
            </w:pPr>
            <w:r w:rsidRPr="005F3B31">
              <w:rPr>
                <w:rFonts w:ascii="Arial" w:hAnsi="Arial" w:cs="Arial"/>
                <w:sz w:val="24"/>
                <w:szCs w:val="24"/>
              </w:rPr>
              <w:t>10.  If yes,</w:t>
            </w:r>
          </w:p>
          <w:p w:rsidR="005F3B31" w:rsidRPr="005F3B31" w:rsidRDefault="005F3B31" w:rsidP="005F3B31">
            <w:pPr>
              <w:rPr>
                <w:rFonts w:ascii="Arial" w:hAnsi="Arial" w:cs="Arial"/>
                <w:sz w:val="24"/>
                <w:szCs w:val="24"/>
              </w:rPr>
            </w:pPr>
            <w:r w:rsidRPr="005F3B31">
              <w:rPr>
                <w:rFonts w:ascii="Arial" w:hAnsi="Arial" w:cs="Arial"/>
                <w:sz w:val="24"/>
                <w:szCs w:val="24"/>
              </w:rPr>
              <w:t>a.     Where are the MND specialist clinics in your organisation held?</w:t>
            </w:r>
          </w:p>
          <w:p w:rsidR="005F3B31" w:rsidRPr="005F3B31" w:rsidRDefault="005F3B31" w:rsidP="005F3B31">
            <w:pPr>
              <w:rPr>
                <w:rFonts w:ascii="Arial" w:hAnsi="Arial" w:cs="Arial"/>
                <w:sz w:val="24"/>
                <w:szCs w:val="24"/>
              </w:rPr>
            </w:pPr>
            <w:r w:rsidRPr="005F3B31">
              <w:rPr>
                <w:rFonts w:ascii="Arial" w:hAnsi="Arial" w:cs="Arial"/>
                <w:sz w:val="24"/>
                <w:szCs w:val="24"/>
              </w:rPr>
              <w:t>b.    How often are the MND specialist clinics in your organisation held?</w:t>
            </w:r>
          </w:p>
          <w:p w:rsidR="005F3B31" w:rsidRPr="005F3B31" w:rsidRDefault="005F3B31" w:rsidP="005F3B31">
            <w:pPr>
              <w:rPr>
                <w:rFonts w:ascii="Arial" w:hAnsi="Arial" w:cs="Arial"/>
                <w:sz w:val="24"/>
                <w:szCs w:val="24"/>
              </w:rPr>
            </w:pPr>
            <w:r w:rsidRPr="005F3B31">
              <w:rPr>
                <w:rFonts w:ascii="Arial" w:hAnsi="Arial" w:cs="Arial"/>
                <w:sz w:val="24"/>
                <w:szCs w:val="24"/>
              </w:rPr>
              <w:t>c.     How often are patients routinely reviewed in the MND specialist clinics?</w:t>
            </w:r>
          </w:p>
          <w:p w:rsidR="005F3B31" w:rsidRPr="005F3B31" w:rsidRDefault="005F3B31" w:rsidP="005F3B31">
            <w:pPr>
              <w:rPr>
                <w:rFonts w:ascii="Arial" w:hAnsi="Arial" w:cs="Arial"/>
                <w:sz w:val="24"/>
                <w:szCs w:val="24"/>
              </w:rPr>
            </w:pPr>
            <w:r w:rsidRPr="005F3B31">
              <w:rPr>
                <w:rFonts w:ascii="Arial" w:hAnsi="Arial" w:cs="Arial"/>
                <w:sz w:val="24"/>
                <w:szCs w:val="24"/>
              </w:rPr>
              <w:t xml:space="preserve"> </w:t>
            </w:r>
          </w:p>
          <w:p w:rsidR="005F3B31" w:rsidRPr="005F3B31" w:rsidRDefault="005F3B31" w:rsidP="005F3B31">
            <w:pPr>
              <w:rPr>
                <w:rFonts w:ascii="Arial" w:hAnsi="Arial" w:cs="Arial"/>
                <w:sz w:val="24"/>
                <w:szCs w:val="24"/>
              </w:rPr>
            </w:pPr>
            <w:r w:rsidRPr="005F3B31">
              <w:rPr>
                <w:rFonts w:ascii="Arial" w:hAnsi="Arial" w:cs="Arial"/>
                <w:sz w:val="24"/>
                <w:szCs w:val="24"/>
              </w:rPr>
              <w:t xml:space="preserve"> MND healthcare team</w:t>
            </w:r>
          </w:p>
          <w:p w:rsidR="005F3B31" w:rsidRPr="005F3B31" w:rsidRDefault="005F3B31" w:rsidP="005F3B31">
            <w:pPr>
              <w:rPr>
                <w:rFonts w:ascii="Arial" w:hAnsi="Arial" w:cs="Arial"/>
                <w:sz w:val="24"/>
                <w:szCs w:val="24"/>
              </w:rPr>
            </w:pPr>
            <w:r w:rsidRPr="005F3B31">
              <w:rPr>
                <w:rFonts w:ascii="Arial" w:hAnsi="Arial" w:cs="Arial"/>
                <w:sz w:val="24"/>
                <w:szCs w:val="24"/>
              </w:rPr>
              <w:t>_________________________________________________________________________</w:t>
            </w:r>
          </w:p>
          <w:p w:rsidR="005F3B31" w:rsidRPr="005F3B31" w:rsidRDefault="005F3B31" w:rsidP="005F3B31">
            <w:pPr>
              <w:rPr>
                <w:rFonts w:ascii="Arial" w:hAnsi="Arial" w:cs="Arial"/>
                <w:sz w:val="24"/>
                <w:szCs w:val="24"/>
              </w:rPr>
            </w:pPr>
            <w:r w:rsidRPr="005F3B31">
              <w:rPr>
                <w:rFonts w:ascii="Arial" w:hAnsi="Arial" w:cs="Arial"/>
                <w:sz w:val="24"/>
                <w:szCs w:val="24"/>
              </w:rPr>
              <w:t xml:space="preserve"> </w:t>
            </w:r>
          </w:p>
          <w:p w:rsidR="005F3B31" w:rsidRPr="005F3B31" w:rsidRDefault="005F3B31" w:rsidP="005F3B31">
            <w:pPr>
              <w:rPr>
                <w:rFonts w:ascii="Arial" w:hAnsi="Arial" w:cs="Arial"/>
                <w:sz w:val="24"/>
                <w:szCs w:val="24"/>
              </w:rPr>
            </w:pPr>
            <w:r w:rsidRPr="005F3B31">
              <w:rPr>
                <w:rFonts w:ascii="Arial" w:hAnsi="Arial" w:cs="Arial"/>
                <w:sz w:val="24"/>
                <w:szCs w:val="24"/>
              </w:rPr>
              <w:t>11.  Who leads the MND services in your organisation (job title)?</w:t>
            </w:r>
          </w:p>
          <w:p w:rsidR="005F3B31" w:rsidRPr="005F3B31" w:rsidRDefault="005F3B31" w:rsidP="005F3B31">
            <w:pPr>
              <w:rPr>
                <w:rFonts w:ascii="Arial" w:hAnsi="Arial" w:cs="Arial"/>
                <w:sz w:val="24"/>
                <w:szCs w:val="24"/>
              </w:rPr>
            </w:pPr>
            <w:r w:rsidRPr="005F3B31">
              <w:rPr>
                <w:rFonts w:ascii="Arial" w:hAnsi="Arial" w:cs="Arial"/>
                <w:sz w:val="24"/>
                <w:szCs w:val="24"/>
              </w:rPr>
              <w:t xml:space="preserve"> </w:t>
            </w:r>
          </w:p>
          <w:p w:rsidR="005F3B31" w:rsidRPr="005F3B31" w:rsidRDefault="005F3B31" w:rsidP="005F3B31">
            <w:pPr>
              <w:rPr>
                <w:rFonts w:ascii="Arial" w:hAnsi="Arial" w:cs="Arial"/>
                <w:sz w:val="24"/>
                <w:szCs w:val="24"/>
              </w:rPr>
            </w:pPr>
            <w:r w:rsidRPr="005F3B31">
              <w:rPr>
                <w:rFonts w:ascii="Arial" w:hAnsi="Arial" w:cs="Arial"/>
                <w:sz w:val="24"/>
                <w:szCs w:val="24"/>
              </w:rPr>
              <w:t>12.  In your organisation, which jobs (</w:t>
            </w:r>
            <w:proofErr w:type="spellStart"/>
            <w:r w:rsidRPr="005F3B31">
              <w:rPr>
                <w:rFonts w:ascii="Arial" w:hAnsi="Arial" w:cs="Arial"/>
                <w:sz w:val="24"/>
                <w:szCs w:val="24"/>
              </w:rPr>
              <w:t>f.t.e</w:t>
            </w:r>
            <w:proofErr w:type="spellEnd"/>
            <w:r w:rsidRPr="005F3B31">
              <w:rPr>
                <w:rFonts w:ascii="Arial" w:hAnsi="Arial" w:cs="Arial"/>
                <w:sz w:val="24"/>
                <w:szCs w:val="24"/>
              </w:rPr>
              <w:t>) are specifically funded to provide healthcare for people with MND, e.g. MND clinical lead, MND specialist nurse, MND specialist dietitian?</w:t>
            </w:r>
          </w:p>
          <w:p w:rsidR="005F3B31" w:rsidRPr="005F3B31" w:rsidRDefault="005F3B31" w:rsidP="005F3B31">
            <w:pPr>
              <w:rPr>
                <w:rFonts w:ascii="Arial" w:hAnsi="Arial" w:cs="Arial"/>
                <w:sz w:val="24"/>
                <w:szCs w:val="24"/>
              </w:rPr>
            </w:pPr>
            <w:r w:rsidRPr="005F3B31">
              <w:rPr>
                <w:rFonts w:ascii="Arial" w:hAnsi="Arial" w:cs="Arial"/>
                <w:sz w:val="24"/>
                <w:szCs w:val="24"/>
              </w:rPr>
              <w:t xml:space="preserve"> </w:t>
            </w:r>
          </w:p>
          <w:p w:rsidR="005F3B31" w:rsidRPr="005F3B31" w:rsidRDefault="005F3B31" w:rsidP="005F3B31">
            <w:pPr>
              <w:rPr>
                <w:rFonts w:ascii="Arial" w:hAnsi="Arial" w:cs="Arial"/>
                <w:sz w:val="24"/>
                <w:szCs w:val="24"/>
              </w:rPr>
            </w:pPr>
            <w:r w:rsidRPr="005F3B31">
              <w:rPr>
                <w:rFonts w:ascii="Arial" w:hAnsi="Arial" w:cs="Arial"/>
                <w:sz w:val="24"/>
                <w:szCs w:val="24"/>
              </w:rPr>
              <w:t>13.  Is there a multidisciplinary team (MDT) that provides care to patients with MND in your organisation?</w:t>
            </w:r>
          </w:p>
          <w:p w:rsidR="005F3B31" w:rsidRPr="005F3B31" w:rsidRDefault="005F3B31" w:rsidP="005F3B31">
            <w:pPr>
              <w:rPr>
                <w:rFonts w:ascii="Arial" w:hAnsi="Arial" w:cs="Arial"/>
                <w:sz w:val="24"/>
                <w:szCs w:val="24"/>
              </w:rPr>
            </w:pPr>
            <w:r w:rsidRPr="005F3B31">
              <w:rPr>
                <w:rFonts w:ascii="Arial" w:hAnsi="Arial" w:cs="Arial"/>
                <w:sz w:val="24"/>
                <w:szCs w:val="24"/>
              </w:rPr>
              <w:t xml:space="preserve"> </w:t>
            </w:r>
          </w:p>
          <w:p w:rsidR="005F3B31" w:rsidRPr="005F3B31" w:rsidRDefault="005F3B31" w:rsidP="005F3B31">
            <w:pPr>
              <w:rPr>
                <w:rFonts w:ascii="Arial" w:hAnsi="Arial" w:cs="Arial"/>
                <w:sz w:val="24"/>
                <w:szCs w:val="24"/>
              </w:rPr>
            </w:pPr>
            <w:r w:rsidRPr="005F3B31">
              <w:rPr>
                <w:rFonts w:ascii="Arial" w:hAnsi="Arial" w:cs="Arial"/>
                <w:sz w:val="24"/>
                <w:szCs w:val="24"/>
              </w:rPr>
              <w:t>14.  If yes, which professional roles are members of the MDT?</w:t>
            </w:r>
          </w:p>
          <w:p w:rsidR="005F3B31" w:rsidRPr="005F3B31" w:rsidRDefault="005F3B31" w:rsidP="005F3B31">
            <w:pPr>
              <w:rPr>
                <w:rFonts w:ascii="Arial" w:hAnsi="Arial" w:cs="Arial"/>
                <w:sz w:val="24"/>
                <w:szCs w:val="24"/>
              </w:rPr>
            </w:pPr>
            <w:r w:rsidRPr="005F3B31">
              <w:rPr>
                <w:rFonts w:ascii="Arial" w:hAnsi="Arial" w:cs="Arial"/>
                <w:sz w:val="24"/>
                <w:szCs w:val="24"/>
              </w:rPr>
              <w:t xml:space="preserve"> </w:t>
            </w:r>
          </w:p>
          <w:p w:rsidR="005F3B31" w:rsidRPr="005F3B31" w:rsidRDefault="005F3B31" w:rsidP="005F3B31">
            <w:pPr>
              <w:rPr>
                <w:rFonts w:ascii="Arial" w:hAnsi="Arial" w:cs="Arial"/>
                <w:sz w:val="24"/>
                <w:szCs w:val="24"/>
              </w:rPr>
            </w:pPr>
            <w:r w:rsidRPr="005F3B31">
              <w:rPr>
                <w:rFonts w:ascii="Arial" w:hAnsi="Arial" w:cs="Arial"/>
                <w:sz w:val="24"/>
                <w:szCs w:val="24"/>
              </w:rPr>
              <w:t xml:space="preserve"> MND Dietetic Services</w:t>
            </w:r>
          </w:p>
          <w:p w:rsidR="005F3B31" w:rsidRPr="005F3B31" w:rsidRDefault="005F3B31" w:rsidP="005F3B31">
            <w:pPr>
              <w:rPr>
                <w:rFonts w:ascii="Arial" w:hAnsi="Arial" w:cs="Arial"/>
                <w:sz w:val="24"/>
                <w:szCs w:val="24"/>
              </w:rPr>
            </w:pPr>
            <w:r w:rsidRPr="005F3B31">
              <w:rPr>
                <w:rFonts w:ascii="Arial" w:hAnsi="Arial" w:cs="Arial"/>
                <w:sz w:val="24"/>
                <w:szCs w:val="24"/>
              </w:rPr>
              <w:t>_________________________________________________________________________</w:t>
            </w:r>
          </w:p>
          <w:p w:rsidR="005F3B31" w:rsidRPr="005F3B31" w:rsidRDefault="005F3B31" w:rsidP="005F3B31">
            <w:pPr>
              <w:rPr>
                <w:rFonts w:ascii="Arial" w:hAnsi="Arial" w:cs="Arial"/>
                <w:sz w:val="24"/>
                <w:szCs w:val="24"/>
              </w:rPr>
            </w:pPr>
            <w:r w:rsidRPr="005F3B31">
              <w:rPr>
                <w:rFonts w:ascii="Arial" w:hAnsi="Arial" w:cs="Arial"/>
                <w:sz w:val="24"/>
                <w:szCs w:val="24"/>
              </w:rPr>
              <w:t xml:space="preserve"> </w:t>
            </w:r>
          </w:p>
          <w:p w:rsidR="005F3B31" w:rsidRDefault="005F3B31" w:rsidP="005F3B31">
            <w:pPr>
              <w:rPr>
                <w:rFonts w:ascii="Arial" w:hAnsi="Arial" w:cs="Arial"/>
                <w:color w:val="FF0000"/>
                <w:sz w:val="24"/>
                <w:szCs w:val="24"/>
              </w:rPr>
            </w:pPr>
            <w:r w:rsidRPr="005F3B31">
              <w:rPr>
                <w:rFonts w:ascii="Arial" w:hAnsi="Arial" w:cs="Arial"/>
                <w:sz w:val="24"/>
                <w:szCs w:val="24"/>
              </w:rPr>
              <w:t xml:space="preserve">15. In your organisation how many full time equivalent dietetic posts do you have? </w:t>
            </w:r>
            <w:r w:rsidRPr="00A60F7E">
              <w:rPr>
                <w:rFonts w:ascii="Arial" w:hAnsi="Arial" w:cs="Arial"/>
                <w:color w:val="FF0000"/>
                <w:sz w:val="24"/>
                <w:szCs w:val="24"/>
              </w:rPr>
              <w:t xml:space="preserve">One  </w:t>
            </w:r>
          </w:p>
          <w:p w:rsidR="00A60F7E" w:rsidRPr="00A60F7E" w:rsidRDefault="00A60F7E" w:rsidP="005F3B31">
            <w:pPr>
              <w:rPr>
                <w:rFonts w:ascii="Arial" w:hAnsi="Arial" w:cs="Arial"/>
                <w:color w:val="FF0000"/>
                <w:sz w:val="24"/>
                <w:szCs w:val="24"/>
              </w:rPr>
            </w:pPr>
          </w:p>
          <w:p w:rsidR="005F3B31" w:rsidRPr="005F3B31" w:rsidRDefault="00A60F7E" w:rsidP="005F3B31">
            <w:pPr>
              <w:rPr>
                <w:rFonts w:ascii="Arial" w:hAnsi="Arial" w:cs="Arial"/>
                <w:sz w:val="24"/>
                <w:szCs w:val="24"/>
              </w:rPr>
            </w:pPr>
            <w:r>
              <w:rPr>
                <w:rFonts w:ascii="Arial" w:hAnsi="Arial" w:cs="Arial"/>
                <w:sz w:val="24"/>
                <w:szCs w:val="24"/>
              </w:rPr>
              <w:t xml:space="preserve">16. </w:t>
            </w:r>
            <w:r w:rsidR="005F3B31" w:rsidRPr="005F3B31">
              <w:rPr>
                <w:rFonts w:ascii="Arial" w:hAnsi="Arial" w:cs="Arial"/>
                <w:sz w:val="24"/>
                <w:szCs w:val="24"/>
              </w:rPr>
              <w:t xml:space="preserve">Do you have dietetic posts that are specifically funded for MND </w:t>
            </w:r>
            <w:proofErr w:type="gramStart"/>
            <w:r w:rsidR="005F3B31" w:rsidRPr="005F3B31">
              <w:rPr>
                <w:rFonts w:ascii="Arial" w:hAnsi="Arial" w:cs="Arial"/>
                <w:sz w:val="24"/>
                <w:szCs w:val="24"/>
              </w:rPr>
              <w:t>services ?</w:t>
            </w:r>
            <w:proofErr w:type="gramEnd"/>
            <w:r w:rsidR="005F3B31" w:rsidRPr="005F3B31">
              <w:rPr>
                <w:rFonts w:ascii="Arial" w:hAnsi="Arial" w:cs="Arial"/>
                <w:sz w:val="24"/>
                <w:szCs w:val="24"/>
              </w:rPr>
              <w:t xml:space="preserve"> </w:t>
            </w:r>
            <w:r w:rsidR="005F3B31" w:rsidRPr="00A60F7E">
              <w:rPr>
                <w:rFonts w:ascii="Arial" w:hAnsi="Arial" w:cs="Arial"/>
                <w:color w:val="FF0000"/>
                <w:sz w:val="24"/>
                <w:szCs w:val="24"/>
              </w:rPr>
              <w:t>No</w:t>
            </w:r>
          </w:p>
          <w:p w:rsidR="005F3B31" w:rsidRPr="005F3B31" w:rsidRDefault="005F3B31" w:rsidP="005F3B31">
            <w:pPr>
              <w:rPr>
                <w:rFonts w:ascii="Arial" w:hAnsi="Arial" w:cs="Arial"/>
                <w:sz w:val="24"/>
                <w:szCs w:val="24"/>
              </w:rPr>
            </w:pPr>
            <w:r w:rsidRPr="005F3B31">
              <w:rPr>
                <w:rFonts w:ascii="Arial" w:hAnsi="Arial" w:cs="Arial"/>
                <w:sz w:val="24"/>
                <w:szCs w:val="24"/>
              </w:rPr>
              <w:t xml:space="preserve"> </w:t>
            </w:r>
          </w:p>
          <w:p w:rsidR="005F3B31" w:rsidRPr="005F3B31" w:rsidRDefault="005F3B31" w:rsidP="005F3B31">
            <w:pPr>
              <w:rPr>
                <w:rFonts w:ascii="Arial" w:hAnsi="Arial" w:cs="Arial"/>
                <w:sz w:val="24"/>
                <w:szCs w:val="24"/>
              </w:rPr>
            </w:pPr>
            <w:r w:rsidRPr="005F3B31">
              <w:rPr>
                <w:rFonts w:ascii="Arial" w:hAnsi="Arial" w:cs="Arial"/>
                <w:sz w:val="24"/>
                <w:szCs w:val="24"/>
              </w:rPr>
              <w:t>17.  If yes,</w:t>
            </w:r>
          </w:p>
          <w:p w:rsidR="005F3B31" w:rsidRPr="005F3B31" w:rsidRDefault="005F3B31" w:rsidP="005F3B31">
            <w:pPr>
              <w:rPr>
                <w:rFonts w:ascii="Arial" w:hAnsi="Arial" w:cs="Arial"/>
                <w:sz w:val="24"/>
                <w:szCs w:val="24"/>
              </w:rPr>
            </w:pPr>
            <w:r w:rsidRPr="005F3B31">
              <w:rPr>
                <w:rFonts w:ascii="Arial" w:hAnsi="Arial" w:cs="Arial"/>
                <w:sz w:val="24"/>
                <w:szCs w:val="24"/>
              </w:rPr>
              <w:t>a.     How many full time equivalent posts do you have?</w:t>
            </w:r>
          </w:p>
          <w:p w:rsidR="005F3B31" w:rsidRPr="005F3B31" w:rsidRDefault="005F3B31" w:rsidP="005F3B31">
            <w:pPr>
              <w:rPr>
                <w:rFonts w:ascii="Arial" w:hAnsi="Arial" w:cs="Arial"/>
                <w:sz w:val="24"/>
                <w:szCs w:val="24"/>
              </w:rPr>
            </w:pPr>
            <w:r w:rsidRPr="005F3B31">
              <w:rPr>
                <w:rFonts w:ascii="Arial" w:hAnsi="Arial" w:cs="Arial"/>
                <w:sz w:val="24"/>
                <w:szCs w:val="24"/>
              </w:rPr>
              <w:t>b.    What grade are they?</w:t>
            </w:r>
          </w:p>
          <w:p w:rsidR="005F3B31" w:rsidRPr="005F3B31" w:rsidRDefault="005F3B31" w:rsidP="005F3B31">
            <w:pPr>
              <w:rPr>
                <w:rFonts w:ascii="Arial" w:hAnsi="Arial" w:cs="Arial"/>
                <w:sz w:val="24"/>
                <w:szCs w:val="24"/>
              </w:rPr>
            </w:pPr>
            <w:r w:rsidRPr="005F3B31">
              <w:rPr>
                <w:rFonts w:ascii="Arial" w:hAnsi="Arial" w:cs="Arial"/>
                <w:sz w:val="24"/>
                <w:szCs w:val="24"/>
              </w:rPr>
              <w:t xml:space="preserve">           </w:t>
            </w:r>
          </w:p>
          <w:p w:rsidR="005F3B31" w:rsidRPr="00A60F7E" w:rsidRDefault="005F3B31" w:rsidP="005F3B31">
            <w:pPr>
              <w:rPr>
                <w:rFonts w:ascii="Arial" w:hAnsi="Arial" w:cs="Arial"/>
                <w:color w:val="FF0000"/>
                <w:sz w:val="24"/>
                <w:szCs w:val="24"/>
              </w:rPr>
            </w:pPr>
            <w:r w:rsidRPr="005F3B31">
              <w:rPr>
                <w:rFonts w:ascii="Arial" w:hAnsi="Arial" w:cs="Arial"/>
                <w:sz w:val="24"/>
                <w:szCs w:val="24"/>
              </w:rPr>
              <w:t xml:space="preserve">18.  If no, which dietitians see patients with MND? Please list all posts including their job title and grade. </w:t>
            </w:r>
            <w:r w:rsidRPr="00A60F7E">
              <w:rPr>
                <w:rFonts w:ascii="Arial" w:hAnsi="Arial" w:cs="Arial"/>
                <w:color w:val="FF0000"/>
                <w:sz w:val="24"/>
                <w:szCs w:val="24"/>
              </w:rPr>
              <w:t>Barnsley Clinical Commissioning Group employs one WTE dietician within the  Med Management team but does not provide any service specifically to MND patients</w:t>
            </w:r>
          </w:p>
          <w:p w:rsidR="005F3B31" w:rsidRPr="005F3B31" w:rsidRDefault="005F3B31" w:rsidP="005F3B31">
            <w:pPr>
              <w:rPr>
                <w:rFonts w:ascii="Arial" w:hAnsi="Arial" w:cs="Arial"/>
                <w:sz w:val="24"/>
                <w:szCs w:val="24"/>
              </w:rPr>
            </w:pPr>
            <w:r w:rsidRPr="005F3B31">
              <w:rPr>
                <w:rFonts w:ascii="Arial" w:hAnsi="Arial" w:cs="Arial"/>
                <w:sz w:val="24"/>
                <w:szCs w:val="24"/>
              </w:rPr>
              <w:t xml:space="preserve"> </w:t>
            </w:r>
          </w:p>
          <w:p w:rsidR="005F3B31" w:rsidRPr="00A60F7E" w:rsidRDefault="005F3B31" w:rsidP="005F3B31">
            <w:pPr>
              <w:rPr>
                <w:rFonts w:ascii="Arial" w:hAnsi="Arial" w:cs="Arial"/>
                <w:color w:val="FF0000"/>
                <w:sz w:val="24"/>
                <w:szCs w:val="24"/>
              </w:rPr>
            </w:pPr>
            <w:r w:rsidRPr="00A60F7E">
              <w:rPr>
                <w:rFonts w:ascii="Arial" w:hAnsi="Arial" w:cs="Arial"/>
                <w:color w:val="FF0000"/>
                <w:sz w:val="24"/>
                <w:szCs w:val="24"/>
              </w:rPr>
              <w:t xml:space="preserve">The dietetic service locally (CCG, hospital and community based teams) would deliver a service dependent upon the individuals need and there is no proportion which is commissioned specifically for MND </w:t>
            </w:r>
          </w:p>
          <w:p w:rsidR="005F3B31" w:rsidRPr="005F3B31" w:rsidRDefault="005F3B31" w:rsidP="005F3B31">
            <w:pPr>
              <w:rPr>
                <w:rFonts w:ascii="Arial" w:hAnsi="Arial" w:cs="Arial"/>
                <w:sz w:val="24"/>
                <w:szCs w:val="24"/>
              </w:rPr>
            </w:pPr>
            <w:r w:rsidRPr="005F3B31">
              <w:rPr>
                <w:rFonts w:ascii="Arial" w:hAnsi="Arial" w:cs="Arial"/>
                <w:sz w:val="24"/>
                <w:szCs w:val="24"/>
              </w:rPr>
              <w:t xml:space="preserve"> </w:t>
            </w:r>
          </w:p>
          <w:p w:rsidR="005F3B31" w:rsidRPr="005F3B31" w:rsidRDefault="005F3B31" w:rsidP="005F3B31">
            <w:pPr>
              <w:rPr>
                <w:rFonts w:ascii="Arial" w:hAnsi="Arial" w:cs="Arial"/>
                <w:sz w:val="24"/>
                <w:szCs w:val="24"/>
              </w:rPr>
            </w:pPr>
            <w:r w:rsidRPr="005F3B31">
              <w:rPr>
                <w:rFonts w:ascii="Arial" w:hAnsi="Arial" w:cs="Arial"/>
                <w:sz w:val="24"/>
                <w:szCs w:val="24"/>
              </w:rPr>
              <w:t>19.  In your organisation,</w:t>
            </w:r>
          </w:p>
          <w:p w:rsidR="005F3B31" w:rsidRPr="005F3B31" w:rsidRDefault="005F3B31" w:rsidP="005F3B31">
            <w:pPr>
              <w:rPr>
                <w:rFonts w:ascii="Arial" w:hAnsi="Arial" w:cs="Arial"/>
                <w:sz w:val="24"/>
                <w:szCs w:val="24"/>
              </w:rPr>
            </w:pPr>
            <w:r w:rsidRPr="005F3B31">
              <w:rPr>
                <w:rFonts w:ascii="Arial" w:hAnsi="Arial" w:cs="Arial"/>
                <w:sz w:val="24"/>
                <w:szCs w:val="24"/>
              </w:rPr>
              <w:t xml:space="preserve"> </w:t>
            </w:r>
          </w:p>
          <w:p w:rsidR="005F3B31" w:rsidRPr="005F3B31" w:rsidRDefault="005F3B31" w:rsidP="005F3B31">
            <w:pPr>
              <w:rPr>
                <w:rFonts w:ascii="Arial" w:hAnsi="Arial" w:cs="Arial"/>
                <w:sz w:val="24"/>
                <w:szCs w:val="24"/>
              </w:rPr>
            </w:pPr>
            <w:r w:rsidRPr="005F3B31">
              <w:rPr>
                <w:rFonts w:ascii="Arial" w:hAnsi="Arial" w:cs="Arial"/>
                <w:sz w:val="24"/>
                <w:szCs w:val="24"/>
              </w:rPr>
              <w:t>a.     How many new patients with MND were seen by the dietetic service in each of the last three years, and where were they seen?</w:t>
            </w:r>
          </w:p>
          <w:p w:rsidR="005F3B31" w:rsidRPr="005F3B31" w:rsidRDefault="005F3B31" w:rsidP="005F3B31">
            <w:pPr>
              <w:rPr>
                <w:rFonts w:ascii="Arial" w:hAnsi="Arial" w:cs="Arial"/>
                <w:sz w:val="24"/>
                <w:szCs w:val="24"/>
              </w:rPr>
            </w:pPr>
            <w:r w:rsidRPr="005F3B31">
              <w:rPr>
                <w:rFonts w:ascii="Arial" w:hAnsi="Arial" w:cs="Arial"/>
                <w:sz w:val="24"/>
                <w:szCs w:val="24"/>
              </w:rPr>
              <w:t xml:space="preserve"> </w:t>
            </w:r>
          </w:p>
          <w:p w:rsidR="005F3B31" w:rsidRPr="005F3B31" w:rsidRDefault="005F3B31" w:rsidP="005F3B31">
            <w:pPr>
              <w:rPr>
                <w:rFonts w:ascii="Arial" w:hAnsi="Arial" w:cs="Arial"/>
                <w:sz w:val="24"/>
                <w:szCs w:val="24"/>
              </w:rPr>
            </w:pPr>
            <w:r w:rsidRPr="005F3B31">
              <w:rPr>
                <w:rFonts w:ascii="Arial" w:hAnsi="Arial" w:cs="Arial"/>
                <w:sz w:val="24"/>
                <w:szCs w:val="24"/>
              </w:rPr>
              <w:t>Year</w:t>
            </w:r>
            <w:r w:rsidRPr="005F3B31">
              <w:rPr>
                <w:rFonts w:ascii="Arial" w:hAnsi="Arial" w:cs="Arial"/>
                <w:sz w:val="24"/>
                <w:szCs w:val="24"/>
              </w:rPr>
              <w:tab/>
              <w:t>Hospital inpatient</w:t>
            </w:r>
            <w:r w:rsidRPr="005F3B31">
              <w:rPr>
                <w:rFonts w:ascii="Arial" w:hAnsi="Arial" w:cs="Arial"/>
                <w:sz w:val="24"/>
                <w:szCs w:val="24"/>
              </w:rPr>
              <w:tab/>
              <w:t>Hospital outpatient</w:t>
            </w:r>
            <w:r w:rsidRPr="005F3B31">
              <w:rPr>
                <w:rFonts w:ascii="Arial" w:hAnsi="Arial" w:cs="Arial"/>
                <w:sz w:val="24"/>
                <w:szCs w:val="24"/>
              </w:rPr>
              <w:tab/>
              <w:t>Domiciliary visit</w:t>
            </w:r>
            <w:r w:rsidRPr="005F3B31">
              <w:rPr>
                <w:rFonts w:ascii="Arial" w:hAnsi="Arial" w:cs="Arial"/>
                <w:sz w:val="24"/>
                <w:szCs w:val="24"/>
              </w:rPr>
              <w:tab/>
              <w:t>Community clinic</w:t>
            </w:r>
            <w:r w:rsidRPr="005F3B31">
              <w:rPr>
                <w:rFonts w:ascii="Arial" w:hAnsi="Arial" w:cs="Arial"/>
                <w:sz w:val="24"/>
                <w:szCs w:val="24"/>
              </w:rPr>
              <w:tab/>
              <w:t>Other (please state)</w:t>
            </w:r>
          </w:p>
          <w:p w:rsidR="005F3B31" w:rsidRPr="005F3B31" w:rsidRDefault="005F3B31" w:rsidP="005F3B31">
            <w:pPr>
              <w:rPr>
                <w:rFonts w:ascii="Arial" w:hAnsi="Arial" w:cs="Arial"/>
                <w:sz w:val="24"/>
                <w:szCs w:val="24"/>
              </w:rPr>
            </w:pPr>
            <w:r w:rsidRPr="005F3B31">
              <w:rPr>
                <w:rFonts w:ascii="Arial" w:hAnsi="Arial" w:cs="Arial"/>
                <w:sz w:val="24"/>
                <w:szCs w:val="24"/>
              </w:rPr>
              <w:t>2017</w:t>
            </w:r>
            <w:r w:rsidRPr="005F3B31">
              <w:rPr>
                <w:rFonts w:ascii="Arial" w:hAnsi="Arial" w:cs="Arial"/>
                <w:sz w:val="24"/>
                <w:szCs w:val="24"/>
              </w:rPr>
              <w:tab/>
              <w:t xml:space="preserve"> </w:t>
            </w:r>
            <w:r w:rsidRPr="005F3B31">
              <w:rPr>
                <w:rFonts w:ascii="Arial" w:hAnsi="Arial" w:cs="Arial"/>
                <w:sz w:val="24"/>
                <w:szCs w:val="24"/>
              </w:rPr>
              <w:tab/>
              <w:t xml:space="preserve"> </w:t>
            </w:r>
            <w:r w:rsidRPr="005F3B31">
              <w:rPr>
                <w:rFonts w:ascii="Arial" w:hAnsi="Arial" w:cs="Arial"/>
                <w:sz w:val="24"/>
                <w:szCs w:val="24"/>
              </w:rPr>
              <w:tab/>
              <w:t xml:space="preserve"> </w:t>
            </w:r>
            <w:r w:rsidRPr="005F3B31">
              <w:rPr>
                <w:rFonts w:ascii="Arial" w:hAnsi="Arial" w:cs="Arial"/>
                <w:sz w:val="24"/>
                <w:szCs w:val="24"/>
              </w:rPr>
              <w:tab/>
              <w:t xml:space="preserve"> </w:t>
            </w:r>
            <w:r w:rsidRPr="005F3B31">
              <w:rPr>
                <w:rFonts w:ascii="Arial" w:hAnsi="Arial" w:cs="Arial"/>
                <w:sz w:val="24"/>
                <w:szCs w:val="24"/>
              </w:rPr>
              <w:tab/>
              <w:t xml:space="preserve"> </w:t>
            </w:r>
          </w:p>
          <w:p w:rsidR="005F3B31" w:rsidRPr="005F3B31" w:rsidRDefault="005F3B31" w:rsidP="005F3B31">
            <w:pPr>
              <w:rPr>
                <w:rFonts w:ascii="Arial" w:hAnsi="Arial" w:cs="Arial"/>
                <w:sz w:val="24"/>
                <w:szCs w:val="24"/>
              </w:rPr>
            </w:pPr>
            <w:r w:rsidRPr="005F3B31">
              <w:rPr>
                <w:rFonts w:ascii="Arial" w:hAnsi="Arial" w:cs="Arial"/>
                <w:sz w:val="24"/>
                <w:szCs w:val="24"/>
              </w:rPr>
              <w:t>2016</w:t>
            </w:r>
            <w:r w:rsidRPr="005F3B31">
              <w:rPr>
                <w:rFonts w:ascii="Arial" w:hAnsi="Arial" w:cs="Arial"/>
                <w:sz w:val="24"/>
                <w:szCs w:val="24"/>
              </w:rPr>
              <w:tab/>
              <w:t xml:space="preserve"> </w:t>
            </w:r>
            <w:r w:rsidRPr="005F3B31">
              <w:rPr>
                <w:rFonts w:ascii="Arial" w:hAnsi="Arial" w:cs="Arial"/>
                <w:sz w:val="24"/>
                <w:szCs w:val="24"/>
              </w:rPr>
              <w:tab/>
              <w:t xml:space="preserve"> </w:t>
            </w:r>
            <w:r w:rsidRPr="005F3B31">
              <w:rPr>
                <w:rFonts w:ascii="Arial" w:hAnsi="Arial" w:cs="Arial"/>
                <w:sz w:val="24"/>
                <w:szCs w:val="24"/>
              </w:rPr>
              <w:tab/>
              <w:t xml:space="preserve"> </w:t>
            </w:r>
            <w:r w:rsidRPr="005F3B31">
              <w:rPr>
                <w:rFonts w:ascii="Arial" w:hAnsi="Arial" w:cs="Arial"/>
                <w:sz w:val="24"/>
                <w:szCs w:val="24"/>
              </w:rPr>
              <w:tab/>
              <w:t xml:space="preserve"> </w:t>
            </w:r>
            <w:r w:rsidRPr="005F3B31">
              <w:rPr>
                <w:rFonts w:ascii="Arial" w:hAnsi="Arial" w:cs="Arial"/>
                <w:sz w:val="24"/>
                <w:szCs w:val="24"/>
              </w:rPr>
              <w:tab/>
              <w:t xml:space="preserve"> </w:t>
            </w:r>
          </w:p>
          <w:p w:rsidR="005F3B31" w:rsidRPr="005F3B31" w:rsidRDefault="005F3B31" w:rsidP="005F3B31">
            <w:pPr>
              <w:rPr>
                <w:rFonts w:ascii="Arial" w:hAnsi="Arial" w:cs="Arial"/>
                <w:sz w:val="24"/>
                <w:szCs w:val="24"/>
              </w:rPr>
            </w:pPr>
            <w:r w:rsidRPr="005F3B31">
              <w:rPr>
                <w:rFonts w:ascii="Arial" w:hAnsi="Arial" w:cs="Arial"/>
                <w:sz w:val="24"/>
                <w:szCs w:val="24"/>
              </w:rPr>
              <w:lastRenderedPageBreak/>
              <w:t>2015</w:t>
            </w:r>
            <w:r w:rsidRPr="005F3B31">
              <w:rPr>
                <w:rFonts w:ascii="Arial" w:hAnsi="Arial" w:cs="Arial"/>
                <w:sz w:val="24"/>
                <w:szCs w:val="24"/>
              </w:rPr>
              <w:tab/>
              <w:t xml:space="preserve"> </w:t>
            </w:r>
            <w:r w:rsidRPr="005F3B31">
              <w:rPr>
                <w:rFonts w:ascii="Arial" w:hAnsi="Arial" w:cs="Arial"/>
                <w:sz w:val="24"/>
                <w:szCs w:val="24"/>
              </w:rPr>
              <w:tab/>
              <w:t xml:space="preserve"> </w:t>
            </w:r>
            <w:r w:rsidRPr="005F3B31">
              <w:rPr>
                <w:rFonts w:ascii="Arial" w:hAnsi="Arial" w:cs="Arial"/>
                <w:sz w:val="24"/>
                <w:szCs w:val="24"/>
              </w:rPr>
              <w:tab/>
              <w:t xml:space="preserve"> </w:t>
            </w:r>
            <w:r w:rsidRPr="005F3B31">
              <w:rPr>
                <w:rFonts w:ascii="Arial" w:hAnsi="Arial" w:cs="Arial"/>
                <w:sz w:val="24"/>
                <w:szCs w:val="24"/>
              </w:rPr>
              <w:tab/>
              <w:t xml:space="preserve"> </w:t>
            </w:r>
            <w:r w:rsidRPr="005F3B31">
              <w:rPr>
                <w:rFonts w:ascii="Arial" w:hAnsi="Arial" w:cs="Arial"/>
                <w:sz w:val="24"/>
                <w:szCs w:val="24"/>
              </w:rPr>
              <w:tab/>
              <w:t xml:space="preserve"> </w:t>
            </w:r>
          </w:p>
          <w:p w:rsidR="005F3B31" w:rsidRPr="005F3B31" w:rsidRDefault="005F3B31" w:rsidP="005F3B31">
            <w:pPr>
              <w:rPr>
                <w:rFonts w:ascii="Arial" w:hAnsi="Arial" w:cs="Arial"/>
                <w:sz w:val="24"/>
                <w:szCs w:val="24"/>
              </w:rPr>
            </w:pPr>
            <w:r w:rsidRPr="005F3B31">
              <w:rPr>
                <w:rFonts w:ascii="Arial" w:hAnsi="Arial" w:cs="Arial"/>
                <w:sz w:val="24"/>
                <w:szCs w:val="24"/>
              </w:rPr>
              <w:t xml:space="preserve"> </w:t>
            </w:r>
          </w:p>
          <w:p w:rsidR="005F3B31" w:rsidRPr="005F3B31" w:rsidRDefault="005F3B31" w:rsidP="005F3B31">
            <w:pPr>
              <w:rPr>
                <w:rFonts w:ascii="Arial" w:hAnsi="Arial" w:cs="Arial"/>
                <w:sz w:val="24"/>
                <w:szCs w:val="24"/>
              </w:rPr>
            </w:pPr>
            <w:r w:rsidRPr="005F3B31">
              <w:rPr>
                <w:rFonts w:ascii="Arial" w:hAnsi="Arial" w:cs="Arial"/>
                <w:sz w:val="24"/>
                <w:szCs w:val="24"/>
              </w:rPr>
              <w:t>b.    How many review contacts for patients with MND were seen by the dietetic service in each of the last three years, and where were they seen?</w:t>
            </w:r>
          </w:p>
          <w:p w:rsidR="005F3B31" w:rsidRPr="005F3B31" w:rsidRDefault="005F3B31" w:rsidP="005F3B31">
            <w:pPr>
              <w:rPr>
                <w:rFonts w:ascii="Arial" w:hAnsi="Arial" w:cs="Arial"/>
                <w:sz w:val="24"/>
                <w:szCs w:val="24"/>
              </w:rPr>
            </w:pPr>
            <w:r w:rsidRPr="005F3B31">
              <w:rPr>
                <w:rFonts w:ascii="Arial" w:hAnsi="Arial" w:cs="Arial"/>
                <w:sz w:val="24"/>
                <w:szCs w:val="24"/>
              </w:rPr>
              <w:t xml:space="preserve"> </w:t>
            </w:r>
          </w:p>
          <w:p w:rsidR="005F3B31" w:rsidRPr="005F3B31" w:rsidRDefault="005F3B31" w:rsidP="005F3B31">
            <w:pPr>
              <w:rPr>
                <w:rFonts w:ascii="Arial" w:hAnsi="Arial" w:cs="Arial"/>
                <w:sz w:val="24"/>
                <w:szCs w:val="24"/>
              </w:rPr>
            </w:pPr>
            <w:r w:rsidRPr="005F3B31">
              <w:rPr>
                <w:rFonts w:ascii="Arial" w:hAnsi="Arial" w:cs="Arial"/>
                <w:sz w:val="24"/>
                <w:szCs w:val="24"/>
              </w:rPr>
              <w:t>Year</w:t>
            </w:r>
            <w:r w:rsidRPr="005F3B31">
              <w:rPr>
                <w:rFonts w:ascii="Arial" w:hAnsi="Arial" w:cs="Arial"/>
                <w:sz w:val="24"/>
                <w:szCs w:val="24"/>
              </w:rPr>
              <w:tab/>
              <w:t>Hospital inpatient</w:t>
            </w:r>
            <w:r w:rsidRPr="005F3B31">
              <w:rPr>
                <w:rFonts w:ascii="Arial" w:hAnsi="Arial" w:cs="Arial"/>
                <w:sz w:val="24"/>
                <w:szCs w:val="24"/>
              </w:rPr>
              <w:tab/>
              <w:t>Hospital outpatient</w:t>
            </w:r>
            <w:r w:rsidRPr="005F3B31">
              <w:rPr>
                <w:rFonts w:ascii="Arial" w:hAnsi="Arial" w:cs="Arial"/>
                <w:sz w:val="24"/>
                <w:szCs w:val="24"/>
              </w:rPr>
              <w:tab/>
              <w:t>Domiciliary visit</w:t>
            </w:r>
            <w:r w:rsidRPr="005F3B31">
              <w:rPr>
                <w:rFonts w:ascii="Arial" w:hAnsi="Arial" w:cs="Arial"/>
                <w:sz w:val="24"/>
                <w:szCs w:val="24"/>
              </w:rPr>
              <w:tab/>
              <w:t>Community clinic</w:t>
            </w:r>
            <w:r w:rsidRPr="005F3B31">
              <w:rPr>
                <w:rFonts w:ascii="Arial" w:hAnsi="Arial" w:cs="Arial"/>
                <w:sz w:val="24"/>
                <w:szCs w:val="24"/>
              </w:rPr>
              <w:tab/>
              <w:t>Other (please state)</w:t>
            </w:r>
          </w:p>
          <w:p w:rsidR="005F3B31" w:rsidRPr="005F3B31" w:rsidRDefault="005F3B31" w:rsidP="005F3B31">
            <w:pPr>
              <w:rPr>
                <w:rFonts w:ascii="Arial" w:hAnsi="Arial" w:cs="Arial"/>
                <w:sz w:val="24"/>
                <w:szCs w:val="24"/>
              </w:rPr>
            </w:pPr>
            <w:r w:rsidRPr="005F3B31">
              <w:rPr>
                <w:rFonts w:ascii="Arial" w:hAnsi="Arial" w:cs="Arial"/>
                <w:sz w:val="24"/>
                <w:szCs w:val="24"/>
              </w:rPr>
              <w:t>2017</w:t>
            </w:r>
            <w:r w:rsidRPr="005F3B31">
              <w:rPr>
                <w:rFonts w:ascii="Arial" w:hAnsi="Arial" w:cs="Arial"/>
                <w:sz w:val="24"/>
                <w:szCs w:val="24"/>
              </w:rPr>
              <w:tab/>
              <w:t xml:space="preserve"> </w:t>
            </w:r>
            <w:r w:rsidRPr="005F3B31">
              <w:rPr>
                <w:rFonts w:ascii="Arial" w:hAnsi="Arial" w:cs="Arial"/>
                <w:sz w:val="24"/>
                <w:szCs w:val="24"/>
              </w:rPr>
              <w:tab/>
              <w:t xml:space="preserve"> </w:t>
            </w:r>
            <w:r w:rsidRPr="005F3B31">
              <w:rPr>
                <w:rFonts w:ascii="Arial" w:hAnsi="Arial" w:cs="Arial"/>
                <w:sz w:val="24"/>
                <w:szCs w:val="24"/>
              </w:rPr>
              <w:tab/>
              <w:t xml:space="preserve"> </w:t>
            </w:r>
            <w:r w:rsidRPr="005F3B31">
              <w:rPr>
                <w:rFonts w:ascii="Arial" w:hAnsi="Arial" w:cs="Arial"/>
                <w:sz w:val="24"/>
                <w:szCs w:val="24"/>
              </w:rPr>
              <w:tab/>
              <w:t xml:space="preserve"> </w:t>
            </w:r>
            <w:r w:rsidRPr="005F3B31">
              <w:rPr>
                <w:rFonts w:ascii="Arial" w:hAnsi="Arial" w:cs="Arial"/>
                <w:sz w:val="24"/>
                <w:szCs w:val="24"/>
              </w:rPr>
              <w:tab/>
              <w:t xml:space="preserve"> </w:t>
            </w:r>
          </w:p>
          <w:p w:rsidR="005F3B31" w:rsidRPr="005F3B31" w:rsidRDefault="005F3B31" w:rsidP="005F3B31">
            <w:pPr>
              <w:rPr>
                <w:rFonts w:ascii="Arial" w:hAnsi="Arial" w:cs="Arial"/>
                <w:sz w:val="24"/>
                <w:szCs w:val="24"/>
              </w:rPr>
            </w:pPr>
            <w:r w:rsidRPr="005F3B31">
              <w:rPr>
                <w:rFonts w:ascii="Arial" w:hAnsi="Arial" w:cs="Arial"/>
                <w:sz w:val="24"/>
                <w:szCs w:val="24"/>
              </w:rPr>
              <w:t>2016</w:t>
            </w:r>
            <w:r w:rsidRPr="005F3B31">
              <w:rPr>
                <w:rFonts w:ascii="Arial" w:hAnsi="Arial" w:cs="Arial"/>
                <w:sz w:val="24"/>
                <w:szCs w:val="24"/>
              </w:rPr>
              <w:tab/>
              <w:t xml:space="preserve"> </w:t>
            </w:r>
            <w:r w:rsidRPr="005F3B31">
              <w:rPr>
                <w:rFonts w:ascii="Arial" w:hAnsi="Arial" w:cs="Arial"/>
                <w:sz w:val="24"/>
                <w:szCs w:val="24"/>
              </w:rPr>
              <w:tab/>
              <w:t xml:space="preserve"> </w:t>
            </w:r>
            <w:r w:rsidRPr="005F3B31">
              <w:rPr>
                <w:rFonts w:ascii="Arial" w:hAnsi="Arial" w:cs="Arial"/>
                <w:sz w:val="24"/>
                <w:szCs w:val="24"/>
              </w:rPr>
              <w:tab/>
              <w:t xml:space="preserve"> </w:t>
            </w:r>
            <w:r w:rsidRPr="005F3B31">
              <w:rPr>
                <w:rFonts w:ascii="Arial" w:hAnsi="Arial" w:cs="Arial"/>
                <w:sz w:val="24"/>
                <w:szCs w:val="24"/>
              </w:rPr>
              <w:tab/>
              <w:t xml:space="preserve"> </w:t>
            </w:r>
            <w:r w:rsidRPr="005F3B31">
              <w:rPr>
                <w:rFonts w:ascii="Arial" w:hAnsi="Arial" w:cs="Arial"/>
                <w:sz w:val="24"/>
                <w:szCs w:val="24"/>
              </w:rPr>
              <w:tab/>
              <w:t xml:space="preserve"> </w:t>
            </w:r>
          </w:p>
          <w:p w:rsidR="005F3B31" w:rsidRPr="005F3B31" w:rsidRDefault="005F3B31" w:rsidP="005F3B31">
            <w:pPr>
              <w:rPr>
                <w:rFonts w:ascii="Arial" w:hAnsi="Arial" w:cs="Arial"/>
                <w:sz w:val="24"/>
                <w:szCs w:val="24"/>
              </w:rPr>
            </w:pPr>
            <w:r w:rsidRPr="005F3B31">
              <w:rPr>
                <w:rFonts w:ascii="Arial" w:hAnsi="Arial" w:cs="Arial"/>
                <w:sz w:val="24"/>
                <w:szCs w:val="24"/>
              </w:rPr>
              <w:t>2015</w:t>
            </w:r>
            <w:r w:rsidRPr="005F3B31">
              <w:rPr>
                <w:rFonts w:ascii="Arial" w:hAnsi="Arial" w:cs="Arial"/>
                <w:sz w:val="24"/>
                <w:szCs w:val="24"/>
              </w:rPr>
              <w:tab/>
              <w:t xml:space="preserve"> </w:t>
            </w:r>
            <w:r w:rsidRPr="005F3B31">
              <w:rPr>
                <w:rFonts w:ascii="Arial" w:hAnsi="Arial" w:cs="Arial"/>
                <w:sz w:val="24"/>
                <w:szCs w:val="24"/>
              </w:rPr>
              <w:tab/>
              <w:t xml:space="preserve"> </w:t>
            </w:r>
            <w:r w:rsidRPr="005F3B31">
              <w:rPr>
                <w:rFonts w:ascii="Arial" w:hAnsi="Arial" w:cs="Arial"/>
                <w:sz w:val="24"/>
                <w:szCs w:val="24"/>
              </w:rPr>
              <w:tab/>
              <w:t xml:space="preserve"> </w:t>
            </w:r>
            <w:r w:rsidRPr="005F3B31">
              <w:rPr>
                <w:rFonts w:ascii="Arial" w:hAnsi="Arial" w:cs="Arial"/>
                <w:sz w:val="24"/>
                <w:szCs w:val="24"/>
              </w:rPr>
              <w:tab/>
              <w:t xml:space="preserve"> </w:t>
            </w:r>
            <w:r w:rsidRPr="005F3B31">
              <w:rPr>
                <w:rFonts w:ascii="Arial" w:hAnsi="Arial" w:cs="Arial"/>
                <w:sz w:val="24"/>
                <w:szCs w:val="24"/>
              </w:rPr>
              <w:tab/>
              <w:t xml:space="preserve"> </w:t>
            </w:r>
          </w:p>
          <w:p w:rsidR="005F3B31" w:rsidRPr="005F3B31" w:rsidRDefault="005F3B31" w:rsidP="005F3B31">
            <w:pPr>
              <w:rPr>
                <w:rFonts w:ascii="Arial" w:hAnsi="Arial" w:cs="Arial"/>
                <w:sz w:val="24"/>
                <w:szCs w:val="24"/>
              </w:rPr>
            </w:pPr>
            <w:r w:rsidRPr="005F3B31">
              <w:rPr>
                <w:rFonts w:ascii="Arial" w:hAnsi="Arial" w:cs="Arial"/>
                <w:sz w:val="24"/>
                <w:szCs w:val="24"/>
              </w:rPr>
              <w:t xml:space="preserve"> </w:t>
            </w:r>
          </w:p>
          <w:p w:rsidR="005F3B31" w:rsidRPr="005F3B31" w:rsidRDefault="005F3B31" w:rsidP="005F3B31">
            <w:pPr>
              <w:rPr>
                <w:rFonts w:ascii="Arial" w:hAnsi="Arial" w:cs="Arial"/>
                <w:sz w:val="24"/>
                <w:szCs w:val="24"/>
              </w:rPr>
            </w:pPr>
            <w:r w:rsidRPr="005F3B31">
              <w:rPr>
                <w:rFonts w:ascii="Arial" w:hAnsi="Arial" w:cs="Arial"/>
                <w:sz w:val="24"/>
                <w:szCs w:val="24"/>
              </w:rPr>
              <w:t xml:space="preserve"> c.     How many dietetic patients contacts (new and review) were for oral nutrition support, and how many were for artificial nutrition support, in each of the last three years?</w:t>
            </w:r>
          </w:p>
          <w:p w:rsidR="005F3B31" w:rsidRPr="005F3B31" w:rsidRDefault="005F3B31" w:rsidP="005F3B31">
            <w:pPr>
              <w:rPr>
                <w:rFonts w:ascii="Arial" w:hAnsi="Arial" w:cs="Arial"/>
                <w:sz w:val="24"/>
                <w:szCs w:val="24"/>
              </w:rPr>
            </w:pPr>
            <w:r w:rsidRPr="005F3B31">
              <w:rPr>
                <w:rFonts w:ascii="Arial" w:hAnsi="Arial" w:cs="Arial"/>
                <w:sz w:val="24"/>
                <w:szCs w:val="24"/>
              </w:rPr>
              <w:t xml:space="preserve"> </w:t>
            </w:r>
          </w:p>
          <w:p w:rsidR="005F3B31" w:rsidRPr="005F3B31" w:rsidRDefault="005F3B31" w:rsidP="005F3B31">
            <w:pPr>
              <w:rPr>
                <w:rFonts w:ascii="Arial" w:hAnsi="Arial" w:cs="Arial"/>
                <w:sz w:val="24"/>
                <w:szCs w:val="24"/>
              </w:rPr>
            </w:pPr>
            <w:r w:rsidRPr="005F3B31">
              <w:rPr>
                <w:rFonts w:ascii="Arial" w:hAnsi="Arial" w:cs="Arial"/>
                <w:sz w:val="24"/>
                <w:szCs w:val="24"/>
              </w:rPr>
              <w:t xml:space="preserve"> </w:t>
            </w:r>
            <w:r w:rsidRPr="005F3B31">
              <w:rPr>
                <w:rFonts w:ascii="Arial" w:hAnsi="Arial" w:cs="Arial"/>
                <w:sz w:val="24"/>
                <w:szCs w:val="24"/>
              </w:rPr>
              <w:tab/>
              <w:t>All healthcare settings</w:t>
            </w:r>
            <w:r w:rsidRPr="005F3B31">
              <w:rPr>
                <w:rFonts w:ascii="Arial" w:hAnsi="Arial" w:cs="Arial"/>
                <w:sz w:val="24"/>
                <w:szCs w:val="24"/>
              </w:rPr>
              <w:tab/>
              <w:t>Hospital settings (in-patients and out-patients)</w:t>
            </w:r>
            <w:r w:rsidRPr="005F3B31">
              <w:rPr>
                <w:rFonts w:ascii="Arial" w:hAnsi="Arial" w:cs="Arial"/>
                <w:sz w:val="24"/>
                <w:szCs w:val="24"/>
              </w:rPr>
              <w:tab/>
              <w:t>Community settings (clinics and domiciliary visits)</w:t>
            </w:r>
          </w:p>
          <w:p w:rsidR="005F3B31" w:rsidRPr="005F3B31" w:rsidRDefault="005F3B31" w:rsidP="005F3B31">
            <w:pPr>
              <w:rPr>
                <w:rFonts w:ascii="Arial" w:hAnsi="Arial" w:cs="Arial"/>
                <w:sz w:val="24"/>
                <w:szCs w:val="24"/>
              </w:rPr>
            </w:pPr>
            <w:r w:rsidRPr="005F3B31">
              <w:rPr>
                <w:rFonts w:ascii="Arial" w:hAnsi="Arial" w:cs="Arial"/>
                <w:sz w:val="24"/>
                <w:szCs w:val="24"/>
              </w:rPr>
              <w:t>Year</w:t>
            </w:r>
            <w:r w:rsidRPr="005F3B31">
              <w:rPr>
                <w:rFonts w:ascii="Arial" w:hAnsi="Arial" w:cs="Arial"/>
                <w:sz w:val="24"/>
                <w:szCs w:val="24"/>
              </w:rPr>
              <w:tab/>
              <w:t>Oral nutrition support</w:t>
            </w:r>
            <w:r w:rsidRPr="005F3B31">
              <w:rPr>
                <w:rFonts w:ascii="Arial" w:hAnsi="Arial" w:cs="Arial"/>
                <w:sz w:val="24"/>
                <w:szCs w:val="24"/>
              </w:rPr>
              <w:tab/>
              <w:t>Artificial nutrition support</w:t>
            </w:r>
            <w:r w:rsidRPr="005F3B31">
              <w:rPr>
                <w:rFonts w:ascii="Arial" w:hAnsi="Arial" w:cs="Arial"/>
                <w:sz w:val="24"/>
                <w:szCs w:val="24"/>
              </w:rPr>
              <w:tab/>
              <w:t>Oral nutrition support</w:t>
            </w:r>
            <w:r w:rsidRPr="005F3B31">
              <w:rPr>
                <w:rFonts w:ascii="Arial" w:hAnsi="Arial" w:cs="Arial"/>
                <w:sz w:val="24"/>
                <w:szCs w:val="24"/>
              </w:rPr>
              <w:tab/>
              <w:t>Artificial nutrition support</w:t>
            </w:r>
            <w:r w:rsidRPr="005F3B31">
              <w:rPr>
                <w:rFonts w:ascii="Arial" w:hAnsi="Arial" w:cs="Arial"/>
                <w:sz w:val="24"/>
                <w:szCs w:val="24"/>
              </w:rPr>
              <w:tab/>
              <w:t>Oral nutrition support</w:t>
            </w:r>
            <w:r w:rsidRPr="005F3B31">
              <w:rPr>
                <w:rFonts w:ascii="Arial" w:hAnsi="Arial" w:cs="Arial"/>
                <w:sz w:val="24"/>
                <w:szCs w:val="24"/>
              </w:rPr>
              <w:tab/>
              <w:t>Artificial nutrition support</w:t>
            </w:r>
          </w:p>
          <w:p w:rsidR="005F3B31" w:rsidRPr="005F3B31" w:rsidRDefault="005F3B31" w:rsidP="005F3B31">
            <w:pPr>
              <w:rPr>
                <w:rFonts w:ascii="Arial" w:hAnsi="Arial" w:cs="Arial"/>
                <w:sz w:val="24"/>
                <w:szCs w:val="24"/>
              </w:rPr>
            </w:pPr>
            <w:r w:rsidRPr="005F3B31">
              <w:rPr>
                <w:rFonts w:ascii="Arial" w:hAnsi="Arial" w:cs="Arial"/>
                <w:sz w:val="24"/>
                <w:szCs w:val="24"/>
              </w:rPr>
              <w:t>2017</w:t>
            </w:r>
            <w:r w:rsidRPr="005F3B31">
              <w:rPr>
                <w:rFonts w:ascii="Arial" w:hAnsi="Arial" w:cs="Arial"/>
                <w:sz w:val="24"/>
                <w:szCs w:val="24"/>
              </w:rPr>
              <w:tab/>
              <w:t xml:space="preserve"> </w:t>
            </w:r>
            <w:r w:rsidRPr="005F3B31">
              <w:rPr>
                <w:rFonts w:ascii="Arial" w:hAnsi="Arial" w:cs="Arial"/>
                <w:sz w:val="24"/>
                <w:szCs w:val="24"/>
              </w:rPr>
              <w:tab/>
              <w:t xml:space="preserve"> </w:t>
            </w:r>
            <w:r w:rsidRPr="005F3B31">
              <w:rPr>
                <w:rFonts w:ascii="Arial" w:hAnsi="Arial" w:cs="Arial"/>
                <w:sz w:val="24"/>
                <w:szCs w:val="24"/>
              </w:rPr>
              <w:tab/>
              <w:t xml:space="preserve"> </w:t>
            </w:r>
            <w:r w:rsidRPr="005F3B31">
              <w:rPr>
                <w:rFonts w:ascii="Arial" w:hAnsi="Arial" w:cs="Arial"/>
                <w:sz w:val="24"/>
                <w:szCs w:val="24"/>
              </w:rPr>
              <w:tab/>
              <w:t xml:space="preserve"> </w:t>
            </w:r>
            <w:r w:rsidRPr="005F3B31">
              <w:rPr>
                <w:rFonts w:ascii="Arial" w:hAnsi="Arial" w:cs="Arial"/>
                <w:sz w:val="24"/>
                <w:szCs w:val="24"/>
              </w:rPr>
              <w:tab/>
              <w:t xml:space="preserve"> </w:t>
            </w:r>
            <w:r w:rsidRPr="005F3B31">
              <w:rPr>
                <w:rFonts w:ascii="Arial" w:hAnsi="Arial" w:cs="Arial"/>
                <w:sz w:val="24"/>
                <w:szCs w:val="24"/>
              </w:rPr>
              <w:tab/>
              <w:t xml:space="preserve"> </w:t>
            </w:r>
          </w:p>
          <w:p w:rsidR="005F3B31" w:rsidRPr="005F3B31" w:rsidRDefault="005F3B31" w:rsidP="005F3B31">
            <w:pPr>
              <w:rPr>
                <w:rFonts w:ascii="Arial" w:hAnsi="Arial" w:cs="Arial"/>
                <w:sz w:val="24"/>
                <w:szCs w:val="24"/>
              </w:rPr>
            </w:pPr>
            <w:r w:rsidRPr="005F3B31">
              <w:rPr>
                <w:rFonts w:ascii="Arial" w:hAnsi="Arial" w:cs="Arial"/>
                <w:sz w:val="24"/>
                <w:szCs w:val="24"/>
              </w:rPr>
              <w:t>2016</w:t>
            </w:r>
            <w:r w:rsidRPr="005F3B31">
              <w:rPr>
                <w:rFonts w:ascii="Arial" w:hAnsi="Arial" w:cs="Arial"/>
                <w:sz w:val="24"/>
                <w:szCs w:val="24"/>
              </w:rPr>
              <w:tab/>
              <w:t xml:space="preserve"> </w:t>
            </w:r>
            <w:r w:rsidRPr="005F3B31">
              <w:rPr>
                <w:rFonts w:ascii="Arial" w:hAnsi="Arial" w:cs="Arial"/>
                <w:sz w:val="24"/>
                <w:szCs w:val="24"/>
              </w:rPr>
              <w:tab/>
              <w:t xml:space="preserve"> </w:t>
            </w:r>
            <w:r w:rsidRPr="005F3B31">
              <w:rPr>
                <w:rFonts w:ascii="Arial" w:hAnsi="Arial" w:cs="Arial"/>
                <w:sz w:val="24"/>
                <w:szCs w:val="24"/>
              </w:rPr>
              <w:tab/>
              <w:t xml:space="preserve"> </w:t>
            </w:r>
            <w:r w:rsidRPr="005F3B31">
              <w:rPr>
                <w:rFonts w:ascii="Arial" w:hAnsi="Arial" w:cs="Arial"/>
                <w:sz w:val="24"/>
                <w:szCs w:val="24"/>
              </w:rPr>
              <w:tab/>
              <w:t xml:space="preserve"> </w:t>
            </w:r>
            <w:r w:rsidRPr="005F3B31">
              <w:rPr>
                <w:rFonts w:ascii="Arial" w:hAnsi="Arial" w:cs="Arial"/>
                <w:sz w:val="24"/>
                <w:szCs w:val="24"/>
              </w:rPr>
              <w:tab/>
              <w:t xml:space="preserve"> </w:t>
            </w:r>
            <w:r w:rsidRPr="005F3B31">
              <w:rPr>
                <w:rFonts w:ascii="Arial" w:hAnsi="Arial" w:cs="Arial"/>
                <w:sz w:val="24"/>
                <w:szCs w:val="24"/>
              </w:rPr>
              <w:tab/>
              <w:t xml:space="preserve"> </w:t>
            </w:r>
          </w:p>
          <w:p w:rsidR="005F3B31" w:rsidRPr="005F3B31" w:rsidRDefault="005F3B31" w:rsidP="005F3B31">
            <w:pPr>
              <w:rPr>
                <w:rFonts w:ascii="Arial" w:hAnsi="Arial" w:cs="Arial"/>
                <w:sz w:val="24"/>
                <w:szCs w:val="24"/>
              </w:rPr>
            </w:pPr>
            <w:r w:rsidRPr="005F3B31">
              <w:rPr>
                <w:rFonts w:ascii="Arial" w:hAnsi="Arial" w:cs="Arial"/>
                <w:sz w:val="24"/>
                <w:szCs w:val="24"/>
              </w:rPr>
              <w:t>2015</w:t>
            </w:r>
            <w:r w:rsidRPr="005F3B31">
              <w:rPr>
                <w:rFonts w:ascii="Arial" w:hAnsi="Arial" w:cs="Arial"/>
                <w:sz w:val="24"/>
                <w:szCs w:val="24"/>
              </w:rPr>
              <w:tab/>
              <w:t xml:space="preserve"> </w:t>
            </w:r>
            <w:r w:rsidRPr="005F3B31">
              <w:rPr>
                <w:rFonts w:ascii="Arial" w:hAnsi="Arial" w:cs="Arial"/>
                <w:sz w:val="24"/>
                <w:szCs w:val="24"/>
              </w:rPr>
              <w:tab/>
              <w:t xml:space="preserve"> </w:t>
            </w:r>
            <w:r w:rsidRPr="005F3B31">
              <w:rPr>
                <w:rFonts w:ascii="Arial" w:hAnsi="Arial" w:cs="Arial"/>
                <w:sz w:val="24"/>
                <w:szCs w:val="24"/>
              </w:rPr>
              <w:tab/>
              <w:t xml:space="preserve"> </w:t>
            </w:r>
            <w:r w:rsidRPr="005F3B31">
              <w:rPr>
                <w:rFonts w:ascii="Arial" w:hAnsi="Arial" w:cs="Arial"/>
                <w:sz w:val="24"/>
                <w:szCs w:val="24"/>
              </w:rPr>
              <w:tab/>
              <w:t xml:space="preserve"> </w:t>
            </w:r>
            <w:r w:rsidRPr="005F3B31">
              <w:rPr>
                <w:rFonts w:ascii="Arial" w:hAnsi="Arial" w:cs="Arial"/>
                <w:sz w:val="24"/>
                <w:szCs w:val="24"/>
              </w:rPr>
              <w:tab/>
              <w:t xml:space="preserve"> </w:t>
            </w:r>
            <w:r w:rsidRPr="005F3B31">
              <w:rPr>
                <w:rFonts w:ascii="Arial" w:hAnsi="Arial" w:cs="Arial"/>
                <w:sz w:val="24"/>
                <w:szCs w:val="24"/>
              </w:rPr>
              <w:tab/>
              <w:t xml:space="preserve"> </w:t>
            </w:r>
          </w:p>
          <w:p w:rsidR="005F3B31" w:rsidRPr="005F3B31" w:rsidRDefault="005F3B31" w:rsidP="005F3B31">
            <w:pPr>
              <w:rPr>
                <w:rFonts w:ascii="Arial" w:hAnsi="Arial" w:cs="Arial"/>
                <w:sz w:val="24"/>
                <w:szCs w:val="24"/>
              </w:rPr>
            </w:pPr>
            <w:r w:rsidRPr="005F3B31">
              <w:rPr>
                <w:rFonts w:ascii="Arial" w:hAnsi="Arial" w:cs="Arial"/>
                <w:sz w:val="24"/>
                <w:szCs w:val="24"/>
              </w:rPr>
              <w:t xml:space="preserve"> </w:t>
            </w:r>
          </w:p>
          <w:p w:rsidR="005F3B31" w:rsidRPr="005F3B31" w:rsidRDefault="005F3B31" w:rsidP="005F3B31">
            <w:pPr>
              <w:rPr>
                <w:rFonts w:ascii="Arial" w:hAnsi="Arial" w:cs="Arial"/>
                <w:sz w:val="24"/>
                <w:szCs w:val="24"/>
              </w:rPr>
            </w:pPr>
            <w:r w:rsidRPr="005F3B31">
              <w:rPr>
                <w:rFonts w:ascii="Arial" w:hAnsi="Arial" w:cs="Arial"/>
                <w:sz w:val="24"/>
                <w:szCs w:val="24"/>
              </w:rPr>
              <w:t xml:space="preserve"> </w:t>
            </w:r>
          </w:p>
          <w:p w:rsidR="005F3B31" w:rsidRPr="005F3B31" w:rsidRDefault="005F3B31" w:rsidP="005F3B31">
            <w:pPr>
              <w:rPr>
                <w:rFonts w:ascii="Arial" w:hAnsi="Arial" w:cs="Arial"/>
                <w:sz w:val="24"/>
                <w:szCs w:val="24"/>
              </w:rPr>
            </w:pPr>
            <w:r w:rsidRPr="005F3B31">
              <w:rPr>
                <w:rFonts w:ascii="Arial" w:hAnsi="Arial" w:cs="Arial"/>
                <w:sz w:val="24"/>
                <w:szCs w:val="24"/>
              </w:rPr>
              <w:t>Commissioning of MND Nutrition Services</w:t>
            </w:r>
          </w:p>
          <w:p w:rsidR="005F3B31" w:rsidRPr="005F3B31" w:rsidRDefault="005F3B31" w:rsidP="005F3B31">
            <w:pPr>
              <w:rPr>
                <w:rFonts w:ascii="Arial" w:hAnsi="Arial" w:cs="Arial"/>
                <w:sz w:val="24"/>
                <w:szCs w:val="24"/>
              </w:rPr>
            </w:pPr>
            <w:r w:rsidRPr="005F3B31">
              <w:rPr>
                <w:rFonts w:ascii="Arial" w:hAnsi="Arial" w:cs="Arial"/>
                <w:sz w:val="24"/>
                <w:szCs w:val="24"/>
              </w:rPr>
              <w:t>_________________________________________________________________________</w:t>
            </w:r>
          </w:p>
          <w:p w:rsidR="005F3B31" w:rsidRPr="005F3B31" w:rsidRDefault="005F3B31" w:rsidP="005F3B31">
            <w:pPr>
              <w:rPr>
                <w:rFonts w:ascii="Arial" w:hAnsi="Arial" w:cs="Arial"/>
                <w:sz w:val="24"/>
                <w:szCs w:val="24"/>
              </w:rPr>
            </w:pPr>
            <w:r w:rsidRPr="005F3B31">
              <w:rPr>
                <w:rFonts w:ascii="Arial" w:hAnsi="Arial" w:cs="Arial"/>
                <w:sz w:val="24"/>
                <w:szCs w:val="24"/>
              </w:rPr>
              <w:t xml:space="preserve"> </w:t>
            </w:r>
          </w:p>
          <w:p w:rsidR="005F3B31" w:rsidRPr="005F3B31" w:rsidRDefault="005F3B31" w:rsidP="005F3B31">
            <w:pPr>
              <w:rPr>
                <w:rFonts w:ascii="Arial" w:hAnsi="Arial" w:cs="Arial"/>
                <w:sz w:val="24"/>
                <w:szCs w:val="24"/>
              </w:rPr>
            </w:pPr>
            <w:r w:rsidRPr="005F3B31">
              <w:rPr>
                <w:rFonts w:ascii="Arial" w:hAnsi="Arial" w:cs="Arial"/>
                <w:sz w:val="24"/>
                <w:szCs w:val="24"/>
              </w:rPr>
              <w:t xml:space="preserve">20.   Where does the funding come from for services for patients with MND in your locality? </w:t>
            </w:r>
            <w:r w:rsidRPr="00A60F7E">
              <w:rPr>
                <w:rFonts w:ascii="Arial" w:hAnsi="Arial" w:cs="Arial"/>
                <w:color w:val="FF0000"/>
                <w:sz w:val="24"/>
                <w:szCs w:val="24"/>
              </w:rPr>
              <w:t xml:space="preserve">Via Barnsley CCG’s overall allocated budget that comes from NHS England.  No funding is specifically for MND services   </w:t>
            </w:r>
          </w:p>
          <w:p w:rsidR="005F3B31" w:rsidRPr="005F3B31" w:rsidRDefault="005F3B31" w:rsidP="005F3B31">
            <w:pPr>
              <w:rPr>
                <w:rFonts w:ascii="Arial" w:hAnsi="Arial" w:cs="Arial"/>
                <w:sz w:val="24"/>
                <w:szCs w:val="24"/>
              </w:rPr>
            </w:pPr>
            <w:r w:rsidRPr="005F3B31">
              <w:rPr>
                <w:rFonts w:ascii="Arial" w:hAnsi="Arial" w:cs="Arial"/>
                <w:sz w:val="24"/>
                <w:szCs w:val="24"/>
              </w:rPr>
              <w:t xml:space="preserve"> </w:t>
            </w:r>
          </w:p>
          <w:p w:rsidR="005F3B31" w:rsidRPr="005F3B31" w:rsidRDefault="005F3B31" w:rsidP="005F3B31">
            <w:pPr>
              <w:rPr>
                <w:rFonts w:ascii="Arial" w:hAnsi="Arial" w:cs="Arial"/>
                <w:sz w:val="24"/>
                <w:szCs w:val="24"/>
              </w:rPr>
            </w:pPr>
            <w:r w:rsidRPr="005F3B31">
              <w:rPr>
                <w:rFonts w:ascii="Arial" w:hAnsi="Arial" w:cs="Arial"/>
                <w:sz w:val="24"/>
                <w:szCs w:val="24"/>
              </w:rPr>
              <w:t>21.  Which organisations and departments are involved in each stage of the commissioning process of nutritional services for patients with MND in your locality:</w:t>
            </w:r>
          </w:p>
          <w:p w:rsidR="005F3B31" w:rsidRPr="005F3B31" w:rsidRDefault="005F3B31" w:rsidP="005F3B31">
            <w:pPr>
              <w:rPr>
                <w:rFonts w:ascii="Arial" w:hAnsi="Arial" w:cs="Arial"/>
                <w:sz w:val="24"/>
                <w:szCs w:val="24"/>
              </w:rPr>
            </w:pPr>
            <w:r w:rsidRPr="005F3B31">
              <w:rPr>
                <w:rFonts w:ascii="Arial" w:hAnsi="Arial" w:cs="Arial"/>
                <w:sz w:val="24"/>
                <w:szCs w:val="24"/>
              </w:rPr>
              <w:t>a.     Strategic planning (assessing needs, reviewing service provisions, deciding priorities)</w:t>
            </w:r>
          </w:p>
          <w:p w:rsidR="005F3B31" w:rsidRPr="005F3B31" w:rsidRDefault="005F3B31" w:rsidP="005F3B31">
            <w:pPr>
              <w:rPr>
                <w:rFonts w:ascii="Arial" w:hAnsi="Arial" w:cs="Arial"/>
                <w:sz w:val="24"/>
                <w:szCs w:val="24"/>
              </w:rPr>
            </w:pPr>
            <w:r w:rsidRPr="005F3B31">
              <w:rPr>
                <w:rFonts w:ascii="Arial" w:hAnsi="Arial" w:cs="Arial"/>
                <w:sz w:val="24"/>
                <w:szCs w:val="24"/>
              </w:rPr>
              <w:t>b.    Procuring services (designing services, shaping structure of supply, planning capacity and managing demand)</w:t>
            </w:r>
          </w:p>
          <w:p w:rsidR="005F3B31" w:rsidRPr="005F3B31" w:rsidRDefault="005F3B31" w:rsidP="005F3B31">
            <w:pPr>
              <w:rPr>
                <w:rFonts w:ascii="Arial" w:hAnsi="Arial" w:cs="Arial"/>
                <w:sz w:val="24"/>
                <w:szCs w:val="24"/>
              </w:rPr>
            </w:pPr>
            <w:r w:rsidRPr="005F3B31">
              <w:rPr>
                <w:rFonts w:ascii="Arial" w:hAnsi="Arial" w:cs="Arial"/>
                <w:sz w:val="24"/>
                <w:szCs w:val="24"/>
              </w:rPr>
              <w:t>c.     Delivery of services (which department and where are they located?)</w:t>
            </w:r>
          </w:p>
          <w:p w:rsidR="005F3B31" w:rsidRPr="005F3B31" w:rsidRDefault="005F3B31" w:rsidP="005F3B31">
            <w:pPr>
              <w:rPr>
                <w:rFonts w:ascii="Arial" w:hAnsi="Arial" w:cs="Arial"/>
                <w:sz w:val="24"/>
                <w:szCs w:val="24"/>
              </w:rPr>
            </w:pPr>
            <w:r w:rsidRPr="005F3B31">
              <w:rPr>
                <w:rFonts w:ascii="Arial" w:hAnsi="Arial" w:cs="Arial"/>
                <w:sz w:val="24"/>
                <w:szCs w:val="24"/>
              </w:rPr>
              <w:t>d.    Monitoring and evaluation (supporting patient choice, managing performance, seeking public and patient views)</w:t>
            </w:r>
          </w:p>
          <w:p w:rsidR="005F3B31" w:rsidRPr="00A60F7E" w:rsidRDefault="005F3B31" w:rsidP="005F3B31">
            <w:pPr>
              <w:rPr>
                <w:rFonts w:ascii="Arial" w:hAnsi="Arial" w:cs="Arial"/>
                <w:color w:val="FF0000"/>
                <w:sz w:val="24"/>
                <w:szCs w:val="24"/>
              </w:rPr>
            </w:pPr>
            <w:r w:rsidRPr="00A60F7E">
              <w:rPr>
                <w:rFonts w:ascii="Arial" w:hAnsi="Arial" w:cs="Arial"/>
                <w:color w:val="FF0000"/>
                <w:sz w:val="24"/>
                <w:szCs w:val="24"/>
              </w:rPr>
              <w:t xml:space="preserve">None as no specific service  </w:t>
            </w:r>
          </w:p>
          <w:p w:rsidR="005F3B31" w:rsidRPr="005F3B31" w:rsidRDefault="005F3B31" w:rsidP="005F3B31">
            <w:pPr>
              <w:rPr>
                <w:rFonts w:ascii="Arial" w:hAnsi="Arial" w:cs="Arial"/>
                <w:sz w:val="24"/>
                <w:szCs w:val="24"/>
              </w:rPr>
            </w:pPr>
            <w:r w:rsidRPr="005F3B31">
              <w:rPr>
                <w:rFonts w:ascii="Arial" w:hAnsi="Arial" w:cs="Arial"/>
                <w:sz w:val="24"/>
                <w:szCs w:val="24"/>
              </w:rPr>
              <w:t xml:space="preserve"> </w:t>
            </w:r>
          </w:p>
          <w:p w:rsidR="005F3B31" w:rsidRPr="005F3B31" w:rsidRDefault="005F3B31" w:rsidP="005F3B31">
            <w:pPr>
              <w:rPr>
                <w:rFonts w:ascii="Arial" w:hAnsi="Arial" w:cs="Arial"/>
                <w:sz w:val="24"/>
                <w:szCs w:val="24"/>
              </w:rPr>
            </w:pPr>
            <w:r w:rsidRPr="005F3B31">
              <w:rPr>
                <w:rFonts w:ascii="Arial" w:hAnsi="Arial" w:cs="Arial"/>
                <w:sz w:val="24"/>
                <w:szCs w:val="24"/>
              </w:rPr>
              <w:t>22.   Where does the funding come from for nutritional services for patients with MND (e.g. nutrition and dietetics service) in your locality?</w:t>
            </w:r>
          </w:p>
          <w:p w:rsidR="00AD2324" w:rsidRPr="00A60F7E" w:rsidRDefault="005F3B31" w:rsidP="005F3B31">
            <w:pPr>
              <w:rPr>
                <w:rFonts w:ascii="Arial" w:hAnsi="Arial" w:cs="Arial"/>
                <w:color w:val="FF0000"/>
                <w:sz w:val="24"/>
                <w:szCs w:val="24"/>
              </w:rPr>
            </w:pPr>
            <w:r w:rsidRPr="00A60F7E">
              <w:rPr>
                <w:rFonts w:ascii="Arial" w:hAnsi="Arial" w:cs="Arial"/>
                <w:color w:val="FF0000"/>
                <w:sz w:val="24"/>
                <w:szCs w:val="24"/>
              </w:rPr>
              <w:t xml:space="preserve">Via the CCG overall allocated budget than comes from NHS England . No funding is specifically for MND services   </w:t>
            </w:r>
          </w:p>
          <w:p w:rsidR="00AD2324" w:rsidRPr="0094629F" w:rsidRDefault="00AD2324" w:rsidP="00A66B50">
            <w:pPr>
              <w:rPr>
                <w:rFonts w:ascii="Arial" w:hAnsi="Arial" w:cs="Arial"/>
                <w:sz w:val="24"/>
                <w:szCs w:val="24"/>
              </w:rPr>
            </w:pPr>
          </w:p>
        </w:tc>
      </w:tr>
    </w:tbl>
    <w:p w:rsidR="00A60F7E" w:rsidRDefault="00A60F7E" w:rsidP="00D07372">
      <w:pPr>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14650D" w:rsidRPr="0094629F" w:rsidTr="00570762">
        <w:tc>
          <w:tcPr>
            <w:tcW w:w="5068" w:type="dxa"/>
          </w:tcPr>
          <w:p w:rsidR="0014650D" w:rsidRPr="0094629F" w:rsidRDefault="0014650D" w:rsidP="0014650D">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Pr>
                <w:rFonts w:ascii="Arial" w:hAnsi="Arial" w:cs="Arial"/>
                <w:b/>
                <w:sz w:val="24"/>
                <w:szCs w:val="24"/>
              </w:rPr>
              <w:t>1172</w:t>
            </w:r>
          </w:p>
        </w:tc>
        <w:tc>
          <w:tcPr>
            <w:tcW w:w="5069" w:type="dxa"/>
          </w:tcPr>
          <w:p w:rsidR="0014650D" w:rsidRPr="0094629F" w:rsidRDefault="0014650D" w:rsidP="00570762">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Pr>
                <w:rFonts w:ascii="Arial" w:hAnsi="Arial" w:cs="Arial"/>
                <w:b/>
                <w:sz w:val="24"/>
                <w:szCs w:val="24"/>
              </w:rPr>
              <w:t>04 October 2018</w:t>
            </w:r>
          </w:p>
          <w:p w:rsidR="0014650D" w:rsidRPr="0094629F" w:rsidRDefault="0014650D" w:rsidP="00570762">
            <w:pPr>
              <w:rPr>
                <w:rFonts w:ascii="Arial" w:hAnsi="Arial" w:cs="Arial"/>
                <w:b/>
                <w:sz w:val="24"/>
                <w:szCs w:val="24"/>
              </w:rPr>
            </w:pPr>
          </w:p>
        </w:tc>
      </w:tr>
      <w:tr w:rsidR="0014650D" w:rsidRPr="00713F00" w:rsidTr="00570762">
        <w:tc>
          <w:tcPr>
            <w:tcW w:w="10137" w:type="dxa"/>
            <w:gridSpan w:val="2"/>
          </w:tcPr>
          <w:p w:rsidR="0014650D" w:rsidRPr="00713F00" w:rsidRDefault="0014650D" w:rsidP="00570762">
            <w:pPr>
              <w:rPr>
                <w:rFonts w:ascii="Arial" w:hAnsi="Arial" w:cs="Arial"/>
                <w:b/>
                <w:sz w:val="24"/>
                <w:szCs w:val="24"/>
              </w:rPr>
            </w:pPr>
            <w:r w:rsidRPr="00713F00">
              <w:rPr>
                <w:rFonts w:ascii="Arial" w:hAnsi="Arial" w:cs="Arial"/>
                <w:b/>
                <w:sz w:val="24"/>
                <w:szCs w:val="24"/>
              </w:rPr>
              <w:t>Request :</w:t>
            </w:r>
          </w:p>
          <w:p w:rsidR="0014650D" w:rsidRPr="0014650D" w:rsidRDefault="0014650D" w:rsidP="0014650D">
            <w:pPr>
              <w:rPr>
                <w:rFonts w:ascii="Arial" w:eastAsia="Calibri" w:hAnsi="Arial" w:cs="Arial"/>
                <w:color w:val="000000"/>
                <w:sz w:val="20"/>
                <w:szCs w:val="20"/>
                <w:lang w:eastAsia="en-GB"/>
              </w:rPr>
            </w:pPr>
            <w:r>
              <w:rPr>
                <w:rFonts w:ascii="Arial" w:eastAsia="Calibri" w:hAnsi="Arial" w:cs="Arial"/>
                <w:color w:val="000000"/>
                <w:sz w:val="24"/>
                <w:szCs w:val="24"/>
                <w:lang w:eastAsia="en-GB"/>
              </w:rPr>
              <w:t>T</w:t>
            </w:r>
            <w:r w:rsidRPr="0014650D">
              <w:rPr>
                <w:rFonts w:ascii="Arial" w:eastAsia="Calibri" w:hAnsi="Arial" w:cs="Arial"/>
                <w:color w:val="000000"/>
                <w:sz w:val="24"/>
                <w:szCs w:val="24"/>
                <w:lang w:eastAsia="en-GB"/>
              </w:rPr>
              <w:t>he Violent Patients Scheme (the scheme where GP's can have a patient removed from their list because of violent behaviour)</w:t>
            </w:r>
          </w:p>
          <w:p w:rsidR="0014650D" w:rsidRPr="0014650D" w:rsidRDefault="0014650D" w:rsidP="0014650D">
            <w:pPr>
              <w:rPr>
                <w:rFonts w:ascii="Arial" w:eastAsia="Calibri" w:hAnsi="Arial" w:cs="Arial"/>
                <w:color w:val="000000"/>
                <w:sz w:val="20"/>
                <w:szCs w:val="20"/>
                <w:lang w:eastAsia="en-GB"/>
              </w:rPr>
            </w:pPr>
            <w:r w:rsidRPr="0014650D">
              <w:rPr>
                <w:rFonts w:ascii="Arial" w:eastAsia="Calibri" w:hAnsi="Arial" w:cs="Arial"/>
                <w:color w:val="000000"/>
                <w:sz w:val="24"/>
                <w:szCs w:val="24"/>
                <w:lang w:eastAsia="en-GB"/>
              </w:rPr>
              <w:t> </w:t>
            </w:r>
          </w:p>
          <w:p w:rsidR="0014650D" w:rsidRDefault="0014650D" w:rsidP="0014650D">
            <w:pPr>
              <w:rPr>
                <w:rFonts w:ascii="Arial" w:eastAsia="Calibri" w:hAnsi="Arial" w:cs="Arial"/>
                <w:color w:val="000000"/>
                <w:sz w:val="24"/>
                <w:szCs w:val="24"/>
                <w:lang w:eastAsia="en-GB"/>
              </w:rPr>
            </w:pPr>
            <w:r w:rsidRPr="0014650D">
              <w:rPr>
                <w:rFonts w:ascii="Arial" w:eastAsia="Calibri" w:hAnsi="Arial" w:cs="Arial"/>
                <w:color w:val="000000"/>
                <w:sz w:val="24"/>
                <w:szCs w:val="24"/>
                <w:lang w:eastAsia="en-GB"/>
              </w:rPr>
              <w:lastRenderedPageBreak/>
              <w:t>The information that I require is for the years 2016, 2017 and 2018 and I need figures for the numbers of patients, in England, that have been placed onto this list for each year, the number of appeals by patients for each year and the number of successful appeals for each year (for 2</w:t>
            </w:r>
            <w:r>
              <w:rPr>
                <w:rFonts w:ascii="Arial" w:eastAsia="Calibri" w:hAnsi="Arial" w:cs="Arial"/>
                <w:color w:val="000000"/>
                <w:sz w:val="24"/>
                <w:szCs w:val="24"/>
                <w:lang w:eastAsia="en-GB"/>
              </w:rPr>
              <w:t>018 please indicate if ongoing)</w:t>
            </w:r>
          </w:p>
          <w:p w:rsidR="0014650D" w:rsidRPr="0014650D" w:rsidRDefault="0014650D" w:rsidP="0014650D">
            <w:pPr>
              <w:rPr>
                <w:rFonts w:ascii="Arial" w:eastAsia="Calibri" w:hAnsi="Arial" w:cs="Arial"/>
                <w:color w:val="000000"/>
                <w:sz w:val="20"/>
                <w:szCs w:val="20"/>
                <w:lang w:eastAsia="en-GB"/>
              </w:rPr>
            </w:pPr>
          </w:p>
          <w:p w:rsidR="0014650D" w:rsidRPr="0014650D" w:rsidRDefault="0014650D" w:rsidP="0014650D">
            <w:pPr>
              <w:rPr>
                <w:rFonts w:ascii="Arial" w:eastAsia="Calibri" w:hAnsi="Arial" w:cs="Arial"/>
                <w:color w:val="000000"/>
                <w:sz w:val="24"/>
                <w:szCs w:val="24"/>
                <w:lang w:eastAsia="en-GB"/>
              </w:rPr>
            </w:pPr>
            <w:r w:rsidRPr="0014650D">
              <w:rPr>
                <w:rFonts w:ascii="Arial" w:eastAsia="Calibri" w:hAnsi="Arial" w:cs="Arial"/>
                <w:color w:val="000000"/>
                <w:sz w:val="24"/>
                <w:szCs w:val="24"/>
                <w:lang w:eastAsia="en-GB"/>
              </w:rPr>
              <w:t>I understand that different CCG’s provide totals to NHS England either in yearly (1</w:t>
            </w:r>
            <w:r w:rsidRPr="0014650D">
              <w:rPr>
                <w:rFonts w:ascii="Arial" w:eastAsia="Calibri" w:hAnsi="Arial" w:cs="Arial"/>
                <w:color w:val="000000"/>
                <w:sz w:val="24"/>
                <w:szCs w:val="24"/>
                <w:vertAlign w:val="superscript"/>
                <w:lang w:eastAsia="en-GB"/>
              </w:rPr>
              <w:t>st</w:t>
            </w:r>
            <w:r w:rsidRPr="0014650D">
              <w:rPr>
                <w:rFonts w:ascii="Arial" w:eastAsia="Calibri" w:hAnsi="Arial" w:cs="Arial"/>
                <w:color w:val="000000"/>
                <w:sz w:val="24"/>
                <w:szCs w:val="24"/>
                <w:lang w:eastAsia="en-GB"/>
              </w:rPr>
              <w:t xml:space="preserve"> Jan – 31</w:t>
            </w:r>
            <w:r w:rsidRPr="0014650D">
              <w:rPr>
                <w:rFonts w:ascii="Arial" w:eastAsia="Calibri" w:hAnsi="Arial" w:cs="Arial"/>
                <w:color w:val="000000"/>
                <w:sz w:val="24"/>
                <w:szCs w:val="24"/>
                <w:vertAlign w:val="superscript"/>
                <w:lang w:eastAsia="en-GB"/>
              </w:rPr>
              <w:t>st</w:t>
            </w:r>
            <w:r w:rsidRPr="0014650D">
              <w:rPr>
                <w:rFonts w:ascii="Arial" w:eastAsia="Calibri" w:hAnsi="Arial" w:cs="Arial"/>
                <w:color w:val="000000"/>
                <w:sz w:val="24"/>
                <w:szCs w:val="24"/>
                <w:lang w:eastAsia="en-GB"/>
              </w:rPr>
              <w:t xml:space="preserve"> Dec) or financial year (1</w:t>
            </w:r>
            <w:r w:rsidRPr="0014650D">
              <w:rPr>
                <w:rFonts w:ascii="Arial" w:eastAsia="Calibri" w:hAnsi="Arial" w:cs="Arial"/>
                <w:color w:val="000000"/>
                <w:sz w:val="24"/>
                <w:szCs w:val="24"/>
                <w:vertAlign w:val="superscript"/>
                <w:lang w:eastAsia="en-GB"/>
              </w:rPr>
              <w:t>st</w:t>
            </w:r>
            <w:r w:rsidRPr="0014650D">
              <w:rPr>
                <w:rFonts w:ascii="Arial" w:eastAsia="Calibri" w:hAnsi="Arial" w:cs="Arial"/>
                <w:color w:val="000000"/>
                <w:sz w:val="24"/>
                <w:szCs w:val="24"/>
                <w:lang w:eastAsia="en-GB"/>
              </w:rPr>
              <w:t xml:space="preserve"> Apr – 31</w:t>
            </w:r>
            <w:r w:rsidRPr="0014650D">
              <w:rPr>
                <w:rFonts w:ascii="Arial" w:eastAsia="Calibri" w:hAnsi="Arial" w:cs="Arial"/>
                <w:color w:val="000000"/>
                <w:sz w:val="24"/>
                <w:szCs w:val="24"/>
                <w:vertAlign w:val="superscript"/>
                <w:lang w:eastAsia="en-GB"/>
              </w:rPr>
              <w:t>st</w:t>
            </w:r>
            <w:r w:rsidRPr="0014650D">
              <w:rPr>
                <w:rFonts w:ascii="Arial" w:eastAsia="Calibri" w:hAnsi="Arial" w:cs="Arial"/>
                <w:color w:val="000000"/>
                <w:sz w:val="24"/>
                <w:szCs w:val="24"/>
                <w:lang w:eastAsia="en-GB"/>
              </w:rPr>
              <w:t xml:space="preserve"> Mar) if you could indicate which I would be grateful, Y or F.</w:t>
            </w:r>
          </w:p>
          <w:p w:rsidR="0014650D" w:rsidRPr="00713F00" w:rsidRDefault="0014650D" w:rsidP="0014650D">
            <w:pPr>
              <w:rPr>
                <w:rFonts w:ascii="Arial" w:hAnsi="Arial" w:cs="Arial"/>
                <w:sz w:val="24"/>
                <w:szCs w:val="24"/>
              </w:rPr>
            </w:pPr>
          </w:p>
        </w:tc>
      </w:tr>
      <w:tr w:rsidR="0014650D" w:rsidRPr="0094629F" w:rsidTr="00570762">
        <w:tc>
          <w:tcPr>
            <w:tcW w:w="10137" w:type="dxa"/>
            <w:gridSpan w:val="2"/>
          </w:tcPr>
          <w:p w:rsidR="0014650D" w:rsidRPr="0094629F" w:rsidRDefault="0014650D" w:rsidP="00570762">
            <w:pPr>
              <w:rPr>
                <w:rFonts w:ascii="Arial" w:hAnsi="Arial" w:cs="Arial"/>
                <w:b/>
                <w:sz w:val="24"/>
                <w:szCs w:val="24"/>
              </w:rPr>
            </w:pPr>
            <w:r w:rsidRPr="0094629F">
              <w:rPr>
                <w:rFonts w:ascii="Arial" w:hAnsi="Arial" w:cs="Arial"/>
                <w:b/>
                <w:sz w:val="24"/>
                <w:szCs w:val="24"/>
              </w:rPr>
              <w:lastRenderedPageBreak/>
              <w:t>Response :</w:t>
            </w:r>
          </w:p>
          <w:p w:rsidR="0014650D" w:rsidRPr="00C752EC" w:rsidRDefault="00C752EC" w:rsidP="00570762">
            <w:pPr>
              <w:rPr>
                <w:rFonts w:ascii="Arial" w:hAnsi="Arial" w:cs="Arial"/>
                <w:color w:val="FF0000"/>
                <w:sz w:val="24"/>
                <w:szCs w:val="24"/>
              </w:rPr>
            </w:pPr>
            <w:r w:rsidRPr="00C752EC">
              <w:rPr>
                <w:rFonts w:ascii="Arial" w:hAnsi="Arial" w:cs="Arial"/>
                <w:color w:val="FF0000"/>
                <w:sz w:val="24"/>
                <w:szCs w:val="24"/>
              </w:rPr>
              <w:t>Re-directed</w:t>
            </w:r>
          </w:p>
          <w:p w:rsidR="0014650D" w:rsidRPr="0094629F" w:rsidRDefault="0014650D" w:rsidP="00570762">
            <w:pPr>
              <w:rPr>
                <w:rFonts w:ascii="Arial" w:hAnsi="Arial" w:cs="Arial"/>
                <w:sz w:val="24"/>
                <w:szCs w:val="24"/>
              </w:rPr>
            </w:pPr>
          </w:p>
        </w:tc>
      </w:tr>
    </w:tbl>
    <w:p w:rsidR="00ED2C1B" w:rsidRDefault="00ED2C1B" w:rsidP="00D07372">
      <w:pPr>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14650D" w:rsidRPr="0094629F" w:rsidTr="00570762">
        <w:tc>
          <w:tcPr>
            <w:tcW w:w="5068" w:type="dxa"/>
          </w:tcPr>
          <w:p w:rsidR="0014650D" w:rsidRPr="0094629F" w:rsidRDefault="0014650D" w:rsidP="0014650D">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B04A2E">
              <w:rPr>
                <w:rFonts w:ascii="Arial" w:hAnsi="Arial" w:cs="Arial"/>
                <w:b/>
                <w:sz w:val="24"/>
                <w:szCs w:val="24"/>
              </w:rPr>
              <w:t>1173</w:t>
            </w:r>
          </w:p>
        </w:tc>
        <w:tc>
          <w:tcPr>
            <w:tcW w:w="5069" w:type="dxa"/>
          </w:tcPr>
          <w:p w:rsidR="0014650D" w:rsidRPr="0094629F" w:rsidRDefault="0014650D" w:rsidP="00570762">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B04A2E">
              <w:rPr>
                <w:rFonts w:ascii="Arial" w:hAnsi="Arial" w:cs="Arial"/>
                <w:b/>
                <w:sz w:val="24"/>
                <w:szCs w:val="24"/>
              </w:rPr>
              <w:t>04 October 2018</w:t>
            </w:r>
          </w:p>
          <w:p w:rsidR="0014650D" w:rsidRPr="0094629F" w:rsidRDefault="0014650D" w:rsidP="00570762">
            <w:pPr>
              <w:rPr>
                <w:rFonts w:ascii="Arial" w:hAnsi="Arial" w:cs="Arial"/>
                <w:b/>
                <w:sz w:val="24"/>
                <w:szCs w:val="24"/>
              </w:rPr>
            </w:pPr>
          </w:p>
        </w:tc>
      </w:tr>
      <w:tr w:rsidR="0014650D" w:rsidRPr="00713F00" w:rsidTr="00570762">
        <w:tc>
          <w:tcPr>
            <w:tcW w:w="10137" w:type="dxa"/>
            <w:gridSpan w:val="2"/>
          </w:tcPr>
          <w:p w:rsidR="0014650D" w:rsidRPr="00713F00" w:rsidRDefault="0014650D" w:rsidP="00570762">
            <w:pPr>
              <w:rPr>
                <w:rFonts w:ascii="Arial" w:hAnsi="Arial" w:cs="Arial"/>
                <w:b/>
                <w:sz w:val="24"/>
                <w:szCs w:val="24"/>
              </w:rPr>
            </w:pPr>
            <w:r w:rsidRPr="00713F00">
              <w:rPr>
                <w:rFonts w:ascii="Arial" w:hAnsi="Arial" w:cs="Arial"/>
                <w:b/>
                <w:sz w:val="24"/>
                <w:szCs w:val="24"/>
              </w:rPr>
              <w:t>Request :</w:t>
            </w:r>
          </w:p>
          <w:p w:rsidR="00B04A2E" w:rsidRPr="00B04A2E" w:rsidRDefault="00B04A2E" w:rsidP="00B04A2E">
            <w:pPr>
              <w:rPr>
                <w:rFonts w:ascii="Arial" w:hAnsi="Arial" w:cs="Arial"/>
                <w:sz w:val="24"/>
                <w:szCs w:val="24"/>
              </w:rPr>
            </w:pPr>
            <w:r w:rsidRPr="00B04A2E">
              <w:rPr>
                <w:rFonts w:ascii="Arial" w:hAnsi="Arial" w:cs="Arial"/>
                <w:sz w:val="24"/>
                <w:szCs w:val="24"/>
              </w:rPr>
              <w:t>(a)    any of your GP practices have undertaken any document management training i.e. patient data optimising/searches; or</w:t>
            </w:r>
          </w:p>
          <w:p w:rsidR="00B04A2E" w:rsidRPr="00B04A2E" w:rsidRDefault="00B04A2E" w:rsidP="00B04A2E">
            <w:pPr>
              <w:rPr>
                <w:rFonts w:ascii="Arial" w:hAnsi="Arial" w:cs="Arial"/>
                <w:sz w:val="24"/>
                <w:szCs w:val="24"/>
              </w:rPr>
            </w:pPr>
            <w:r w:rsidRPr="00B04A2E">
              <w:rPr>
                <w:rFonts w:ascii="Arial" w:hAnsi="Arial" w:cs="Arial"/>
                <w:sz w:val="24"/>
                <w:szCs w:val="24"/>
              </w:rPr>
              <w:t>(b)   as a CCG, have undertaken on your practices’ behalf, any document management training; and</w:t>
            </w:r>
          </w:p>
          <w:p w:rsidR="0014650D" w:rsidRDefault="00B04A2E" w:rsidP="00B04A2E">
            <w:pPr>
              <w:rPr>
                <w:rFonts w:ascii="Arial" w:hAnsi="Arial" w:cs="Arial"/>
                <w:sz w:val="24"/>
                <w:szCs w:val="24"/>
              </w:rPr>
            </w:pPr>
            <w:r w:rsidRPr="00B04A2E">
              <w:rPr>
                <w:rFonts w:ascii="Arial" w:hAnsi="Arial" w:cs="Arial"/>
                <w:sz w:val="24"/>
                <w:szCs w:val="24"/>
              </w:rPr>
              <w:t>(c)    what clinical system(s) your practices use.</w:t>
            </w:r>
          </w:p>
          <w:p w:rsidR="0014650D" w:rsidRDefault="0014650D" w:rsidP="0014650D">
            <w:pPr>
              <w:rPr>
                <w:rFonts w:ascii="Arial" w:hAnsi="Arial" w:cs="Arial"/>
                <w:sz w:val="24"/>
                <w:szCs w:val="24"/>
              </w:rPr>
            </w:pPr>
          </w:p>
          <w:p w:rsidR="0014650D" w:rsidRPr="00713F00" w:rsidRDefault="0014650D" w:rsidP="0014650D">
            <w:pPr>
              <w:rPr>
                <w:rFonts w:ascii="Arial" w:hAnsi="Arial" w:cs="Arial"/>
                <w:sz w:val="24"/>
                <w:szCs w:val="24"/>
              </w:rPr>
            </w:pPr>
          </w:p>
        </w:tc>
      </w:tr>
      <w:tr w:rsidR="0014650D" w:rsidRPr="0094629F" w:rsidTr="00570762">
        <w:tc>
          <w:tcPr>
            <w:tcW w:w="10137" w:type="dxa"/>
            <w:gridSpan w:val="2"/>
          </w:tcPr>
          <w:p w:rsidR="0014650D" w:rsidRPr="0094629F" w:rsidRDefault="0014650D" w:rsidP="00570762">
            <w:pPr>
              <w:rPr>
                <w:rFonts w:ascii="Arial" w:hAnsi="Arial" w:cs="Arial"/>
                <w:b/>
                <w:sz w:val="24"/>
                <w:szCs w:val="24"/>
              </w:rPr>
            </w:pPr>
            <w:r w:rsidRPr="0094629F">
              <w:rPr>
                <w:rFonts w:ascii="Arial" w:hAnsi="Arial" w:cs="Arial"/>
                <w:b/>
                <w:sz w:val="24"/>
                <w:szCs w:val="24"/>
              </w:rPr>
              <w:t>Response :</w:t>
            </w:r>
          </w:p>
          <w:p w:rsidR="00EB477A" w:rsidRDefault="00EB477A" w:rsidP="00EB477A">
            <w:pPr>
              <w:pStyle w:val="xxxxxxxxxxxxxxxxxxxxxxxxxxxxxxm-6805447170782401132msolistparagraph"/>
              <w:numPr>
                <w:ilvl w:val="0"/>
                <w:numId w:val="15"/>
              </w:numPr>
              <w:rPr>
                <w:rFonts w:ascii="Arial" w:hAnsi="Arial" w:cs="Arial"/>
                <w:color w:val="222222"/>
              </w:rPr>
            </w:pPr>
            <w:r>
              <w:rPr>
                <w:rFonts w:ascii="Arial" w:hAnsi="Arial" w:cs="Arial"/>
                <w:color w:val="222222"/>
              </w:rPr>
              <w:t xml:space="preserve">any of your GP practices have undertaken any document management training </w:t>
            </w:r>
            <w:proofErr w:type="spellStart"/>
            <w:r>
              <w:rPr>
                <w:rFonts w:ascii="Arial" w:hAnsi="Arial" w:cs="Arial"/>
                <w:color w:val="222222"/>
              </w:rPr>
              <w:t>i.e</w:t>
            </w:r>
            <w:proofErr w:type="spellEnd"/>
            <w:r>
              <w:rPr>
                <w:rFonts w:ascii="Arial" w:hAnsi="Arial" w:cs="Arial"/>
                <w:color w:val="222222"/>
              </w:rPr>
              <w:t xml:space="preserve"> patient data optimising/searches; or</w:t>
            </w:r>
          </w:p>
          <w:p w:rsidR="00EB477A" w:rsidRDefault="00EB477A" w:rsidP="00EB477A">
            <w:pPr>
              <w:pStyle w:val="xxxxxxxxxxxxxxxxxxxxxxxxxxxxxxm-6805447170782401132msolistparagraph"/>
              <w:ind w:left="375"/>
              <w:rPr>
                <w:rFonts w:ascii="Arial" w:hAnsi="Arial" w:cs="Arial"/>
                <w:color w:val="FF0000"/>
              </w:rPr>
            </w:pPr>
            <w:r>
              <w:rPr>
                <w:rFonts w:ascii="Arial" w:hAnsi="Arial" w:cs="Arial"/>
                <w:color w:val="FF0000"/>
              </w:rPr>
              <w:t xml:space="preserve">The CCG would only be aware of CCG commissioned training, we do not hold records of individual training undertaken by each GP practice. Barnsley CCG has commissioned document management training for all GP practices in 2018/19 and this is currently in the roll out stage with no practices having completed the training at this stage. </w:t>
            </w:r>
          </w:p>
          <w:p w:rsidR="00EB477A" w:rsidRDefault="00EB477A" w:rsidP="00EB477A">
            <w:pPr>
              <w:pStyle w:val="xxxxxxxxxxxxxxxxxxxxxxxxxxxxxxm-6805447170782401132msolistparagraph"/>
              <w:numPr>
                <w:ilvl w:val="0"/>
                <w:numId w:val="15"/>
              </w:numPr>
              <w:rPr>
                <w:rFonts w:ascii="Arial" w:hAnsi="Arial" w:cs="Arial"/>
                <w:color w:val="222222"/>
              </w:rPr>
            </w:pPr>
            <w:r>
              <w:rPr>
                <w:rFonts w:ascii="Arial" w:hAnsi="Arial" w:cs="Arial"/>
                <w:color w:val="222222"/>
              </w:rPr>
              <w:t>as a CCG, have undertaken on your practices’ behalf, any document management training; and</w:t>
            </w:r>
          </w:p>
          <w:p w:rsidR="00EB477A" w:rsidRDefault="00EB477A" w:rsidP="00EB477A">
            <w:pPr>
              <w:pStyle w:val="xxxxxxxxxxxxxxxxxxxxxxxxxxxxxxm-6805447170782401132msolistparagraph"/>
              <w:ind w:left="375"/>
              <w:rPr>
                <w:rFonts w:ascii="Arial" w:hAnsi="Arial" w:cs="Arial"/>
                <w:color w:val="FF0000"/>
              </w:rPr>
            </w:pPr>
            <w:r>
              <w:rPr>
                <w:rFonts w:ascii="Arial" w:hAnsi="Arial" w:cs="Arial"/>
                <w:color w:val="FF0000"/>
              </w:rPr>
              <w:t>As above</w:t>
            </w:r>
          </w:p>
          <w:p w:rsidR="00EB477A" w:rsidRDefault="00EB477A" w:rsidP="00EB477A">
            <w:pPr>
              <w:pStyle w:val="xxxxxxxxxxxxxxxxxxxxxxxxxxxxxxm-6805447170782401132msolistparagraph"/>
              <w:numPr>
                <w:ilvl w:val="0"/>
                <w:numId w:val="15"/>
              </w:numPr>
              <w:rPr>
                <w:rFonts w:ascii="Arial" w:hAnsi="Arial" w:cs="Arial"/>
                <w:color w:val="222222"/>
              </w:rPr>
            </w:pPr>
            <w:r>
              <w:rPr>
                <w:rFonts w:ascii="Arial" w:hAnsi="Arial" w:cs="Arial"/>
                <w:color w:val="222222"/>
              </w:rPr>
              <w:t>what clinical system(s) your practices use.</w:t>
            </w:r>
          </w:p>
          <w:p w:rsidR="0014650D" w:rsidRPr="0094629F" w:rsidRDefault="00EB477A" w:rsidP="00EB477A">
            <w:pPr>
              <w:ind w:left="375"/>
              <w:rPr>
                <w:rFonts w:ascii="Arial" w:hAnsi="Arial" w:cs="Arial"/>
                <w:sz w:val="24"/>
                <w:szCs w:val="24"/>
              </w:rPr>
            </w:pPr>
            <w:proofErr w:type="spellStart"/>
            <w:r>
              <w:rPr>
                <w:rFonts w:ascii="Arial" w:hAnsi="Arial" w:cs="Arial"/>
                <w:color w:val="FF0000"/>
              </w:rPr>
              <w:t>SystemOne</w:t>
            </w:r>
            <w:proofErr w:type="spellEnd"/>
            <w:r>
              <w:rPr>
                <w:rFonts w:ascii="Arial" w:hAnsi="Arial" w:cs="Arial"/>
                <w:color w:val="FF0000"/>
              </w:rPr>
              <w:t xml:space="preserve">, </w:t>
            </w:r>
            <w:proofErr w:type="spellStart"/>
            <w:r>
              <w:rPr>
                <w:rFonts w:ascii="Arial" w:hAnsi="Arial" w:cs="Arial"/>
                <w:color w:val="FF0000"/>
              </w:rPr>
              <w:t>Emis</w:t>
            </w:r>
            <w:proofErr w:type="spellEnd"/>
            <w:r>
              <w:rPr>
                <w:rFonts w:ascii="Arial" w:hAnsi="Arial" w:cs="Arial"/>
                <w:color w:val="FF0000"/>
              </w:rPr>
              <w:t xml:space="preserve"> Web and Vamp Vision</w:t>
            </w:r>
          </w:p>
          <w:p w:rsidR="0014650D" w:rsidRPr="0094629F" w:rsidRDefault="0014650D" w:rsidP="00570762">
            <w:pPr>
              <w:rPr>
                <w:rFonts w:ascii="Arial" w:hAnsi="Arial" w:cs="Arial"/>
                <w:sz w:val="24"/>
                <w:szCs w:val="24"/>
              </w:rPr>
            </w:pPr>
          </w:p>
        </w:tc>
      </w:tr>
    </w:tbl>
    <w:p w:rsidR="0014650D" w:rsidRDefault="0014650D" w:rsidP="00D07372">
      <w:pPr>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14650D" w:rsidRPr="0094629F" w:rsidTr="00570762">
        <w:tc>
          <w:tcPr>
            <w:tcW w:w="5068" w:type="dxa"/>
          </w:tcPr>
          <w:p w:rsidR="0014650D" w:rsidRPr="0094629F" w:rsidRDefault="0014650D" w:rsidP="0014650D">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83627B">
              <w:rPr>
                <w:rFonts w:ascii="Arial" w:hAnsi="Arial" w:cs="Arial"/>
                <w:b/>
                <w:sz w:val="24"/>
                <w:szCs w:val="24"/>
              </w:rPr>
              <w:t>1174</w:t>
            </w:r>
          </w:p>
        </w:tc>
        <w:tc>
          <w:tcPr>
            <w:tcW w:w="5069" w:type="dxa"/>
          </w:tcPr>
          <w:p w:rsidR="0014650D" w:rsidRPr="0094629F" w:rsidRDefault="0014650D" w:rsidP="00570762">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83627B">
              <w:rPr>
                <w:rFonts w:ascii="Arial" w:hAnsi="Arial" w:cs="Arial"/>
                <w:b/>
                <w:sz w:val="24"/>
                <w:szCs w:val="24"/>
              </w:rPr>
              <w:t>05 October 2018</w:t>
            </w:r>
          </w:p>
          <w:p w:rsidR="0014650D" w:rsidRPr="0094629F" w:rsidRDefault="0014650D" w:rsidP="00570762">
            <w:pPr>
              <w:rPr>
                <w:rFonts w:ascii="Arial" w:hAnsi="Arial" w:cs="Arial"/>
                <w:b/>
                <w:sz w:val="24"/>
                <w:szCs w:val="24"/>
              </w:rPr>
            </w:pPr>
          </w:p>
        </w:tc>
      </w:tr>
      <w:tr w:rsidR="0014650D" w:rsidRPr="00713F00" w:rsidTr="00570762">
        <w:tc>
          <w:tcPr>
            <w:tcW w:w="10137" w:type="dxa"/>
            <w:gridSpan w:val="2"/>
          </w:tcPr>
          <w:p w:rsidR="0014650D" w:rsidRPr="00713F00" w:rsidRDefault="0014650D" w:rsidP="00570762">
            <w:pPr>
              <w:rPr>
                <w:rFonts w:ascii="Arial" w:hAnsi="Arial" w:cs="Arial"/>
                <w:b/>
                <w:sz w:val="24"/>
                <w:szCs w:val="24"/>
              </w:rPr>
            </w:pPr>
            <w:r w:rsidRPr="00713F00">
              <w:rPr>
                <w:rFonts w:ascii="Arial" w:hAnsi="Arial" w:cs="Arial"/>
                <w:b/>
                <w:sz w:val="24"/>
                <w:szCs w:val="24"/>
              </w:rPr>
              <w:t>Request :</w:t>
            </w:r>
          </w:p>
          <w:p w:rsidR="00A60F7E" w:rsidRDefault="0083627B" w:rsidP="0014650D">
            <w:pPr>
              <w:rPr>
                <w:rFonts w:ascii="Arial" w:hAnsi="Arial" w:cs="Arial"/>
                <w:sz w:val="24"/>
                <w:szCs w:val="24"/>
              </w:rPr>
            </w:pPr>
            <w:r w:rsidRPr="0083627B">
              <w:rPr>
                <w:rFonts w:ascii="Arial" w:hAnsi="Arial" w:cs="Arial"/>
                <w:sz w:val="24"/>
                <w:szCs w:val="24"/>
              </w:rPr>
              <w:t xml:space="preserve">1. </w:t>
            </w:r>
            <w:r w:rsidRPr="0083627B">
              <w:rPr>
                <w:rFonts w:ascii="Arial" w:hAnsi="Arial" w:cs="Arial"/>
                <w:sz w:val="24"/>
                <w:szCs w:val="24"/>
              </w:rPr>
              <w:br/>
              <w:t>A. How many NHS 111 call centres there are</w:t>
            </w:r>
            <w:r w:rsidRPr="0083627B">
              <w:rPr>
                <w:rFonts w:ascii="Arial" w:hAnsi="Arial" w:cs="Arial"/>
                <w:sz w:val="24"/>
                <w:szCs w:val="24"/>
              </w:rPr>
              <w:br/>
              <w:t xml:space="preserve">B. Each centres name and who/what company operates each centre. </w:t>
            </w:r>
          </w:p>
          <w:p w:rsidR="0014650D" w:rsidRPr="00713F00" w:rsidRDefault="0083627B" w:rsidP="0014650D">
            <w:pPr>
              <w:rPr>
                <w:rFonts w:ascii="Arial" w:hAnsi="Arial" w:cs="Arial"/>
                <w:sz w:val="24"/>
                <w:szCs w:val="24"/>
              </w:rPr>
            </w:pPr>
            <w:r w:rsidRPr="0083627B">
              <w:rPr>
                <w:rFonts w:ascii="Arial" w:hAnsi="Arial" w:cs="Arial"/>
                <w:sz w:val="24"/>
                <w:szCs w:val="24"/>
              </w:rPr>
              <w:br/>
            </w:r>
            <w:r w:rsidRPr="0083627B">
              <w:rPr>
                <w:rFonts w:ascii="Arial" w:hAnsi="Arial" w:cs="Arial"/>
                <w:sz w:val="24"/>
                <w:szCs w:val="24"/>
              </w:rPr>
              <w:br/>
              <w:t xml:space="preserve">2. </w:t>
            </w:r>
            <w:r w:rsidRPr="0083627B">
              <w:rPr>
                <w:rFonts w:ascii="Arial" w:hAnsi="Arial" w:cs="Arial"/>
                <w:sz w:val="24"/>
                <w:szCs w:val="24"/>
              </w:rPr>
              <w:br/>
              <w:t xml:space="preserve">A. For each centre as named in 1.b, please advise how many clinicians each centre employs to triage calls/clinically advise callers. </w:t>
            </w:r>
            <w:r w:rsidRPr="0083627B">
              <w:rPr>
                <w:rFonts w:ascii="Arial" w:hAnsi="Arial" w:cs="Arial"/>
                <w:sz w:val="24"/>
                <w:szCs w:val="24"/>
              </w:rPr>
              <w:br/>
              <w:t xml:space="preserve">B. If available, for each centre could you advise how many clinician vacancies for this role are left unfilled. </w:t>
            </w:r>
            <w:r w:rsidRPr="0083627B">
              <w:rPr>
                <w:rFonts w:ascii="Arial" w:hAnsi="Arial" w:cs="Arial"/>
                <w:sz w:val="24"/>
                <w:szCs w:val="24"/>
              </w:rPr>
              <w:br/>
            </w:r>
            <w:r w:rsidRPr="0083627B">
              <w:rPr>
                <w:rFonts w:ascii="Arial" w:hAnsi="Arial" w:cs="Arial"/>
                <w:sz w:val="24"/>
                <w:szCs w:val="24"/>
              </w:rPr>
              <w:br/>
            </w:r>
            <w:r w:rsidRPr="0083627B">
              <w:rPr>
                <w:rFonts w:ascii="Arial" w:hAnsi="Arial" w:cs="Arial"/>
                <w:sz w:val="24"/>
                <w:szCs w:val="24"/>
              </w:rPr>
              <w:lastRenderedPageBreak/>
              <w:t xml:space="preserve">3. </w:t>
            </w:r>
            <w:r w:rsidRPr="0083627B">
              <w:rPr>
                <w:rFonts w:ascii="Arial" w:hAnsi="Arial" w:cs="Arial"/>
                <w:sz w:val="24"/>
                <w:szCs w:val="24"/>
              </w:rPr>
              <w:br/>
              <w:t>A. For each centre as named in 1.b, can you advise the total number of 111 calls received within the latest 12 month period available.</w:t>
            </w:r>
            <w:r w:rsidRPr="0083627B">
              <w:rPr>
                <w:rFonts w:ascii="Arial" w:hAnsi="Arial" w:cs="Arial"/>
                <w:sz w:val="24"/>
                <w:szCs w:val="24"/>
              </w:rPr>
              <w:br/>
              <w:t xml:space="preserve">B. For the same time period, Could you advise what % of these calls resulted in a final ambulance disposition (any category). </w:t>
            </w:r>
            <w:r w:rsidRPr="0083627B">
              <w:rPr>
                <w:rFonts w:ascii="Arial" w:hAnsi="Arial" w:cs="Arial"/>
                <w:sz w:val="24"/>
                <w:szCs w:val="24"/>
              </w:rPr>
              <w:br/>
            </w:r>
            <w:r w:rsidRPr="0083627B">
              <w:rPr>
                <w:rFonts w:ascii="Arial" w:hAnsi="Arial" w:cs="Arial"/>
                <w:sz w:val="24"/>
                <w:szCs w:val="24"/>
              </w:rPr>
              <w:br/>
              <w:t xml:space="preserve">4. </w:t>
            </w:r>
            <w:r w:rsidRPr="0083627B">
              <w:rPr>
                <w:rFonts w:ascii="Arial" w:hAnsi="Arial" w:cs="Arial"/>
                <w:sz w:val="24"/>
                <w:szCs w:val="24"/>
              </w:rPr>
              <w:br/>
              <w:t xml:space="preserve">A. If available, for those incidents detailed in 3.b. Could you advise of how many of these patients were transported to </w:t>
            </w:r>
            <w:proofErr w:type="spellStart"/>
            <w:r w:rsidRPr="0083627B">
              <w:rPr>
                <w:rFonts w:ascii="Arial" w:hAnsi="Arial" w:cs="Arial"/>
                <w:sz w:val="24"/>
                <w:szCs w:val="24"/>
              </w:rPr>
              <w:t>a&amp;e</w:t>
            </w:r>
            <w:proofErr w:type="spellEnd"/>
            <w:r w:rsidRPr="0083627B">
              <w:rPr>
                <w:rFonts w:ascii="Arial" w:hAnsi="Arial" w:cs="Arial"/>
                <w:sz w:val="24"/>
                <w:szCs w:val="24"/>
              </w:rPr>
              <w:t xml:space="preserve"> by the attending ambulance crew. </w:t>
            </w:r>
            <w:r w:rsidRPr="0083627B">
              <w:rPr>
                <w:rFonts w:ascii="Arial" w:hAnsi="Arial" w:cs="Arial"/>
                <w:sz w:val="24"/>
                <w:szCs w:val="24"/>
              </w:rPr>
              <w:br/>
            </w:r>
            <w:r w:rsidRPr="0083627B">
              <w:rPr>
                <w:rFonts w:ascii="Arial" w:hAnsi="Arial" w:cs="Arial"/>
                <w:sz w:val="24"/>
                <w:szCs w:val="24"/>
              </w:rPr>
              <w:br/>
              <w:t>5.  </w:t>
            </w:r>
            <w:r w:rsidRPr="0083627B">
              <w:rPr>
                <w:rFonts w:ascii="Arial" w:hAnsi="Arial" w:cs="Arial"/>
                <w:sz w:val="24"/>
                <w:szCs w:val="24"/>
              </w:rPr>
              <w:br/>
              <w:t xml:space="preserve">A. Can you advise if there is a financial implication for any dispositions for the 111 centre. For example - for each patient that is  directed to </w:t>
            </w:r>
            <w:proofErr w:type="spellStart"/>
            <w:r w:rsidRPr="0083627B">
              <w:rPr>
                <w:rFonts w:ascii="Arial" w:hAnsi="Arial" w:cs="Arial"/>
                <w:sz w:val="24"/>
                <w:szCs w:val="24"/>
              </w:rPr>
              <w:t>a&amp;e</w:t>
            </w:r>
            <w:proofErr w:type="spellEnd"/>
            <w:r w:rsidRPr="0083627B">
              <w:rPr>
                <w:rFonts w:ascii="Arial" w:hAnsi="Arial" w:cs="Arial"/>
                <w:sz w:val="24"/>
                <w:szCs w:val="24"/>
              </w:rPr>
              <w:t xml:space="preserve"> ‘X’ are paid ‘x’ amount by ‘x’. </w:t>
            </w:r>
            <w:r w:rsidRPr="0083627B">
              <w:rPr>
                <w:rFonts w:ascii="Arial" w:hAnsi="Arial" w:cs="Arial"/>
                <w:sz w:val="24"/>
                <w:szCs w:val="24"/>
              </w:rPr>
              <w:br/>
              <w:t xml:space="preserve">And </w:t>
            </w:r>
            <w:r>
              <w:rPr>
                <w:rFonts w:ascii="Arial" w:hAnsi="Arial" w:cs="Arial"/>
                <w:sz w:val="24"/>
                <w:szCs w:val="24"/>
              </w:rPr>
              <w:t>if so</w:t>
            </w:r>
            <w:r>
              <w:rPr>
                <w:rFonts w:ascii="Arial" w:hAnsi="Arial" w:cs="Arial"/>
                <w:sz w:val="24"/>
                <w:szCs w:val="24"/>
              </w:rPr>
              <w:br/>
              <w:t>B. What they are these ?</w:t>
            </w:r>
            <w:r>
              <w:rPr>
                <w:rFonts w:ascii="Arial" w:hAnsi="Arial" w:cs="Arial"/>
                <w:sz w:val="24"/>
                <w:szCs w:val="24"/>
              </w:rPr>
              <w:br/>
            </w:r>
          </w:p>
        </w:tc>
      </w:tr>
      <w:tr w:rsidR="0014650D" w:rsidRPr="0094629F" w:rsidTr="00570762">
        <w:tc>
          <w:tcPr>
            <w:tcW w:w="10137" w:type="dxa"/>
            <w:gridSpan w:val="2"/>
          </w:tcPr>
          <w:p w:rsidR="0014650D" w:rsidRPr="0094629F" w:rsidRDefault="0014650D" w:rsidP="00570762">
            <w:pPr>
              <w:rPr>
                <w:rFonts w:ascii="Arial" w:hAnsi="Arial" w:cs="Arial"/>
                <w:b/>
                <w:sz w:val="24"/>
                <w:szCs w:val="24"/>
              </w:rPr>
            </w:pPr>
            <w:r w:rsidRPr="0094629F">
              <w:rPr>
                <w:rFonts w:ascii="Arial" w:hAnsi="Arial" w:cs="Arial"/>
                <w:b/>
                <w:sz w:val="24"/>
                <w:szCs w:val="24"/>
              </w:rPr>
              <w:lastRenderedPageBreak/>
              <w:t>Response :</w:t>
            </w:r>
          </w:p>
          <w:p w:rsidR="00E449F5" w:rsidRPr="00E449F5" w:rsidRDefault="00E449F5" w:rsidP="00E449F5">
            <w:pPr>
              <w:rPr>
                <w:rFonts w:ascii="Arial" w:hAnsi="Arial" w:cs="Arial"/>
                <w:sz w:val="24"/>
                <w:szCs w:val="24"/>
              </w:rPr>
            </w:pPr>
            <w:r w:rsidRPr="00A60F7E">
              <w:rPr>
                <w:rFonts w:ascii="Arial" w:hAnsi="Arial" w:cs="Arial"/>
                <w:color w:val="FF0000"/>
                <w:sz w:val="24"/>
                <w:szCs w:val="24"/>
              </w:rPr>
              <w:t>Barnsley CCG do not hold the information you have requested therefore it would be best to redirect your request to the Yorkshire Ambulance Service who will be able to answer your FOI at</w:t>
            </w:r>
            <w:r w:rsidRPr="00E449F5">
              <w:rPr>
                <w:rFonts w:ascii="Arial" w:hAnsi="Arial" w:cs="Arial"/>
                <w:sz w:val="24"/>
                <w:szCs w:val="24"/>
              </w:rPr>
              <w:t xml:space="preserve"> </w:t>
            </w:r>
            <w:hyperlink r:id="rId10" w:history="1">
              <w:r w:rsidRPr="00E449F5">
                <w:rPr>
                  <w:rStyle w:val="Hyperlink"/>
                  <w:rFonts w:ascii="Arial" w:hAnsi="Arial" w:cs="Arial"/>
                  <w:sz w:val="24"/>
                  <w:szCs w:val="24"/>
                </w:rPr>
                <w:t>foi@yas.nhs.uk</w:t>
              </w:r>
            </w:hyperlink>
          </w:p>
          <w:p w:rsidR="0014650D" w:rsidRPr="0094629F" w:rsidRDefault="0014650D" w:rsidP="00570762">
            <w:pPr>
              <w:rPr>
                <w:rFonts w:ascii="Arial" w:hAnsi="Arial" w:cs="Arial"/>
                <w:sz w:val="24"/>
                <w:szCs w:val="24"/>
              </w:rPr>
            </w:pPr>
          </w:p>
        </w:tc>
      </w:tr>
    </w:tbl>
    <w:p w:rsidR="00ED2C1B" w:rsidRDefault="00ED2C1B" w:rsidP="00D07372">
      <w:pPr>
        <w:rPr>
          <w:rFonts w:ascii="Arial" w:hAnsi="Arial" w:cs="Arial"/>
          <w:sz w:val="24"/>
          <w:szCs w:val="24"/>
        </w:rPr>
      </w:pPr>
    </w:p>
    <w:tbl>
      <w:tblPr>
        <w:tblStyle w:val="TableGrid"/>
        <w:tblW w:w="0" w:type="auto"/>
        <w:tblInd w:w="0" w:type="dxa"/>
        <w:tblLook w:val="04A0" w:firstRow="1" w:lastRow="0" w:firstColumn="1" w:lastColumn="0" w:noHBand="0" w:noVBand="1"/>
      </w:tblPr>
      <w:tblGrid>
        <w:gridCol w:w="5042"/>
        <w:gridCol w:w="5095"/>
      </w:tblGrid>
      <w:tr w:rsidR="0014650D" w:rsidRPr="0094629F" w:rsidTr="00570762">
        <w:tc>
          <w:tcPr>
            <w:tcW w:w="5068" w:type="dxa"/>
          </w:tcPr>
          <w:p w:rsidR="0014650D" w:rsidRPr="0094629F" w:rsidRDefault="0014650D" w:rsidP="00570762">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74457E">
              <w:rPr>
                <w:rFonts w:ascii="Arial" w:hAnsi="Arial" w:cs="Arial"/>
                <w:b/>
                <w:sz w:val="24"/>
                <w:szCs w:val="24"/>
              </w:rPr>
              <w:t>1175</w:t>
            </w:r>
          </w:p>
        </w:tc>
        <w:tc>
          <w:tcPr>
            <w:tcW w:w="5069" w:type="dxa"/>
          </w:tcPr>
          <w:p w:rsidR="0014650D" w:rsidRPr="0094629F" w:rsidRDefault="0014650D" w:rsidP="00570762">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74457E">
              <w:rPr>
                <w:rFonts w:ascii="Arial" w:hAnsi="Arial" w:cs="Arial"/>
                <w:b/>
                <w:sz w:val="24"/>
                <w:szCs w:val="24"/>
              </w:rPr>
              <w:t>8 October 2018</w:t>
            </w:r>
          </w:p>
          <w:p w:rsidR="0014650D" w:rsidRPr="0094629F" w:rsidRDefault="0014650D" w:rsidP="00570762">
            <w:pPr>
              <w:rPr>
                <w:rFonts w:ascii="Arial" w:hAnsi="Arial" w:cs="Arial"/>
                <w:b/>
                <w:sz w:val="24"/>
                <w:szCs w:val="24"/>
              </w:rPr>
            </w:pPr>
          </w:p>
        </w:tc>
      </w:tr>
      <w:tr w:rsidR="0014650D" w:rsidRPr="00713F00" w:rsidTr="00570762">
        <w:tc>
          <w:tcPr>
            <w:tcW w:w="10137" w:type="dxa"/>
            <w:gridSpan w:val="2"/>
          </w:tcPr>
          <w:p w:rsidR="0014650D" w:rsidRPr="00713F00" w:rsidRDefault="0014650D" w:rsidP="00570762">
            <w:pPr>
              <w:rPr>
                <w:rFonts w:ascii="Arial" w:hAnsi="Arial" w:cs="Arial"/>
                <w:b/>
                <w:sz w:val="24"/>
                <w:szCs w:val="24"/>
              </w:rPr>
            </w:pPr>
            <w:r w:rsidRPr="00713F00">
              <w:rPr>
                <w:rFonts w:ascii="Arial" w:hAnsi="Arial" w:cs="Arial"/>
                <w:b/>
                <w:sz w:val="24"/>
                <w:szCs w:val="24"/>
              </w:rPr>
              <w:t>Request :</w:t>
            </w:r>
          </w:p>
          <w:p w:rsidR="0074457E" w:rsidRPr="0074457E" w:rsidRDefault="0074457E" w:rsidP="0074457E">
            <w:pPr>
              <w:rPr>
                <w:rFonts w:ascii="Arial" w:hAnsi="Arial" w:cs="Arial"/>
                <w:sz w:val="24"/>
              </w:rPr>
            </w:pPr>
            <w:r w:rsidRPr="0074457E">
              <w:rPr>
                <w:rFonts w:ascii="Arial" w:hAnsi="Arial" w:cs="Arial"/>
                <w:sz w:val="24"/>
              </w:rPr>
              <w:t xml:space="preserve">1  Do you have any guidance or policy for the public or service users to record calls when they speak to your staff </w:t>
            </w:r>
          </w:p>
          <w:p w:rsidR="0074457E" w:rsidRPr="0074457E" w:rsidRDefault="0074457E" w:rsidP="0074457E">
            <w:pPr>
              <w:rPr>
                <w:rFonts w:ascii="Arial" w:hAnsi="Arial" w:cs="Arial"/>
                <w:sz w:val="24"/>
              </w:rPr>
            </w:pPr>
            <w:r w:rsidRPr="0074457E">
              <w:rPr>
                <w:rFonts w:ascii="Arial" w:hAnsi="Arial" w:cs="Arial"/>
                <w:sz w:val="24"/>
              </w:rPr>
              <w:t>  </w:t>
            </w:r>
          </w:p>
          <w:p w:rsidR="0074457E" w:rsidRPr="0074457E" w:rsidRDefault="0074457E" w:rsidP="0074457E">
            <w:pPr>
              <w:rPr>
                <w:rFonts w:ascii="Arial" w:hAnsi="Arial" w:cs="Arial"/>
                <w:sz w:val="24"/>
              </w:rPr>
            </w:pPr>
            <w:r w:rsidRPr="0074457E">
              <w:rPr>
                <w:rFonts w:ascii="Arial" w:hAnsi="Arial" w:cs="Arial"/>
                <w:sz w:val="24"/>
              </w:rPr>
              <w:t xml:space="preserve">or call centres Do you Inform Users they can record.  If the answer is no what is the reason for this please if so do send me a copy. </w:t>
            </w:r>
          </w:p>
          <w:p w:rsidR="0074457E" w:rsidRPr="0074457E" w:rsidRDefault="0074457E" w:rsidP="0074457E">
            <w:pPr>
              <w:rPr>
                <w:rFonts w:ascii="Arial" w:hAnsi="Arial" w:cs="Arial"/>
                <w:sz w:val="24"/>
              </w:rPr>
            </w:pPr>
            <w:r w:rsidRPr="0074457E">
              <w:rPr>
                <w:rFonts w:ascii="Arial" w:hAnsi="Arial" w:cs="Arial"/>
                <w:sz w:val="24"/>
              </w:rPr>
              <w:t>  </w:t>
            </w:r>
          </w:p>
          <w:p w:rsidR="0074457E" w:rsidRPr="0074457E" w:rsidRDefault="0074457E" w:rsidP="0074457E">
            <w:pPr>
              <w:rPr>
                <w:rFonts w:ascii="Arial" w:hAnsi="Arial" w:cs="Arial"/>
                <w:sz w:val="24"/>
              </w:rPr>
            </w:pPr>
            <w:r w:rsidRPr="0074457E">
              <w:rPr>
                <w:rFonts w:ascii="Arial" w:hAnsi="Arial" w:cs="Arial"/>
                <w:sz w:val="24"/>
              </w:rPr>
              <w:t>  </w:t>
            </w:r>
          </w:p>
          <w:p w:rsidR="0074457E" w:rsidRPr="0074457E" w:rsidRDefault="0074457E" w:rsidP="0074457E">
            <w:pPr>
              <w:rPr>
                <w:rFonts w:ascii="Arial" w:hAnsi="Arial" w:cs="Arial"/>
                <w:sz w:val="24"/>
              </w:rPr>
            </w:pPr>
            <w:r w:rsidRPr="0074457E">
              <w:rPr>
                <w:rFonts w:ascii="Arial" w:hAnsi="Arial" w:cs="Arial"/>
                <w:sz w:val="24"/>
              </w:rPr>
              <w:t xml:space="preserve">2 if You have a  Unacceptable Behaviour Policy and Procedure can you tell me if one of these are to object to telephone calls being recorded by the caller due to it being not necessary or unwanted or indeed the staff member feels threatened can you explain why you would have such Unacceptable Behaviour Policy and Procedure that goes against current </w:t>
            </w:r>
            <w:proofErr w:type="spellStart"/>
            <w:r w:rsidRPr="0074457E">
              <w:rPr>
                <w:rFonts w:ascii="Arial" w:hAnsi="Arial" w:cs="Arial"/>
                <w:sz w:val="24"/>
              </w:rPr>
              <w:t>uk</w:t>
            </w:r>
            <w:proofErr w:type="spellEnd"/>
            <w:r w:rsidRPr="0074457E">
              <w:rPr>
                <w:rFonts w:ascii="Arial" w:hAnsi="Arial" w:cs="Arial"/>
                <w:sz w:val="24"/>
              </w:rPr>
              <w:t xml:space="preserve"> law.  If there is no policy why not or how do I find out why ?</w:t>
            </w:r>
          </w:p>
          <w:p w:rsidR="0074457E" w:rsidRPr="0074457E" w:rsidRDefault="0074457E" w:rsidP="0074457E">
            <w:pPr>
              <w:rPr>
                <w:rFonts w:ascii="Arial" w:hAnsi="Arial" w:cs="Arial"/>
                <w:sz w:val="24"/>
              </w:rPr>
            </w:pPr>
            <w:r w:rsidRPr="0074457E">
              <w:rPr>
                <w:rFonts w:ascii="Arial" w:hAnsi="Arial" w:cs="Arial"/>
                <w:sz w:val="24"/>
              </w:rPr>
              <w:t xml:space="preserve">   </w:t>
            </w:r>
          </w:p>
          <w:p w:rsidR="0074457E" w:rsidRPr="0074457E" w:rsidRDefault="0074457E" w:rsidP="0074457E">
            <w:pPr>
              <w:rPr>
                <w:rFonts w:ascii="Arial" w:hAnsi="Arial" w:cs="Arial"/>
                <w:sz w:val="24"/>
              </w:rPr>
            </w:pPr>
            <w:r w:rsidRPr="0074457E">
              <w:rPr>
                <w:rFonts w:ascii="Arial" w:hAnsi="Arial" w:cs="Arial"/>
                <w:sz w:val="24"/>
              </w:rPr>
              <w:t>3 Are your staff the majority of them who answer public calls or when meeting a member of public are staff aware of the policies and the laws ref telephone recordings using the relevant laws laid down by legislation.  if the answer is no why not.  This sort of training awareness is needed as most call centres social workers teachers police members of parliament are not aware recordings are aloud will you highlight the public is ok to record a 2 way call or will you let the confusion continue..</w:t>
            </w:r>
          </w:p>
          <w:p w:rsidR="0074457E" w:rsidRPr="0074457E" w:rsidRDefault="0074457E" w:rsidP="0074457E">
            <w:pPr>
              <w:rPr>
                <w:rFonts w:ascii="Arial" w:hAnsi="Arial" w:cs="Arial"/>
                <w:sz w:val="24"/>
              </w:rPr>
            </w:pPr>
            <w:r w:rsidRPr="0074457E">
              <w:rPr>
                <w:rFonts w:ascii="Arial" w:hAnsi="Arial" w:cs="Arial"/>
                <w:sz w:val="24"/>
              </w:rPr>
              <w:t>   </w:t>
            </w:r>
          </w:p>
          <w:p w:rsidR="0074457E" w:rsidRPr="0074457E" w:rsidRDefault="0074457E" w:rsidP="0074457E">
            <w:pPr>
              <w:rPr>
                <w:rFonts w:ascii="Arial" w:hAnsi="Arial" w:cs="Arial"/>
                <w:sz w:val="24"/>
              </w:rPr>
            </w:pPr>
            <w:r w:rsidRPr="0074457E">
              <w:rPr>
                <w:rFonts w:ascii="Arial" w:hAnsi="Arial" w:cs="Arial"/>
                <w:sz w:val="24"/>
              </w:rPr>
              <w:t xml:space="preserve">4 If you have no policy advice or framework for the above will you develop a policy etc if there is a policy send me one pls.. </w:t>
            </w:r>
          </w:p>
          <w:p w:rsidR="0074457E" w:rsidRPr="0074457E" w:rsidRDefault="0074457E" w:rsidP="0074457E">
            <w:pPr>
              <w:rPr>
                <w:rFonts w:ascii="Arial" w:hAnsi="Arial" w:cs="Arial"/>
                <w:sz w:val="24"/>
              </w:rPr>
            </w:pPr>
            <w:r w:rsidRPr="0074457E">
              <w:rPr>
                <w:rFonts w:ascii="Arial" w:hAnsi="Arial" w:cs="Arial"/>
                <w:sz w:val="24"/>
              </w:rPr>
              <w:t>  </w:t>
            </w:r>
          </w:p>
          <w:p w:rsidR="0074457E" w:rsidRPr="0074457E" w:rsidRDefault="0074457E" w:rsidP="0074457E">
            <w:pPr>
              <w:rPr>
                <w:rFonts w:ascii="Arial" w:hAnsi="Arial" w:cs="Arial"/>
                <w:sz w:val="24"/>
              </w:rPr>
            </w:pPr>
            <w:r w:rsidRPr="0074457E">
              <w:rPr>
                <w:rFonts w:ascii="Arial" w:hAnsi="Arial" w:cs="Arial"/>
                <w:sz w:val="24"/>
              </w:rPr>
              <w:t xml:space="preserve">Will you  encourage the public to record a 2 way conversation if the answer is no why not. </w:t>
            </w:r>
          </w:p>
          <w:p w:rsidR="0074457E" w:rsidRPr="0074457E" w:rsidRDefault="0074457E" w:rsidP="0074457E">
            <w:pPr>
              <w:rPr>
                <w:rFonts w:ascii="Arial" w:hAnsi="Arial" w:cs="Arial"/>
                <w:sz w:val="24"/>
              </w:rPr>
            </w:pPr>
            <w:r w:rsidRPr="0074457E">
              <w:rPr>
                <w:rFonts w:ascii="Arial" w:hAnsi="Arial" w:cs="Arial"/>
                <w:sz w:val="24"/>
              </w:rPr>
              <w:t>  </w:t>
            </w:r>
          </w:p>
          <w:p w:rsidR="0074457E" w:rsidRPr="0074457E" w:rsidRDefault="0074457E" w:rsidP="0074457E">
            <w:pPr>
              <w:rPr>
                <w:rFonts w:ascii="Arial" w:hAnsi="Arial" w:cs="Arial"/>
                <w:sz w:val="24"/>
              </w:rPr>
            </w:pPr>
            <w:r w:rsidRPr="0074457E">
              <w:rPr>
                <w:rFonts w:ascii="Arial" w:hAnsi="Arial" w:cs="Arial"/>
                <w:sz w:val="24"/>
              </w:rPr>
              <w:t xml:space="preserve">5 What are  your organizations views on charging the public in </w:t>
            </w:r>
            <w:proofErr w:type="spellStart"/>
            <w:r w:rsidRPr="0074457E">
              <w:rPr>
                <w:rFonts w:ascii="Arial" w:hAnsi="Arial" w:cs="Arial"/>
                <w:sz w:val="24"/>
              </w:rPr>
              <w:t>foi</w:t>
            </w:r>
            <w:proofErr w:type="spellEnd"/>
            <w:r w:rsidRPr="0074457E">
              <w:rPr>
                <w:rFonts w:ascii="Arial" w:hAnsi="Arial" w:cs="Arial"/>
                <w:sz w:val="24"/>
              </w:rPr>
              <w:t xml:space="preserve"> requests and data protection and subject access requests should their information request be free. </w:t>
            </w:r>
          </w:p>
          <w:p w:rsidR="0074457E" w:rsidRPr="0074457E" w:rsidRDefault="0074457E" w:rsidP="0074457E">
            <w:pPr>
              <w:rPr>
                <w:rFonts w:ascii="Arial" w:hAnsi="Arial" w:cs="Arial"/>
                <w:sz w:val="24"/>
              </w:rPr>
            </w:pPr>
            <w:r w:rsidRPr="0074457E">
              <w:rPr>
                <w:rFonts w:ascii="Arial" w:hAnsi="Arial" w:cs="Arial"/>
                <w:sz w:val="24"/>
              </w:rPr>
              <w:lastRenderedPageBreak/>
              <w:t xml:space="preserve">  What happens in a situation a benefit claimant or </w:t>
            </w:r>
            <w:proofErr w:type="spellStart"/>
            <w:r w:rsidRPr="0074457E">
              <w:rPr>
                <w:rFonts w:ascii="Arial" w:hAnsi="Arial" w:cs="Arial"/>
                <w:sz w:val="24"/>
              </w:rPr>
              <w:t>non waged</w:t>
            </w:r>
            <w:proofErr w:type="spellEnd"/>
            <w:r w:rsidRPr="0074457E">
              <w:rPr>
                <w:rFonts w:ascii="Arial" w:hAnsi="Arial" w:cs="Arial"/>
                <w:sz w:val="24"/>
              </w:rPr>
              <w:t xml:space="preserve"> person needs information what do you do to help them or someone who has no spare income. </w:t>
            </w:r>
          </w:p>
          <w:p w:rsidR="0074457E" w:rsidRPr="0074457E" w:rsidRDefault="0074457E" w:rsidP="0074457E">
            <w:pPr>
              <w:rPr>
                <w:rFonts w:ascii="Arial" w:hAnsi="Arial" w:cs="Arial"/>
                <w:sz w:val="24"/>
              </w:rPr>
            </w:pPr>
            <w:r w:rsidRPr="0074457E">
              <w:rPr>
                <w:rFonts w:ascii="Arial" w:hAnsi="Arial" w:cs="Arial"/>
                <w:sz w:val="24"/>
              </w:rPr>
              <w:t>  </w:t>
            </w:r>
          </w:p>
          <w:p w:rsidR="0074457E" w:rsidRPr="0074457E" w:rsidRDefault="0074457E" w:rsidP="0074457E">
            <w:pPr>
              <w:rPr>
                <w:rFonts w:ascii="Arial" w:hAnsi="Arial" w:cs="Arial"/>
                <w:sz w:val="24"/>
              </w:rPr>
            </w:pPr>
            <w:r w:rsidRPr="0074457E">
              <w:rPr>
                <w:rFonts w:ascii="Arial" w:hAnsi="Arial" w:cs="Arial"/>
                <w:sz w:val="24"/>
              </w:rPr>
              <w:t xml:space="preserve">Is it fair if the public record you then they should  charge you for a copy of the recording or video the same fee you charge them. </w:t>
            </w:r>
          </w:p>
          <w:p w:rsidR="0074457E" w:rsidRPr="0074457E" w:rsidRDefault="0074457E" w:rsidP="0074457E">
            <w:pPr>
              <w:rPr>
                <w:rFonts w:ascii="Arial" w:hAnsi="Arial" w:cs="Arial"/>
                <w:sz w:val="24"/>
              </w:rPr>
            </w:pPr>
            <w:r w:rsidRPr="0074457E">
              <w:rPr>
                <w:rFonts w:ascii="Arial" w:hAnsi="Arial" w:cs="Arial"/>
                <w:sz w:val="24"/>
              </w:rPr>
              <w:t xml:space="preserve">Any tips and comments will help the public understand the </w:t>
            </w:r>
            <w:proofErr w:type="spellStart"/>
            <w:r w:rsidRPr="0074457E">
              <w:rPr>
                <w:rFonts w:ascii="Arial" w:hAnsi="Arial" w:cs="Arial"/>
                <w:sz w:val="24"/>
              </w:rPr>
              <w:t>uks</w:t>
            </w:r>
            <w:proofErr w:type="spellEnd"/>
            <w:r w:rsidRPr="0074457E">
              <w:rPr>
                <w:rFonts w:ascii="Arial" w:hAnsi="Arial" w:cs="Arial"/>
                <w:sz w:val="24"/>
              </w:rPr>
              <w:t xml:space="preserve"> public servants and business policies ref this subject. </w:t>
            </w:r>
          </w:p>
          <w:p w:rsidR="0074457E" w:rsidRPr="0074457E" w:rsidRDefault="0074457E" w:rsidP="0074457E">
            <w:pPr>
              <w:rPr>
                <w:rFonts w:ascii="Arial" w:hAnsi="Arial" w:cs="Arial"/>
                <w:sz w:val="24"/>
              </w:rPr>
            </w:pPr>
          </w:p>
          <w:p w:rsidR="0074457E" w:rsidRPr="0074457E" w:rsidRDefault="0074457E" w:rsidP="0074457E">
            <w:pPr>
              <w:rPr>
                <w:rFonts w:ascii="Arial" w:hAnsi="Arial" w:cs="Arial"/>
                <w:sz w:val="24"/>
              </w:rPr>
            </w:pPr>
            <w:r w:rsidRPr="0074457E">
              <w:rPr>
                <w:rFonts w:ascii="Arial" w:hAnsi="Arial" w:cs="Arial"/>
                <w:sz w:val="24"/>
              </w:rPr>
              <w:t xml:space="preserve">6  What do you do and what is your policy when a serious complaint against a staff member is made when a person complains about wrong doing </w:t>
            </w:r>
          </w:p>
          <w:p w:rsidR="0074457E" w:rsidRPr="0074457E" w:rsidRDefault="0074457E" w:rsidP="0074457E">
            <w:pPr>
              <w:rPr>
                <w:rFonts w:ascii="Arial" w:hAnsi="Arial" w:cs="Arial"/>
                <w:sz w:val="24"/>
              </w:rPr>
            </w:pPr>
            <w:r w:rsidRPr="0074457E">
              <w:rPr>
                <w:rFonts w:ascii="Arial" w:hAnsi="Arial" w:cs="Arial"/>
                <w:sz w:val="24"/>
              </w:rPr>
              <w:t>  </w:t>
            </w:r>
          </w:p>
          <w:p w:rsidR="0074457E" w:rsidRPr="0074457E" w:rsidRDefault="0074457E" w:rsidP="0074457E">
            <w:pPr>
              <w:rPr>
                <w:rFonts w:ascii="Arial" w:hAnsi="Arial" w:cs="Arial"/>
                <w:sz w:val="24"/>
              </w:rPr>
            </w:pPr>
            <w:r w:rsidRPr="0074457E">
              <w:rPr>
                <w:rFonts w:ascii="Arial" w:hAnsi="Arial" w:cs="Arial"/>
                <w:sz w:val="24"/>
              </w:rPr>
              <w:t xml:space="preserve">and has evidence of foul play in your organization will you accept covertly or permission based Audio or video evidence in the case. </w:t>
            </w:r>
          </w:p>
          <w:p w:rsidR="0074457E" w:rsidRPr="0074457E" w:rsidRDefault="0074457E" w:rsidP="0074457E">
            <w:pPr>
              <w:rPr>
                <w:rFonts w:ascii="Arial" w:hAnsi="Arial" w:cs="Arial"/>
                <w:sz w:val="24"/>
              </w:rPr>
            </w:pPr>
            <w:r w:rsidRPr="0074457E">
              <w:rPr>
                <w:rFonts w:ascii="Arial" w:hAnsi="Arial" w:cs="Arial"/>
                <w:sz w:val="24"/>
              </w:rPr>
              <w:t>  </w:t>
            </w:r>
          </w:p>
          <w:p w:rsidR="0074457E" w:rsidRPr="0074457E" w:rsidRDefault="0074457E" w:rsidP="0074457E">
            <w:pPr>
              <w:rPr>
                <w:rFonts w:ascii="Arial" w:hAnsi="Arial" w:cs="Arial"/>
                <w:sz w:val="24"/>
              </w:rPr>
            </w:pPr>
            <w:r w:rsidRPr="0074457E">
              <w:rPr>
                <w:rFonts w:ascii="Arial" w:hAnsi="Arial" w:cs="Arial"/>
                <w:sz w:val="24"/>
              </w:rPr>
              <w:t xml:space="preserve">Do you Fully investigate under public interest laws and take note of any criminal charges. </w:t>
            </w:r>
          </w:p>
          <w:p w:rsidR="0074457E" w:rsidRPr="0074457E" w:rsidRDefault="0074457E" w:rsidP="0074457E">
            <w:pPr>
              <w:rPr>
                <w:rFonts w:ascii="Arial" w:hAnsi="Arial" w:cs="Arial"/>
                <w:sz w:val="24"/>
              </w:rPr>
            </w:pPr>
            <w:r w:rsidRPr="0074457E">
              <w:rPr>
                <w:rFonts w:ascii="Arial" w:hAnsi="Arial" w:cs="Arial"/>
                <w:sz w:val="24"/>
              </w:rPr>
              <w:t>  </w:t>
            </w:r>
          </w:p>
          <w:p w:rsidR="0074457E" w:rsidRPr="0074457E" w:rsidRDefault="0074457E" w:rsidP="0074457E">
            <w:pPr>
              <w:rPr>
                <w:rFonts w:ascii="Arial" w:hAnsi="Arial" w:cs="Arial"/>
                <w:sz w:val="24"/>
              </w:rPr>
            </w:pPr>
            <w:r w:rsidRPr="0074457E">
              <w:rPr>
                <w:rFonts w:ascii="Arial" w:hAnsi="Arial" w:cs="Arial"/>
                <w:sz w:val="24"/>
              </w:rPr>
              <w:t>if the answer is no why not. Do send me a copy of the policy.</w:t>
            </w:r>
          </w:p>
          <w:p w:rsidR="0074457E" w:rsidRPr="0074457E" w:rsidRDefault="0074457E" w:rsidP="0074457E">
            <w:pPr>
              <w:rPr>
                <w:rFonts w:ascii="Arial" w:hAnsi="Arial" w:cs="Arial"/>
                <w:sz w:val="24"/>
              </w:rPr>
            </w:pPr>
          </w:p>
          <w:p w:rsidR="0014650D" w:rsidRPr="0074457E" w:rsidRDefault="0074457E" w:rsidP="0074457E">
            <w:pPr>
              <w:rPr>
                <w:rFonts w:ascii="Arial" w:hAnsi="Arial" w:cs="Arial"/>
                <w:sz w:val="28"/>
                <w:szCs w:val="24"/>
              </w:rPr>
            </w:pPr>
            <w:r w:rsidRPr="0074457E">
              <w:rPr>
                <w:rFonts w:ascii="Arial" w:hAnsi="Arial" w:cs="Arial"/>
                <w:sz w:val="24"/>
              </w:rPr>
              <w:t xml:space="preserve">The Public need to record all calls too many lies now </w:t>
            </w:r>
            <w:proofErr w:type="spellStart"/>
            <w:r w:rsidRPr="0074457E">
              <w:rPr>
                <w:rFonts w:ascii="Arial" w:hAnsi="Arial" w:cs="Arial"/>
                <w:sz w:val="24"/>
              </w:rPr>
              <w:t>its</w:t>
            </w:r>
            <w:proofErr w:type="spellEnd"/>
            <w:r w:rsidRPr="0074457E">
              <w:rPr>
                <w:rFonts w:ascii="Arial" w:hAnsi="Arial" w:cs="Arial"/>
                <w:sz w:val="24"/>
              </w:rPr>
              <w:t xml:space="preserve"> time for honesty</w:t>
            </w:r>
          </w:p>
          <w:p w:rsidR="0014650D" w:rsidRPr="00713F00" w:rsidRDefault="0014650D" w:rsidP="00570762">
            <w:pPr>
              <w:rPr>
                <w:rFonts w:ascii="Arial" w:hAnsi="Arial" w:cs="Arial"/>
                <w:sz w:val="24"/>
                <w:szCs w:val="24"/>
              </w:rPr>
            </w:pPr>
          </w:p>
        </w:tc>
      </w:tr>
      <w:tr w:rsidR="0014650D" w:rsidRPr="0094629F" w:rsidTr="00570762">
        <w:tc>
          <w:tcPr>
            <w:tcW w:w="10137" w:type="dxa"/>
            <w:gridSpan w:val="2"/>
          </w:tcPr>
          <w:p w:rsidR="0014650D" w:rsidRPr="0094629F" w:rsidRDefault="0014650D" w:rsidP="00570762">
            <w:pPr>
              <w:rPr>
                <w:rFonts w:ascii="Arial" w:hAnsi="Arial" w:cs="Arial"/>
                <w:b/>
                <w:sz w:val="24"/>
                <w:szCs w:val="24"/>
              </w:rPr>
            </w:pPr>
            <w:r w:rsidRPr="0094629F">
              <w:rPr>
                <w:rFonts w:ascii="Arial" w:hAnsi="Arial" w:cs="Arial"/>
                <w:b/>
                <w:sz w:val="24"/>
                <w:szCs w:val="24"/>
              </w:rPr>
              <w:lastRenderedPageBreak/>
              <w:t>Response :</w:t>
            </w:r>
          </w:p>
          <w:p w:rsidR="0089179F" w:rsidRPr="0089179F" w:rsidRDefault="0089179F" w:rsidP="0089179F">
            <w:pPr>
              <w:rPr>
                <w:rFonts w:ascii="Arial" w:eastAsia="Calibri" w:hAnsi="Arial" w:cs="Arial"/>
                <w:sz w:val="24"/>
                <w:lang w:eastAsia="en-GB"/>
              </w:rPr>
            </w:pPr>
            <w:r w:rsidRPr="0089179F">
              <w:rPr>
                <w:rFonts w:ascii="Arial" w:eastAsia="Calibri" w:hAnsi="Arial" w:cs="Arial"/>
                <w:sz w:val="24"/>
                <w:lang w:eastAsia="en-GB"/>
              </w:rPr>
              <w:t>1</w:t>
            </w:r>
            <w:proofErr w:type="gramStart"/>
            <w:r w:rsidRPr="0089179F">
              <w:rPr>
                <w:rFonts w:ascii="Arial" w:eastAsia="Calibri" w:hAnsi="Arial" w:cs="Arial"/>
                <w:sz w:val="24"/>
                <w:lang w:eastAsia="en-GB"/>
              </w:rPr>
              <w:t>  Do</w:t>
            </w:r>
            <w:proofErr w:type="gramEnd"/>
            <w:r w:rsidRPr="0089179F">
              <w:rPr>
                <w:rFonts w:ascii="Arial" w:eastAsia="Calibri" w:hAnsi="Arial" w:cs="Arial"/>
                <w:sz w:val="24"/>
                <w:lang w:eastAsia="en-GB"/>
              </w:rPr>
              <w:t xml:space="preserve"> you have any guidance or policy for the public or service users to record calls when they speak to your staff</w:t>
            </w:r>
            <w:r w:rsidRPr="0089179F">
              <w:rPr>
                <w:rFonts w:ascii="Arial" w:eastAsia="Calibri" w:hAnsi="Arial" w:cs="Arial"/>
                <w:color w:val="1F497D"/>
                <w:sz w:val="24"/>
                <w:lang w:eastAsia="en-GB"/>
              </w:rPr>
              <w:t xml:space="preserve"> </w:t>
            </w:r>
            <w:r w:rsidRPr="0089179F">
              <w:rPr>
                <w:rFonts w:ascii="Arial" w:eastAsia="Calibri" w:hAnsi="Arial" w:cs="Arial"/>
                <w:sz w:val="24"/>
                <w:lang w:eastAsia="en-GB"/>
              </w:rPr>
              <w:t>or call centres</w:t>
            </w:r>
            <w:r w:rsidRPr="0089179F">
              <w:rPr>
                <w:rFonts w:ascii="Arial" w:eastAsia="Calibri" w:hAnsi="Arial" w:cs="Arial"/>
                <w:color w:val="1F497D"/>
                <w:sz w:val="24"/>
                <w:lang w:eastAsia="en-GB"/>
              </w:rPr>
              <w:t>?</w:t>
            </w:r>
            <w:r w:rsidRPr="0089179F">
              <w:rPr>
                <w:rFonts w:ascii="Arial" w:eastAsia="Calibri" w:hAnsi="Arial" w:cs="Arial"/>
                <w:sz w:val="24"/>
                <w:lang w:eastAsia="en-GB"/>
              </w:rPr>
              <w:t xml:space="preserve"> Do you Inform Users they can record.  If the answer is no what is the reason for this please if so do send me a copy. </w:t>
            </w:r>
          </w:p>
          <w:p w:rsidR="0089179F" w:rsidRPr="0089179F" w:rsidRDefault="0089179F" w:rsidP="0089179F">
            <w:pPr>
              <w:rPr>
                <w:rFonts w:ascii="Arial" w:eastAsia="Calibri" w:hAnsi="Arial" w:cs="Arial"/>
                <w:color w:val="FF0000"/>
                <w:sz w:val="24"/>
                <w:lang w:eastAsia="en-GB"/>
              </w:rPr>
            </w:pPr>
            <w:r w:rsidRPr="0089179F">
              <w:rPr>
                <w:rFonts w:ascii="Arial" w:eastAsia="Calibri" w:hAnsi="Arial" w:cs="Arial"/>
                <w:color w:val="FF0000"/>
                <w:sz w:val="24"/>
                <w:lang w:eastAsia="en-GB"/>
              </w:rPr>
              <w:t>The CCG does not have a policy or guidance on this.  </w:t>
            </w:r>
          </w:p>
          <w:p w:rsidR="0089179F" w:rsidRPr="0089179F" w:rsidRDefault="0089179F" w:rsidP="0089179F">
            <w:pPr>
              <w:rPr>
                <w:rFonts w:ascii="Arial" w:eastAsia="Calibri" w:hAnsi="Arial" w:cs="Arial"/>
                <w:sz w:val="24"/>
                <w:lang w:eastAsia="en-GB"/>
              </w:rPr>
            </w:pPr>
            <w:r w:rsidRPr="0089179F">
              <w:rPr>
                <w:rFonts w:ascii="Arial" w:eastAsia="Calibri" w:hAnsi="Arial" w:cs="Arial"/>
                <w:sz w:val="24"/>
                <w:lang w:eastAsia="en-GB"/>
              </w:rPr>
              <w:t>  </w:t>
            </w:r>
          </w:p>
          <w:p w:rsidR="0089179F" w:rsidRPr="0089179F" w:rsidRDefault="0089179F" w:rsidP="0089179F">
            <w:pPr>
              <w:rPr>
                <w:rFonts w:ascii="Arial" w:eastAsia="Calibri" w:hAnsi="Arial" w:cs="Arial"/>
                <w:sz w:val="24"/>
                <w:lang w:eastAsia="en-GB"/>
              </w:rPr>
            </w:pPr>
            <w:r w:rsidRPr="0089179F">
              <w:rPr>
                <w:rFonts w:ascii="Arial" w:eastAsia="Calibri" w:hAnsi="Arial" w:cs="Arial"/>
                <w:sz w:val="24"/>
                <w:lang w:eastAsia="en-GB"/>
              </w:rPr>
              <w:t>2 if You have a</w:t>
            </w:r>
            <w:proofErr w:type="gramStart"/>
            <w:r w:rsidRPr="0089179F">
              <w:rPr>
                <w:rFonts w:ascii="Arial" w:eastAsia="Calibri" w:hAnsi="Arial" w:cs="Arial"/>
                <w:sz w:val="24"/>
                <w:lang w:eastAsia="en-GB"/>
              </w:rPr>
              <w:t>  Unacceptable</w:t>
            </w:r>
            <w:proofErr w:type="gramEnd"/>
            <w:r w:rsidRPr="0089179F">
              <w:rPr>
                <w:rFonts w:ascii="Arial" w:eastAsia="Calibri" w:hAnsi="Arial" w:cs="Arial"/>
                <w:sz w:val="24"/>
                <w:lang w:eastAsia="en-GB"/>
              </w:rPr>
              <w:t xml:space="preserve"> Behaviour Policy and Procedure can you tell me if one of these are to object to telephone calls being recorded by the caller due to it being not necessary or unwanted or indeed the staff member feels threatened can you explain why you would have such Unacceptable Behaviour Policy and Procedure that goes against current </w:t>
            </w:r>
            <w:proofErr w:type="spellStart"/>
            <w:r w:rsidRPr="0089179F">
              <w:rPr>
                <w:rFonts w:ascii="Arial" w:eastAsia="Calibri" w:hAnsi="Arial" w:cs="Arial"/>
                <w:sz w:val="24"/>
                <w:lang w:eastAsia="en-GB"/>
              </w:rPr>
              <w:t>uk</w:t>
            </w:r>
            <w:proofErr w:type="spellEnd"/>
            <w:r w:rsidRPr="0089179F">
              <w:rPr>
                <w:rFonts w:ascii="Arial" w:eastAsia="Calibri" w:hAnsi="Arial" w:cs="Arial"/>
                <w:sz w:val="24"/>
                <w:lang w:eastAsia="en-GB"/>
              </w:rPr>
              <w:t xml:space="preserve"> law.  If there is no policy why not or how do I find out </w:t>
            </w:r>
            <w:proofErr w:type="gramStart"/>
            <w:r w:rsidRPr="0089179F">
              <w:rPr>
                <w:rFonts w:ascii="Arial" w:eastAsia="Calibri" w:hAnsi="Arial" w:cs="Arial"/>
                <w:sz w:val="24"/>
                <w:lang w:eastAsia="en-GB"/>
              </w:rPr>
              <w:t>why ?</w:t>
            </w:r>
            <w:proofErr w:type="gramEnd"/>
          </w:p>
          <w:p w:rsidR="0089179F" w:rsidRPr="0089179F" w:rsidRDefault="0089179F" w:rsidP="0089179F">
            <w:pPr>
              <w:rPr>
                <w:rFonts w:ascii="Arial" w:eastAsia="Calibri" w:hAnsi="Arial" w:cs="Arial"/>
                <w:color w:val="FF0000"/>
                <w:sz w:val="24"/>
                <w:lang w:eastAsia="en-GB"/>
              </w:rPr>
            </w:pPr>
          </w:p>
          <w:p w:rsidR="0089179F" w:rsidRPr="0089179F" w:rsidRDefault="0089179F" w:rsidP="0089179F">
            <w:pPr>
              <w:rPr>
                <w:rFonts w:ascii="Arial" w:eastAsia="Calibri" w:hAnsi="Arial" w:cs="Arial"/>
                <w:color w:val="FF0000"/>
                <w:sz w:val="24"/>
                <w:lang w:eastAsia="en-GB"/>
              </w:rPr>
            </w:pPr>
            <w:r w:rsidRPr="0089179F">
              <w:rPr>
                <w:rFonts w:ascii="Arial" w:eastAsia="Calibri" w:hAnsi="Arial" w:cs="Arial"/>
                <w:color w:val="FF0000"/>
                <w:sz w:val="24"/>
                <w:lang w:eastAsia="en-GB"/>
              </w:rPr>
              <w:t>The CCG has an ‘Acceptable Standards of Behaviour</w:t>
            </w:r>
            <w:r w:rsidRPr="0089179F">
              <w:rPr>
                <w:rFonts w:ascii="Arial" w:eastAsia="Calibri" w:hAnsi="Arial" w:cs="Arial"/>
                <w:color w:val="1F497D"/>
                <w:sz w:val="24"/>
                <w:lang w:eastAsia="en-GB"/>
              </w:rPr>
              <w:t>’</w:t>
            </w:r>
            <w:r w:rsidRPr="0089179F">
              <w:rPr>
                <w:rFonts w:ascii="Arial" w:eastAsia="Calibri" w:hAnsi="Arial" w:cs="Arial"/>
                <w:color w:val="FF0000"/>
                <w:sz w:val="24"/>
                <w:lang w:eastAsia="en-GB"/>
              </w:rPr>
              <w:t xml:space="preserve"> policy - </w:t>
            </w:r>
            <w:hyperlink r:id="rId11" w:history="1">
              <w:r w:rsidRPr="0089179F">
                <w:rPr>
                  <w:rFonts w:ascii="Arial" w:eastAsia="Calibri" w:hAnsi="Arial" w:cs="Arial"/>
                  <w:color w:val="0000FF"/>
                  <w:sz w:val="24"/>
                  <w:u w:val="single"/>
                  <w:lang w:eastAsia="en-GB"/>
                </w:rPr>
                <w:t>http://www.barnsleyccg.nhs.uk/CCG%20Downloads/strategies%20policies%20and%20plans/2018/NHSBarnsleyCCG_HR_Acceptable%20Standards%20Of%20Behaviour%20Policy%20and%20Procedure_Dec%202017.pdf</w:t>
              </w:r>
            </w:hyperlink>
            <w:r w:rsidRPr="0089179F">
              <w:rPr>
                <w:rFonts w:ascii="Arial" w:eastAsia="Calibri" w:hAnsi="Arial" w:cs="Arial"/>
                <w:color w:val="1F497D"/>
                <w:sz w:val="24"/>
                <w:lang w:eastAsia="en-GB"/>
              </w:rPr>
              <w:t xml:space="preserve"> – </w:t>
            </w:r>
            <w:r w:rsidRPr="0089179F">
              <w:rPr>
                <w:rFonts w:ascii="Arial" w:eastAsia="Calibri" w:hAnsi="Arial" w:cs="Arial"/>
                <w:color w:val="FF0000"/>
                <w:sz w:val="24"/>
                <w:lang w:eastAsia="en-GB"/>
              </w:rPr>
              <w:t>the policy does not make reference to the recording of telephone calls.</w:t>
            </w:r>
          </w:p>
          <w:p w:rsidR="0089179F" w:rsidRPr="0089179F" w:rsidRDefault="0089179F" w:rsidP="0089179F">
            <w:pPr>
              <w:rPr>
                <w:rFonts w:ascii="Arial" w:eastAsia="Calibri" w:hAnsi="Arial" w:cs="Arial"/>
                <w:color w:val="FF0000"/>
                <w:sz w:val="24"/>
                <w:lang w:eastAsia="en-GB"/>
              </w:rPr>
            </w:pPr>
            <w:r w:rsidRPr="0089179F">
              <w:rPr>
                <w:rFonts w:ascii="Arial" w:eastAsia="Calibri" w:hAnsi="Arial" w:cs="Arial"/>
                <w:color w:val="FF0000"/>
                <w:sz w:val="24"/>
                <w:lang w:eastAsia="en-GB"/>
              </w:rPr>
              <w:t xml:space="preserve">   </w:t>
            </w:r>
          </w:p>
          <w:p w:rsidR="0089179F" w:rsidRPr="0089179F" w:rsidRDefault="0089179F" w:rsidP="0089179F">
            <w:pPr>
              <w:rPr>
                <w:rFonts w:ascii="Arial" w:eastAsia="Calibri" w:hAnsi="Arial" w:cs="Arial"/>
                <w:sz w:val="24"/>
                <w:lang w:eastAsia="en-GB"/>
              </w:rPr>
            </w:pPr>
            <w:proofErr w:type="gramStart"/>
            <w:r w:rsidRPr="0089179F">
              <w:rPr>
                <w:rFonts w:ascii="Arial" w:eastAsia="Calibri" w:hAnsi="Arial" w:cs="Arial"/>
                <w:sz w:val="24"/>
                <w:lang w:eastAsia="en-GB"/>
              </w:rPr>
              <w:t>3 Are</w:t>
            </w:r>
            <w:proofErr w:type="gramEnd"/>
            <w:r w:rsidRPr="0089179F">
              <w:rPr>
                <w:rFonts w:ascii="Arial" w:eastAsia="Calibri" w:hAnsi="Arial" w:cs="Arial"/>
                <w:sz w:val="24"/>
                <w:lang w:eastAsia="en-GB"/>
              </w:rPr>
              <w:t xml:space="preserve"> your staff the majority of them who answer public calls or when meeting a member of public are staff aware of the policies and the laws ref telephone recordings using the relevant laws laid down by legislation.  </w:t>
            </w:r>
            <w:proofErr w:type="gramStart"/>
            <w:r w:rsidRPr="0089179F">
              <w:rPr>
                <w:rFonts w:ascii="Arial" w:eastAsia="Calibri" w:hAnsi="Arial" w:cs="Arial"/>
                <w:sz w:val="24"/>
                <w:lang w:eastAsia="en-GB"/>
              </w:rPr>
              <w:t>if</w:t>
            </w:r>
            <w:proofErr w:type="gramEnd"/>
            <w:r w:rsidRPr="0089179F">
              <w:rPr>
                <w:rFonts w:ascii="Arial" w:eastAsia="Calibri" w:hAnsi="Arial" w:cs="Arial"/>
                <w:sz w:val="24"/>
                <w:lang w:eastAsia="en-GB"/>
              </w:rPr>
              <w:t xml:space="preserve"> the answer is no why not.  This sort of training awareness is needed as most call centres social workers teachers police members of parliament are not aware recordings are aloud will you highlight the public is ok to record a 2 way call or will you let the confusion continue..</w:t>
            </w:r>
          </w:p>
          <w:p w:rsidR="0089179F" w:rsidRPr="0089179F" w:rsidRDefault="0089179F" w:rsidP="0089179F">
            <w:pPr>
              <w:rPr>
                <w:rFonts w:ascii="Arial" w:eastAsia="Calibri" w:hAnsi="Arial" w:cs="Arial"/>
                <w:color w:val="1F497D"/>
                <w:sz w:val="24"/>
                <w:lang w:eastAsia="en-GB"/>
              </w:rPr>
            </w:pPr>
            <w:r w:rsidRPr="0089179F">
              <w:rPr>
                <w:rFonts w:ascii="Arial" w:eastAsia="Calibri" w:hAnsi="Arial" w:cs="Arial"/>
                <w:sz w:val="24"/>
                <w:lang w:eastAsia="en-GB"/>
              </w:rPr>
              <w:t>  </w:t>
            </w:r>
          </w:p>
          <w:p w:rsidR="0089179F" w:rsidRPr="0089179F" w:rsidRDefault="0089179F" w:rsidP="0089179F">
            <w:pPr>
              <w:rPr>
                <w:rFonts w:ascii="Arial" w:eastAsia="Calibri" w:hAnsi="Arial" w:cs="Arial"/>
                <w:color w:val="FF0000"/>
                <w:sz w:val="24"/>
                <w:lang w:eastAsia="en-GB"/>
              </w:rPr>
            </w:pPr>
            <w:r w:rsidRPr="0089179F">
              <w:rPr>
                <w:rFonts w:ascii="Arial" w:eastAsia="Calibri" w:hAnsi="Arial" w:cs="Arial"/>
                <w:color w:val="FF0000"/>
                <w:sz w:val="24"/>
                <w:lang w:eastAsia="en-GB"/>
              </w:rPr>
              <w:t xml:space="preserve">All Barnsley Clinical Commissioning Group staff </w:t>
            </w:r>
            <w:proofErr w:type="gramStart"/>
            <w:r w:rsidRPr="0089179F">
              <w:rPr>
                <w:rFonts w:ascii="Arial" w:eastAsia="Calibri" w:hAnsi="Arial" w:cs="Arial"/>
                <w:color w:val="FF0000"/>
                <w:sz w:val="24"/>
                <w:lang w:eastAsia="en-GB"/>
              </w:rPr>
              <w:t>are</w:t>
            </w:r>
            <w:proofErr w:type="gramEnd"/>
            <w:r w:rsidRPr="0089179F">
              <w:rPr>
                <w:rFonts w:ascii="Arial" w:eastAsia="Calibri" w:hAnsi="Arial" w:cs="Arial"/>
                <w:color w:val="FF0000"/>
                <w:sz w:val="24"/>
                <w:lang w:eastAsia="en-GB"/>
              </w:rPr>
              <w:t xml:space="preserve"> aware of the CCG’s policies including Acceptable Standards Of Behaviour Policy noted above.</w:t>
            </w:r>
          </w:p>
          <w:p w:rsidR="0089179F" w:rsidRPr="0089179F" w:rsidRDefault="0089179F" w:rsidP="0089179F">
            <w:pPr>
              <w:rPr>
                <w:rFonts w:ascii="Arial" w:eastAsia="Calibri" w:hAnsi="Arial" w:cs="Arial"/>
                <w:sz w:val="24"/>
                <w:lang w:eastAsia="en-GB"/>
              </w:rPr>
            </w:pPr>
            <w:r w:rsidRPr="0089179F">
              <w:rPr>
                <w:rFonts w:ascii="Arial" w:eastAsia="Calibri" w:hAnsi="Arial" w:cs="Arial"/>
                <w:sz w:val="24"/>
                <w:lang w:eastAsia="en-GB"/>
              </w:rPr>
              <w:t> </w:t>
            </w:r>
          </w:p>
          <w:p w:rsidR="0089179F" w:rsidRPr="0089179F" w:rsidRDefault="0089179F" w:rsidP="0089179F">
            <w:pPr>
              <w:rPr>
                <w:rFonts w:ascii="Arial" w:eastAsia="Calibri" w:hAnsi="Arial" w:cs="Arial"/>
                <w:color w:val="FF0000"/>
                <w:sz w:val="24"/>
                <w:lang w:eastAsia="en-GB"/>
              </w:rPr>
            </w:pPr>
            <w:r w:rsidRPr="0089179F">
              <w:rPr>
                <w:rFonts w:ascii="Arial" w:eastAsia="Calibri" w:hAnsi="Arial" w:cs="Arial"/>
                <w:sz w:val="24"/>
                <w:lang w:eastAsia="en-GB"/>
              </w:rPr>
              <w:t>4 If you have no policy advice or framework for the above will you develop a policy etc if there is a policy send me one pls</w:t>
            </w:r>
            <w:proofErr w:type="gramStart"/>
            <w:r w:rsidRPr="0089179F">
              <w:rPr>
                <w:rFonts w:ascii="Arial" w:eastAsia="Calibri" w:hAnsi="Arial" w:cs="Arial"/>
                <w:sz w:val="24"/>
                <w:lang w:eastAsia="en-GB"/>
              </w:rPr>
              <w:t>..</w:t>
            </w:r>
            <w:proofErr w:type="gramEnd"/>
            <w:r w:rsidRPr="0089179F">
              <w:rPr>
                <w:rFonts w:ascii="Arial" w:eastAsia="Calibri" w:hAnsi="Arial" w:cs="Arial"/>
                <w:color w:val="1F497D"/>
                <w:sz w:val="24"/>
                <w:lang w:eastAsia="en-GB"/>
              </w:rPr>
              <w:t xml:space="preserve"> </w:t>
            </w:r>
            <w:r w:rsidRPr="0089179F">
              <w:rPr>
                <w:rFonts w:ascii="Arial" w:eastAsia="Calibri" w:hAnsi="Arial" w:cs="Arial"/>
                <w:color w:val="FF0000"/>
                <w:sz w:val="24"/>
                <w:lang w:eastAsia="en-GB"/>
              </w:rPr>
              <w:t>The CCG has no plans to develop such a policy at this time.</w:t>
            </w:r>
          </w:p>
          <w:p w:rsidR="0089179F" w:rsidRPr="0089179F" w:rsidRDefault="0089179F" w:rsidP="0089179F">
            <w:pPr>
              <w:rPr>
                <w:rFonts w:ascii="Arial" w:eastAsia="Calibri" w:hAnsi="Arial" w:cs="Arial"/>
                <w:sz w:val="24"/>
                <w:lang w:eastAsia="en-GB"/>
              </w:rPr>
            </w:pPr>
            <w:r w:rsidRPr="0089179F">
              <w:rPr>
                <w:rFonts w:ascii="Arial" w:eastAsia="Calibri" w:hAnsi="Arial" w:cs="Arial"/>
                <w:sz w:val="24"/>
                <w:lang w:eastAsia="en-GB"/>
              </w:rPr>
              <w:t>  </w:t>
            </w:r>
          </w:p>
          <w:p w:rsidR="0089179F" w:rsidRPr="0089179F" w:rsidRDefault="0089179F" w:rsidP="0089179F">
            <w:pPr>
              <w:rPr>
                <w:rFonts w:ascii="Arial" w:eastAsia="Calibri" w:hAnsi="Arial" w:cs="Arial"/>
                <w:sz w:val="24"/>
                <w:lang w:eastAsia="en-GB"/>
              </w:rPr>
            </w:pPr>
            <w:r w:rsidRPr="0089179F">
              <w:rPr>
                <w:rFonts w:ascii="Arial" w:eastAsia="Calibri" w:hAnsi="Arial" w:cs="Arial"/>
                <w:sz w:val="24"/>
                <w:lang w:eastAsia="en-GB"/>
              </w:rPr>
              <w:t>Will you</w:t>
            </w:r>
            <w:proofErr w:type="gramStart"/>
            <w:r w:rsidRPr="0089179F">
              <w:rPr>
                <w:rFonts w:ascii="Arial" w:eastAsia="Calibri" w:hAnsi="Arial" w:cs="Arial"/>
                <w:sz w:val="24"/>
                <w:lang w:eastAsia="en-GB"/>
              </w:rPr>
              <w:t>  encourage</w:t>
            </w:r>
            <w:proofErr w:type="gramEnd"/>
            <w:r w:rsidRPr="0089179F">
              <w:rPr>
                <w:rFonts w:ascii="Arial" w:eastAsia="Calibri" w:hAnsi="Arial" w:cs="Arial"/>
                <w:sz w:val="24"/>
                <w:lang w:eastAsia="en-GB"/>
              </w:rPr>
              <w:t xml:space="preserve"> the public to record a 2 way conversation if the answer is no why not. </w:t>
            </w:r>
          </w:p>
          <w:p w:rsidR="0089179F" w:rsidRPr="0089179F" w:rsidRDefault="0089179F" w:rsidP="0089179F">
            <w:pPr>
              <w:rPr>
                <w:rFonts w:ascii="Arial" w:eastAsia="Calibri" w:hAnsi="Arial" w:cs="Arial"/>
                <w:sz w:val="24"/>
                <w:lang w:eastAsia="en-GB"/>
              </w:rPr>
            </w:pPr>
            <w:r w:rsidRPr="0089179F">
              <w:rPr>
                <w:rFonts w:ascii="Arial" w:eastAsia="Calibri" w:hAnsi="Arial" w:cs="Arial"/>
                <w:sz w:val="24"/>
                <w:lang w:eastAsia="en-GB"/>
              </w:rPr>
              <w:t>  </w:t>
            </w:r>
          </w:p>
          <w:p w:rsidR="0089179F" w:rsidRPr="0089179F" w:rsidRDefault="0089179F" w:rsidP="0089179F">
            <w:pPr>
              <w:rPr>
                <w:rFonts w:ascii="Arial" w:eastAsia="Calibri" w:hAnsi="Arial" w:cs="Arial"/>
                <w:color w:val="1F497D"/>
                <w:sz w:val="24"/>
                <w:lang w:eastAsia="en-GB"/>
              </w:rPr>
            </w:pPr>
            <w:r w:rsidRPr="0089179F">
              <w:rPr>
                <w:rFonts w:ascii="Arial" w:eastAsia="Calibri" w:hAnsi="Arial" w:cs="Arial"/>
                <w:sz w:val="24"/>
                <w:lang w:eastAsia="en-GB"/>
              </w:rPr>
              <w:lastRenderedPageBreak/>
              <w:t>5 What are</w:t>
            </w:r>
            <w:proofErr w:type="gramStart"/>
            <w:r w:rsidRPr="0089179F">
              <w:rPr>
                <w:rFonts w:ascii="Arial" w:eastAsia="Calibri" w:hAnsi="Arial" w:cs="Arial"/>
                <w:sz w:val="24"/>
                <w:lang w:eastAsia="en-GB"/>
              </w:rPr>
              <w:t>  your</w:t>
            </w:r>
            <w:proofErr w:type="gramEnd"/>
            <w:r w:rsidRPr="0089179F">
              <w:rPr>
                <w:rFonts w:ascii="Arial" w:eastAsia="Calibri" w:hAnsi="Arial" w:cs="Arial"/>
                <w:sz w:val="24"/>
                <w:lang w:eastAsia="en-GB"/>
              </w:rPr>
              <w:t xml:space="preserve"> organizations views on charging the public in </w:t>
            </w:r>
            <w:proofErr w:type="spellStart"/>
            <w:r w:rsidRPr="0089179F">
              <w:rPr>
                <w:rFonts w:ascii="Arial" w:eastAsia="Calibri" w:hAnsi="Arial" w:cs="Arial"/>
                <w:sz w:val="24"/>
                <w:lang w:eastAsia="en-GB"/>
              </w:rPr>
              <w:t>foi</w:t>
            </w:r>
            <w:proofErr w:type="spellEnd"/>
            <w:r w:rsidRPr="0089179F">
              <w:rPr>
                <w:rFonts w:ascii="Arial" w:eastAsia="Calibri" w:hAnsi="Arial" w:cs="Arial"/>
                <w:sz w:val="24"/>
                <w:lang w:eastAsia="en-GB"/>
              </w:rPr>
              <w:t xml:space="preserve"> requests and data protection and subject access requests should their information request be free. </w:t>
            </w:r>
          </w:p>
          <w:p w:rsidR="0089179F" w:rsidRPr="0089179F" w:rsidRDefault="0089179F" w:rsidP="0089179F">
            <w:pPr>
              <w:rPr>
                <w:rFonts w:ascii="Arial" w:eastAsia="Calibri" w:hAnsi="Arial" w:cs="Arial"/>
                <w:color w:val="1F497D"/>
                <w:sz w:val="24"/>
                <w:lang w:eastAsia="en-GB"/>
              </w:rPr>
            </w:pPr>
          </w:p>
          <w:p w:rsidR="0089179F" w:rsidRPr="0089179F" w:rsidRDefault="0089179F" w:rsidP="0089179F">
            <w:pPr>
              <w:rPr>
                <w:rFonts w:ascii="Arial" w:eastAsia="Calibri" w:hAnsi="Arial" w:cs="Arial"/>
                <w:color w:val="FF0000"/>
                <w:sz w:val="24"/>
                <w:lang w:eastAsia="en-GB"/>
              </w:rPr>
            </w:pPr>
            <w:r w:rsidRPr="0089179F">
              <w:rPr>
                <w:rFonts w:ascii="Arial" w:eastAsia="Calibri" w:hAnsi="Arial" w:cs="Arial"/>
                <w:color w:val="FF0000"/>
                <w:sz w:val="24"/>
                <w:lang w:eastAsia="en-GB"/>
              </w:rPr>
              <w:t xml:space="preserve">Please see the CCG’s Freedom of Information Policy </w:t>
            </w:r>
            <w:proofErr w:type="gramStart"/>
            <w:r w:rsidRPr="0089179F">
              <w:rPr>
                <w:rFonts w:ascii="Arial" w:eastAsia="Calibri" w:hAnsi="Arial" w:cs="Arial"/>
                <w:color w:val="1F497D"/>
                <w:sz w:val="24"/>
                <w:lang w:eastAsia="en-GB"/>
              </w:rPr>
              <w:t xml:space="preserve">- </w:t>
            </w:r>
            <w:r w:rsidRPr="0089179F">
              <w:rPr>
                <w:rFonts w:ascii="Arial" w:eastAsia="Calibri" w:hAnsi="Arial" w:cs="Arial"/>
                <w:color w:val="FF0000"/>
                <w:sz w:val="24"/>
                <w:lang w:eastAsia="en-GB"/>
              </w:rPr>
              <w:t> </w:t>
            </w:r>
            <w:proofErr w:type="gramEnd"/>
            <w:r w:rsidRPr="0089179F">
              <w:rPr>
                <w:rFonts w:ascii="Arial" w:eastAsia="Calibri" w:hAnsi="Arial" w:cs="Arial"/>
                <w:color w:val="FF0000"/>
                <w:sz w:val="24"/>
                <w:lang w:eastAsia="en-GB"/>
              </w:rPr>
              <w:fldChar w:fldCharType="begin"/>
            </w:r>
            <w:r w:rsidRPr="0089179F">
              <w:rPr>
                <w:rFonts w:ascii="Arial" w:eastAsia="Calibri" w:hAnsi="Arial" w:cs="Arial"/>
                <w:color w:val="FF0000"/>
                <w:sz w:val="24"/>
                <w:lang w:eastAsia="en-GB"/>
              </w:rPr>
              <w:instrText xml:space="preserve"> HYPERLINK "http://www.barnsleyccg.nhs.uk/CCG%20Downloads/CCG%20Documents/Policies/Approved/Freedom%20of%20Information%20Policy%20updated%20Apr-17.pdf" </w:instrText>
            </w:r>
            <w:r w:rsidRPr="0089179F">
              <w:rPr>
                <w:rFonts w:ascii="Arial" w:eastAsia="Calibri" w:hAnsi="Arial" w:cs="Arial"/>
                <w:color w:val="FF0000"/>
                <w:sz w:val="24"/>
                <w:lang w:eastAsia="en-GB"/>
              </w:rPr>
              <w:fldChar w:fldCharType="separate"/>
            </w:r>
            <w:r w:rsidRPr="0089179F">
              <w:rPr>
                <w:rFonts w:ascii="Arial" w:eastAsia="Calibri" w:hAnsi="Arial" w:cs="Arial"/>
                <w:color w:val="0000FF"/>
                <w:sz w:val="24"/>
                <w:u w:val="single"/>
                <w:lang w:eastAsia="en-GB"/>
              </w:rPr>
              <w:t>http://www.barnsleyccg.nhs.uk/CCG%20Downloads/CCG%20Documents/Policies/Approved/Freedom%20of%20Information%20Policy%20updated%20Apr-17.pdf</w:t>
            </w:r>
            <w:r w:rsidRPr="0089179F">
              <w:rPr>
                <w:rFonts w:ascii="Arial" w:eastAsia="Calibri" w:hAnsi="Arial" w:cs="Arial"/>
                <w:color w:val="FF0000"/>
                <w:sz w:val="24"/>
                <w:lang w:eastAsia="en-GB"/>
              </w:rPr>
              <w:fldChar w:fldCharType="end"/>
            </w:r>
            <w:r w:rsidRPr="0089179F">
              <w:rPr>
                <w:rFonts w:ascii="Arial" w:eastAsia="Calibri" w:hAnsi="Arial" w:cs="Arial"/>
                <w:color w:val="1F497D"/>
                <w:sz w:val="24"/>
                <w:lang w:eastAsia="en-GB"/>
              </w:rPr>
              <w:t xml:space="preserve">. </w:t>
            </w:r>
            <w:r w:rsidRPr="0089179F">
              <w:rPr>
                <w:rFonts w:ascii="Arial" w:eastAsia="Calibri" w:hAnsi="Arial" w:cs="Arial"/>
                <w:color w:val="FF0000"/>
                <w:sz w:val="24"/>
                <w:lang w:eastAsia="en-GB"/>
              </w:rPr>
              <w:t>Barnsley Clinical Commission Group’s policy is to not normally charge</w:t>
            </w:r>
            <w:r w:rsidRPr="0089179F">
              <w:rPr>
                <w:rFonts w:ascii="Arial" w:eastAsia="Calibri" w:hAnsi="Arial" w:cs="Arial"/>
                <w:color w:val="1F497D"/>
                <w:sz w:val="24"/>
                <w:lang w:eastAsia="en-GB"/>
              </w:rPr>
              <w:t xml:space="preserve"> </w:t>
            </w:r>
            <w:r w:rsidRPr="0089179F">
              <w:rPr>
                <w:rFonts w:ascii="Arial" w:eastAsia="Calibri" w:hAnsi="Arial" w:cs="Arial"/>
                <w:color w:val="FF0000"/>
                <w:sz w:val="24"/>
                <w:lang w:eastAsia="en-GB"/>
              </w:rPr>
              <w:t>for FOI requests.  For Subject Access requests it is no longer able permissible for public bodies to levy a charge.</w:t>
            </w:r>
          </w:p>
          <w:p w:rsidR="0089179F" w:rsidRPr="0089179F" w:rsidRDefault="0089179F" w:rsidP="0089179F">
            <w:pPr>
              <w:rPr>
                <w:rFonts w:ascii="Arial" w:eastAsia="Calibri" w:hAnsi="Arial" w:cs="Arial"/>
                <w:sz w:val="24"/>
                <w:lang w:eastAsia="en-GB"/>
              </w:rPr>
            </w:pPr>
            <w:r w:rsidRPr="0089179F">
              <w:rPr>
                <w:rFonts w:ascii="Arial" w:eastAsia="Calibri" w:hAnsi="Arial" w:cs="Arial"/>
                <w:sz w:val="24"/>
                <w:lang w:eastAsia="en-GB"/>
              </w:rPr>
              <w:t>  </w:t>
            </w:r>
          </w:p>
          <w:p w:rsidR="0089179F" w:rsidRPr="0089179F" w:rsidRDefault="0089179F" w:rsidP="0089179F">
            <w:pPr>
              <w:rPr>
                <w:rFonts w:ascii="Arial" w:eastAsia="Calibri" w:hAnsi="Arial" w:cs="Arial"/>
                <w:color w:val="FF0000"/>
                <w:sz w:val="24"/>
                <w:lang w:eastAsia="en-GB"/>
              </w:rPr>
            </w:pPr>
            <w:r w:rsidRPr="0089179F">
              <w:rPr>
                <w:rFonts w:ascii="Arial" w:eastAsia="Calibri" w:hAnsi="Arial" w:cs="Arial"/>
                <w:sz w:val="24"/>
                <w:lang w:eastAsia="en-GB"/>
              </w:rPr>
              <w:t xml:space="preserve">What happens in a situation a benefit claimant or </w:t>
            </w:r>
            <w:proofErr w:type="spellStart"/>
            <w:r w:rsidRPr="0089179F">
              <w:rPr>
                <w:rFonts w:ascii="Arial" w:eastAsia="Calibri" w:hAnsi="Arial" w:cs="Arial"/>
                <w:sz w:val="24"/>
                <w:lang w:eastAsia="en-GB"/>
              </w:rPr>
              <w:t>non waged</w:t>
            </w:r>
            <w:proofErr w:type="spellEnd"/>
            <w:r w:rsidRPr="0089179F">
              <w:rPr>
                <w:rFonts w:ascii="Arial" w:eastAsia="Calibri" w:hAnsi="Arial" w:cs="Arial"/>
                <w:sz w:val="24"/>
                <w:lang w:eastAsia="en-GB"/>
              </w:rPr>
              <w:t xml:space="preserve"> person needs information what do you do to help them or someone who has no spare income. </w:t>
            </w:r>
            <w:r w:rsidRPr="0089179F">
              <w:rPr>
                <w:rFonts w:ascii="Arial" w:eastAsia="Calibri" w:hAnsi="Arial" w:cs="Arial"/>
                <w:color w:val="1F497D"/>
                <w:sz w:val="24"/>
                <w:lang w:eastAsia="en-GB"/>
              </w:rPr>
              <w:t> </w:t>
            </w:r>
            <w:r w:rsidRPr="0089179F">
              <w:rPr>
                <w:rFonts w:ascii="Arial" w:eastAsia="Calibri" w:hAnsi="Arial" w:cs="Arial"/>
                <w:color w:val="FF0000"/>
                <w:sz w:val="24"/>
                <w:lang w:eastAsia="en-GB"/>
              </w:rPr>
              <w:t>As above, Barnsley Clinical Commissioning Group will not normally charge for provision of information.</w:t>
            </w:r>
          </w:p>
          <w:p w:rsidR="0089179F" w:rsidRPr="0089179F" w:rsidRDefault="0089179F" w:rsidP="0089179F">
            <w:pPr>
              <w:rPr>
                <w:rFonts w:ascii="Arial" w:eastAsia="Calibri" w:hAnsi="Arial" w:cs="Arial"/>
                <w:sz w:val="24"/>
                <w:lang w:eastAsia="en-GB"/>
              </w:rPr>
            </w:pPr>
            <w:r w:rsidRPr="0089179F">
              <w:rPr>
                <w:rFonts w:ascii="Arial" w:eastAsia="Calibri" w:hAnsi="Arial" w:cs="Arial"/>
                <w:sz w:val="24"/>
                <w:lang w:eastAsia="en-GB"/>
              </w:rPr>
              <w:t>  </w:t>
            </w:r>
          </w:p>
          <w:p w:rsidR="0089179F" w:rsidRPr="0089179F" w:rsidRDefault="0089179F" w:rsidP="0089179F">
            <w:pPr>
              <w:rPr>
                <w:rFonts w:ascii="Arial" w:eastAsia="Calibri" w:hAnsi="Arial" w:cs="Arial"/>
                <w:sz w:val="24"/>
                <w:lang w:eastAsia="en-GB"/>
              </w:rPr>
            </w:pPr>
            <w:r w:rsidRPr="0089179F">
              <w:rPr>
                <w:rFonts w:ascii="Arial" w:eastAsia="Calibri" w:hAnsi="Arial" w:cs="Arial"/>
                <w:sz w:val="24"/>
                <w:lang w:eastAsia="en-GB"/>
              </w:rPr>
              <w:t>Is it fair if the public record you then they should</w:t>
            </w:r>
            <w:proofErr w:type="gramStart"/>
            <w:r w:rsidRPr="0089179F">
              <w:rPr>
                <w:rFonts w:ascii="Arial" w:eastAsia="Calibri" w:hAnsi="Arial" w:cs="Arial"/>
                <w:sz w:val="24"/>
                <w:lang w:eastAsia="en-GB"/>
              </w:rPr>
              <w:t>  charge</w:t>
            </w:r>
            <w:proofErr w:type="gramEnd"/>
            <w:r w:rsidRPr="0089179F">
              <w:rPr>
                <w:rFonts w:ascii="Arial" w:eastAsia="Calibri" w:hAnsi="Arial" w:cs="Arial"/>
                <w:sz w:val="24"/>
                <w:lang w:eastAsia="en-GB"/>
              </w:rPr>
              <w:t xml:space="preserve"> you for a copy of the recording or video the same fee you charge them. </w:t>
            </w:r>
          </w:p>
          <w:p w:rsidR="0089179F" w:rsidRPr="0089179F" w:rsidRDefault="0089179F" w:rsidP="0089179F">
            <w:pPr>
              <w:rPr>
                <w:rFonts w:ascii="Arial" w:eastAsia="Calibri" w:hAnsi="Arial" w:cs="Arial"/>
                <w:sz w:val="24"/>
                <w:lang w:eastAsia="en-GB"/>
              </w:rPr>
            </w:pPr>
            <w:r w:rsidRPr="0089179F">
              <w:rPr>
                <w:rFonts w:ascii="Arial" w:eastAsia="Calibri" w:hAnsi="Arial" w:cs="Arial"/>
                <w:sz w:val="24"/>
                <w:lang w:eastAsia="en-GB"/>
              </w:rPr>
              <w:t xml:space="preserve">Any tips and comments will help the public understand the </w:t>
            </w:r>
            <w:proofErr w:type="spellStart"/>
            <w:r w:rsidRPr="0089179F">
              <w:rPr>
                <w:rFonts w:ascii="Arial" w:eastAsia="Calibri" w:hAnsi="Arial" w:cs="Arial"/>
                <w:sz w:val="24"/>
                <w:lang w:eastAsia="en-GB"/>
              </w:rPr>
              <w:t>uks</w:t>
            </w:r>
            <w:proofErr w:type="spellEnd"/>
            <w:r w:rsidRPr="0089179F">
              <w:rPr>
                <w:rFonts w:ascii="Arial" w:eastAsia="Calibri" w:hAnsi="Arial" w:cs="Arial"/>
                <w:sz w:val="24"/>
                <w:lang w:eastAsia="en-GB"/>
              </w:rPr>
              <w:t xml:space="preserve"> public servants and business policies ref this subject. </w:t>
            </w:r>
          </w:p>
          <w:p w:rsidR="0089179F" w:rsidRPr="0089179F" w:rsidRDefault="0089179F" w:rsidP="0089179F">
            <w:pPr>
              <w:rPr>
                <w:rFonts w:ascii="Arial" w:eastAsia="Calibri" w:hAnsi="Arial" w:cs="Arial"/>
                <w:sz w:val="24"/>
                <w:lang w:eastAsia="en-GB"/>
              </w:rPr>
            </w:pPr>
          </w:p>
          <w:p w:rsidR="0089179F" w:rsidRPr="0089179F" w:rsidRDefault="0089179F" w:rsidP="0089179F">
            <w:pPr>
              <w:rPr>
                <w:rFonts w:ascii="Arial" w:eastAsia="Calibri" w:hAnsi="Arial" w:cs="Arial"/>
                <w:color w:val="1F497D"/>
                <w:sz w:val="24"/>
                <w:lang w:eastAsia="en-GB"/>
              </w:rPr>
            </w:pPr>
            <w:r w:rsidRPr="0089179F">
              <w:rPr>
                <w:rFonts w:ascii="Arial" w:eastAsia="Calibri" w:hAnsi="Arial" w:cs="Arial"/>
                <w:sz w:val="24"/>
                <w:lang w:eastAsia="en-GB"/>
              </w:rPr>
              <w:t>6  What do you do and what is your policy when a serious complaint against a staff member is made when a person complains about wrong doing</w:t>
            </w:r>
            <w:r w:rsidRPr="0089179F">
              <w:rPr>
                <w:rFonts w:ascii="Arial" w:eastAsia="Calibri" w:hAnsi="Arial" w:cs="Arial"/>
                <w:color w:val="1F497D"/>
                <w:sz w:val="24"/>
                <w:lang w:eastAsia="en-GB"/>
              </w:rPr>
              <w:t xml:space="preserve">  </w:t>
            </w:r>
          </w:p>
          <w:p w:rsidR="0089179F" w:rsidRPr="0089179F" w:rsidRDefault="0089179F" w:rsidP="0089179F">
            <w:pPr>
              <w:rPr>
                <w:rFonts w:ascii="Arial" w:eastAsia="Calibri" w:hAnsi="Arial" w:cs="Arial"/>
                <w:color w:val="1F497D"/>
                <w:sz w:val="24"/>
                <w:lang w:eastAsia="en-GB"/>
              </w:rPr>
            </w:pPr>
          </w:p>
          <w:p w:rsidR="0089179F" w:rsidRPr="0089179F" w:rsidRDefault="0089179F" w:rsidP="0089179F">
            <w:pPr>
              <w:rPr>
                <w:rFonts w:ascii="Arial" w:eastAsia="Calibri" w:hAnsi="Arial" w:cs="Arial"/>
                <w:color w:val="FF0000"/>
                <w:sz w:val="24"/>
                <w:lang w:eastAsia="en-GB"/>
              </w:rPr>
            </w:pPr>
            <w:r w:rsidRPr="0089179F">
              <w:rPr>
                <w:rFonts w:ascii="Arial" w:eastAsia="Calibri" w:hAnsi="Arial" w:cs="Arial"/>
                <w:color w:val="FF0000"/>
                <w:sz w:val="24"/>
                <w:lang w:eastAsia="en-GB"/>
              </w:rPr>
              <w:t>Please refer to the CCG’s Whistleblowing policy -  </w:t>
            </w:r>
            <w:hyperlink r:id="rId12" w:history="1">
              <w:r w:rsidRPr="0089179F">
                <w:rPr>
                  <w:rFonts w:ascii="Arial" w:eastAsia="Calibri" w:hAnsi="Arial" w:cs="Arial"/>
                  <w:color w:val="0000FF"/>
                  <w:sz w:val="24"/>
                  <w:u w:val="single"/>
                  <w:lang w:eastAsia="en-GB"/>
                </w:rPr>
                <w:t>http://www.barnsleyccg.nhs.uk/CCG%20Downloads/strategies%20policies%20and%20plans/2018/NHSBarnsleyCCG_HR_Whistleblowing_March%202017.pdf</w:t>
              </w:r>
            </w:hyperlink>
            <w:r w:rsidRPr="0089179F">
              <w:rPr>
                <w:rFonts w:ascii="Arial" w:eastAsia="Calibri" w:hAnsi="Arial" w:cs="Arial"/>
                <w:color w:val="1F497D"/>
                <w:sz w:val="24"/>
                <w:lang w:eastAsia="en-GB"/>
              </w:rPr>
              <w:t xml:space="preserve">  and </w:t>
            </w:r>
            <w:r w:rsidRPr="0089179F">
              <w:rPr>
                <w:rFonts w:ascii="Arial" w:eastAsia="Calibri" w:hAnsi="Arial" w:cs="Arial"/>
                <w:color w:val="FF0000"/>
                <w:sz w:val="24"/>
                <w:lang w:eastAsia="en-GB"/>
              </w:rPr>
              <w:t xml:space="preserve">Counter fraud policy - </w:t>
            </w:r>
            <w:hyperlink r:id="rId13" w:history="1">
              <w:r w:rsidRPr="0089179F">
                <w:rPr>
                  <w:rFonts w:ascii="Arial" w:eastAsia="Calibri" w:hAnsi="Arial" w:cs="Arial"/>
                  <w:color w:val="0000FF"/>
                  <w:sz w:val="24"/>
                  <w:u w:val="single"/>
                  <w:lang w:eastAsia="en-GB"/>
                </w:rPr>
                <w:t>http://www.barnsleyccg.nhs.uk/CCG%20Downloads/CCG%20Documents/Policies/Approved/Fraud%20Bribery%20and%20Corruption%20Policy%20Sept%202017%20approved.pdf</w:t>
              </w:r>
            </w:hyperlink>
            <w:r w:rsidRPr="0089179F">
              <w:rPr>
                <w:rFonts w:ascii="Arial" w:eastAsia="Calibri" w:hAnsi="Arial" w:cs="Arial"/>
                <w:color w:val="1F497D"/>
                <w:sz w:val="24"/>
                <w:lang w:eastAsia="en-GB"/>
              </w:rPr>
              <w:t xml:space="preserve">. </w:t>
            </w:r>
            <w:r w:rsidRPr="0089179F">
              <w:rPr>
                <w:rFonts w:ascii="Arial" w:eastAsia="Calibri" w:hAnsi="Arial" w:cs="Arial"/>
                <w:color w:val="FF0000"/>
                <w:sz w:val="24"/>
                <w:lang w:eastAsia="en-GB"/>
              </w:rPr>
              <w:t>Any allegations of fraud are investigated by the Local Counter Fraud Specialist.</w:t>
            </w:r>
          </w:p>
          <w:p w:rsidR="0014650D" w:rsidRPr="0094629F" w:rsidRDefault="0014650D" w:rsidP="00570762">
            <w:pPr>
              <w:rPr>
                <w:rFonts w:ascii="Arial" w:hAnsi="Arial" w:cs="Arial"/>
                <w:sz w:val="24"/>
                <w:szCs w:val="24"/>
              </w:rPr>
            </w:pPr>
          </w:p>
        </w:tc>
      </w:tr>
    </w:tbl>
    <w:p w:rsidR="00A60F7E" w:rsidRDefault="00A60F7E" w:rsidP="00D07372">
      <w:pPr>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14650D" w:rsidRPr="0094629F" w:rsidTr="00570762">
        <w:tc>
          <w:tcPr>
            <w:tcW w:w="5068" w:type="dxa"/>
          </w:tcPr>
          <w:p w:rsidR="0014650D" w:rsidRPr="0094629F" w:rsidRDefault="0014650D" w:rsidP="001A1A95">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1A1A95">
              <w:rPr>
                <w:rFonts w:ascii="Arial" w:hAnsi="Arial" w:cs="Arial"/>
                <w:b/>
                <w:sz w:val="24"/>
                <w:szCs w:val="24"/>
              </w:rPr>
              <w:t>1176</w:t>
            </w:r>
          </w:p>
        </w:tc>
        <w:tc>
          <w:tcPr>
            <w:tcW w:w="5069" w:type="dxa"/>
          </w:tcPr>
          <w:p w:rsidR="0014650D" w:rsidRPr="0094629F" w:rsidRDefault="0014650D" w:rsidP="00570762">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1A1A95">
              <w:rPr>
                <w:rFonts w:ascii="Arial" w:hAnsi="Arial" w:cs="Arial"/>
                <w:b/>
                <w:sz w:val="24"/>
                <w:szCs w:val="24"/>
              </w:rPr>
              <w:t>10 October 2018</w:t>
            </w:r>
          </w:p>
          <w:p w:rsidR="0014650D" w:rsidRPr="0094629F" w:rsidRDefault="0014650D" w:rsidP="00570762">
            <w:pPr>
              <w:rPr>
                <w:rFonts w:ascii="Arial" w:hAnsi="Arial" w:cs="Arial"/>
                <w:b/>
                <w:sz w:val="24"/>
                <w:szCs w:val="24"/>
              </w:rPr>
            </w:pPr>
          </w:p>
        </w:tc>
      </w:tr>
      <w:tr w:rsidR="0014650D" w:rsidRPr="00713F00" w:rsidTr="00570762">
        <w:tc>
          <w:tcPr>
            <w:tcW w:w="10137" w:type="dxa"/>
            <w:gridSpan w:val="2"/>
          </w:tcPr>
          <w:p w:rsidR="0014650D" w:rsidRPr="00713F00" w:rsidRDefault="0014650D" w:rsidP="00570762">
            <w:pPr>
              <w:rPr>
                <w:rFonts w:ascii="Arial" w:hAnsi="Arial" w:cs="Arial"/>
                <w:b/>
                <w:sz w:val="24"/>
                <w:szCs w:val="24"/>
              </w:rPr>
            </w:pPr>
            <w:r w:rsidRPr="00713F00">
              <w:rPr>
                <w:rFonts w:ascii="Arial" w:hAnsi="Arial" w:cs="Arial"/>
                <w:b/>
                <w:sz w:val="24"/>
                <w:szCs w:val="24"/>
              </w:rPr>
              <w:t>Request :</w:t>
            </w:r>
          </w:p>
          <w:p w:rsidR="0014650D" w:rsidRDefault="0014650D" w:rsidP="00570762">
            <w:pPr>
              <w:rPr>
                <w:rFonts w:ascii="Arial" w:hAnsi="Arial" w:cs="Arial"/>
                <w:sz w:val="24"/>
                <w:szCs w:val="24"/>
              </w:rPr>
            </w:pPr>
          </w:p>
          <w:p w:rsidR="0014650D" w:rsidRDefault="001A1A95" w:rsidP="00570762">
            <w:pPr>
              <w:rPr>
                <w:rFonts w:ascii="Arial" w:hAnsi="Arial" w:cs="Arial"/>
                <w:sz w:val="24"/>
                <w:szCs w:val="24"/>
              </w:rPr>
            </w:pPr>
            <w:r>
              <w:object w:dxaOrig="1532" w:dyaOrig="961">
                <v:shape id="_x0000_i1026" type="#_x0000_t75" style="width:76.5pt;height:48pt" o:ole="">
                  <v:imagedata r:id="rId14" o:title=""/>
                </v:shape>
                <o:OLEObject Type="Embed" ProgID="Excel.Sheet.12" ShapeID="_x0000_i1026" DrawAspect="Icon" ObjectID="_1612697819" r:id="rId15"/>
              </w:object>
            </w:r>
          </w:p>
          <w:p w:rsidR="0014650D" w:rsidRDefault="0014650D" w:rsidP="00570762">
            <w:pPr>
              <w:rPr>
                <w:rFonts w:ascii="Arial" w:hAnsi="Arial" w:cs="Arial"/>
                <w:sz w:val="24"/>
                <w:szCs w:val="24"/>
              </w:rPr>
            </w:pPr>
          </w:p>
          <w:p w:rsidR="00A60F7E" w:rsidRDefault="00A60F7E" w:rsidP="00570762">
            <w:pPr>
              <w:rPr>
                <w:rFonts w:ascii="Arial" w:hAnsi="Arial" w:cs="Arial"/>
                <w:sz w:val="24"/>
                <w:szCs w:val="24"/>
              </w:rPr>
            </w:pPr>
          </w:p>
          <w:p w:rsidR="00A60F7E" w:rsidRPr="00713F00" w:rsidRDefault="00A60F7E" w:rsidP="00570762">
            <w:pPr>
              <w:rPr>
                <w:rFonts w:ascii="Arial" w:hAnsi="Arial" w:cs="Arial"/>
                <w:sz w:val="24"/>
                <w:szCs w:val="24"/>
              </w:rPr>
            </w:pPr>
          </w:p>
        </w:tc>
      </w:tr>
      <w:tr w:rsidR="0014650D" w:rsidRPr="0094629F" w:rsidTr="00570762">
        <w:tc>
          <w:tcPr>
            <w:tcW w:w="10137" w:type="dxa"/>
            <w:gridSpan w:val="2"/>
          </w:tcPr>
          <w:p w:rsidR="0014650D" w:rsidRPr="0094629F" w:rsidRDefault="0014650D" w:rsidP="00570762">
            <w:pPr>
              <w:rPr>
                <w:rFonts w:ascii="Arial" w:hAnsi="Arial" w:cs="Arial"/>
                <w:b/>
                <w:sz w:val="24"/>
                <w:szCs w:val="24"/>
              </w:rPr>
            </w:pPr>
            <w:r w:rsidRPr="0094629F">
              <w:rPr>
                <w:rFonts w:ascii="Arial" w:hAnsi="Arial" w:cs="Arial"/>
                <w:b/>
                <w:sz w:val="24"/>
                <w:szCs w:val="24"/>
              </w:rPr>
              <w:t>Response :</w:t>
            </w:r>
          </w:p>
          <w:p w:rsidR="0014650D" w:rsidRPr="0094629F" w:rsidRDefault="00607253" w:rsidP="00570762">
            <w:pPr>
              <w:rPr>
                <w:rFonts w:ascii="Arial" w:hAnsi="Arial" w:cs="Arial"/>
                <w:sz w:val="24"/>
                <w:szCs w:val="24"/>
              </w:rPr>
            </w:pPr>
            <w:r>
              <w:object w:dxaOrig="1550" w:dyaOrig="991">
                <v:shape id="_x0000_i1027" type="#_x0000_t75" style="width:77.25pt;height:49.5pt" o:ole="">
                  <v:imagedata r:id="rId16" o:title=""/>
                </v:shape>
                <o:OLEObject Type="Embed" ProgID="Excel.Sheet.8" ShapeID="_x0000_i1027" DrawAspect="Icon" ObjectID="_1612697820" r:id="rId17"/>
              </w:object>
            </w:r>
          </w:p>
          <w:p w:rsidR="0014650D" w:rsidRPr="0094629F" w:rsidRDefault="0014650D" w:rsidP="00570762">
            <w:pPr>
              <w:rPr>
                <w:rFonts w:ascii="Arial" w:hAnsi="Arial" w:cs="Arial"/>
                <w:sz w:val="24"/>
                <w:szCs w:val="24"/>
              </w:rPr>
            </w:pPr>
          </w:p>
        </w:tc>
      </w:tr>
    </w:tbl>
    <w:p w:rsidR="0014650D" w:rsidRDefault="0014650D" w:rsidP="00D07372">
      <w:pPr>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14650D" w:rsidRPr="0094629F" w:rsidTr="00570762">
        <w:tc>
          <w:tcPr>
            <w:tcW w:w="5068" w:type="dxa"/>
          </w:tcPr>
          <w:p w:rsidR="0014650D" w:rsidRPr="0094629F" w:rsidRDefault="0014650D" w:rsidP="00570762">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C12D26">
              <w:rPr>
                <w:rFonts w:ascii="Arial" w:hAnsi="Arial" w:cs="Arial"/>
                <w:b/>
                <w:sz w:val="24"/>
                <w:szCs w:val="24"/>
              </w:rPr>
              <w:t>1177</w:t>
            </w:r>
          </w:p>
        </w:tc>
        <w:tc>
          <w:tcPr>
            <w:tcW w:w="5069" w:type="dxa"/>
          </w:tcPr>
          <w:p w:rsidR="0014650D" w:rsidRPr="0094629F" w:rsidRDefault="0014650D" w:rsidP="00570762">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C12D26">
              <w:rPr>
                <w:rFonts w:ascii="Arial" w:hAnsi="Arial" w:cs="Arial"/>
                <w:b/>
                <w:sz w:val="24"/>
                <w:szCs w:val="24"/>
              </w:rPr>
              <w:t>12 October 2018</w:t>
            </w:r>
          </w:p>
          <w:p w:rsidR="0014650D" w:rsidRPr="0094629F" w:rsidRDefault="0014650D" w:rsidP="00570762">
            <w:pPr>
              <w:rPr>
                <w:rFonts w:ascii="Arial" w:hAnsi="Arial" w:cs="Arial"/>
                <w:b/>
                <w:sz w:val="24"/>
                <w:szCs w:val="24"/>
              </w:rPr>
            </w:pPr>
          </w:p>
        </w:tc>
      </w:tr>
      <w:tr w:rsidR="0014650D" w:rsidRPr="00713F00" w:rsidTr="00570762">
        <w:tc>
          <w:tcPr>
            <w:tcW w:w="10137" w:type="dxa"/>
            <w:gridSpan w:val="2"/>
          </w:tcPr>
          <w:p w:rsidR="0014650D" w:rsidRDefault="0014650D" w:rsidP="00570762">
            <w:pPr>
              <w:rPr>
                <w:rFonts w:ascii="Arial" w:hAnsi="Arial" w:cs="Arial"/>
                <w:b/>
                <w:sz w:val="24"/>
                <w:szCs w:val="24"/>
              </w:rPr>
            </w:pPr>
            <w:r w:rsidRPr="00713F00">
              <w:rPr>
                <w:rFonts w:ascii="Arial" w:hAnsi="Arial" w:cs="Arial"/>
                <w:b/>
                <w:sz w:val="24"/>
                <w:szCs w:val="24"/>
              </w:rPr>
              <w:t>Request :</w:t>
            </w:r>
            <w:r w:rsidR="00C12D26">
              <w:rPr>
                <w:rFonts w:ascii="Arial" w:hAnsi="Arial" w:cs="Arial"/>
                <w:b/>
                <w:sz w:val="24"/>
                <w:szCs w:val="24"/>
              </w:rPr>
              <w:t xml:space="preserve"> </w:t>
            </w:r>
          </w:p>
          <w:p w:rsidR="00C12D26" w:rsidRPr="00713F00" w:rsidRDefault="00C12D26" w:rsidP="00570762">
            <w:pPr>
              <w:rPr>
                <w:rFonts w:ascii="Arial" w:hAnsi="Arial" w:cs="Arial"/>
                <w:b/>
                <w:sz w:val="24"/>
                <w:szCs w:val="24"/>
              </w:rPr>
            </w:pPr>
          </w:p>
          <w:p w:rsidR="00C12D26" w:rsidRPr="00C12D26" w:rsidRDefault="00C12D26" w:rsidP="00C12D26">
            <w:pPr>
              <w:rPr>
                <w:rFonts w:ascii="Arial" w:hAnsi="Arial" w:cs="Arial"/>
                <w:sz w:val="24"/>
                <w:szCs w:val="24"/>
              </w:rPr>
            </w:pPr>
            <w:r w:rsidRPr="00C12D26">
              <w:rPr>
                <w:rFonts w:ascii="Arial" w:hAnsi="Arial" w:cs="Arial"/>
                <w:sz w:val="24"/>
                <w:szCs w:val="24"/>
              </w:rPr>
              <w:lastRenderedPageBreak/>
              <w:t>1)</w:t>
            </w:r>
            <w:r w:rsidRPr="00C12D26">
              <w:rPr>
                <w:rFonts w:ascii="Arial" w:hAnsi="Arial" w:cs="Arial"/>
                <w:sz w:val="24"/>
                <w:szCs w:val="24"/>
              </w:rPr>
              <w:tab/>
              <w:t>How many patients have been referred to your gender identity clinic with gender dysphoria in the financial years:</w:t>
            </w:r>
          </w:p>
          <w:p w:rsidR="00C12D26" w:rsidRPr="00C12D26" w:rsidRDefault="00C12D26" w:rsidP="00C12D26">
            <w:pPr>
              <w:rPr>
                <w:rFonts w:ascii="Arial" w:hAnsi="Arial" w:cs="Arial"/>
                <w:sz w:val="24"/>
                <w:szCs w:val="24"/>
              </w:rPr>
            </w:pPr>
            <w:r w:rsidRPr="00C12D26">
              <w:rPr>
                <w:rFonts w:ascii="Arial" w:hAnsi="Arial" w:cs="Arial"/>
                <w:sz w:val="24"/>
                <w:szCs w:val="24"/>
              </w:rPr>
              <w:t>a.</w:t>
            </w:r>
            <w:r w:rsidRPr="00C12D26">
              <w:rPr>
                <w:rFonts w:ascii="Arial" w:hAnsi="Arial" w:cs="Arial"/>
                <w:sz w:val="24"/>
                <w:szCs w:val="24"/>
              </w:rPr>
              <w:tab/>
              <w:t>2014-15</w:t>
            </w:r>
          </w:p>
          <w:p w:rsidR="00C12D26" w:rsidRPr="00C12D26" w:rsidRDefault="00C12D26" w:rsidP="00C12D26">
            <w:pPr>
              <w:rPr>
                <w:rFonts w:ascii="Arial" w:hAnsi="Arial" w:cs="Arial"/>
                <w:sz w:val="24"/>
                <w:szCs w:val="24"/>
              </w:rPr>
            </w:pPr>
            <w:r w:rsidRPr="00C12D26">
              <w:rPr>
                <w:rFonts w:ascii="Arial" w:hAnsi="Arial" w:cs="Arial"/>
                <w:sz w:val="24"/>
                <w:szCs w:val="24"/>
              </w:rPr>
              <w:t>b.</w:t>
            </w:r>
            <w:r w:rsidRPr="00C12D26">
              <w:rPr>
                <w:rFonts w:ascii="Arial" w:hAnsi="Arial" w:cs="Arial"/>
                <w:sz w:val="24"/>
                <w:szCs w:val="24"/>
              </w:rPr>
              <w:tab/>
              <w:t>2015-16</w:t>
            </w:r>
          </w:p>
          <w:p w:rsidR="00C12D26" w:rsidRPr="00C12D26" w:rsidRDefault="00C12D26" w:rsidP="00C12D26">
            <w:pPr>
              <w:rPr>
                <w:rFonts w:ascii="Arial" w:hAnsi="Arial" w:cs="Arial"/>
                <w:sz w:val="24"/>
                <w:szCs w:val="24"/>
              </w:rPr>
            </w:pPr>
            <w:r w:rsidRPr="00C12D26">
              <w:rPr>
                <w:rFonts w:ascii="Arial" w:hAnsi="Arial" w:cs="Arial"/>
                <w:sz w:val="24"/>
                <w:szCs w:val="24"/>
              </w:rPr>
              <w:t>c.</w:t>
            </w:r>
            <w:r w:rsidRPr="00C12D26">
              <w:rPr>
                <w:rFonts w:ascii="Arial" w:hAnsi="Arial" w:cs="Arial"/>
                <w:sz w:val="24"/>
                <w:szCs w:val="24"/>
              </w:rPr>
              <w:tab/>
              <w:t>2016-17</w:t>
            </w:r>
          </w:p>
          <w:p w:rsidR="00C12D26" w:rsidRPr="00C12D26" w:rsidRDefault="00C12D26" w:rsidP="00C12D26">
            <w:pPr>
              <w:rPr>
                <w:rFonts w:ascii="Arial" w:hAnsi="Arial" w:cs="Arial"/>
                <w:sz w:val="24"/>
                <w:szCs w:val="24"/>
              </w:rPr>
            </w:pPr>
            <w:r w:rsidRPr="00C12D26">
              <w:rPr>
                <w:rFonts w:ascii="Arial" w:hAnsi="Arial" w:cs="Arial"/>
                <w:sz w:val="24"/>
                <w:szCs w:val="24"/>
              </w:rPr>
              <w:t>d.</w:t>
            </w:r>
            <w:r w:rsidRPr="00C12D26">
              <w:rPr>
                <w:rFonts w:ascii="Arial" w:hAnsi="Arial" w:cs="Arial"/>
                <w:sz w:val="24"/>
                <w:szCs w:val="24"/>
              </w:rPr>
              <w:tab/>
              <w:t>2017-18</w:t>
            </w:r>
          </w:p>
          <w:p w:rsidR="00C12D26" w:rsidRPr="00C12D26" w:rsidRDefault="00C12D26" w:rsidP="00C12D26">
            <w:pPr>
              <w:rPr>
                <w:rFonts w:ascii="Arial" w:hAnsi="Arial" w:cs="Arial"/>
                <w:sz w:val="24"/>
                <w:szCs w:val="24"/>
              </w:rPr>
            </w:pPr>
          </w:p>
          <w:p w:rsidR="00C12D26" w:rsidRPr="00C12D26" w:rsidRDefault="00C12D26" w:rsidP="00C12D26">
            <w:pPr>
              <w:rPr>
                <w:rFonts w:ascii="Arial" w:hAnsi="Arial" w:cs="Arial"/>
                <w:sz w:val="24"/>
                <w:szCs w:val="24"/>
              </w:rPr>
            </w:pPr>
            <w:r w:rsidRPr="00C12D26">
              <w:rPr>
                <w:rFonts w:ascii="Arial" w:hAnsi="Arial" w:cs="Arial"/>
                <w:sz w:val="24"/>
                <w:szCs w:val="24"/>
              </w:rPr>
              <w:t>2)</w:t>
            </w:r>
            <w:r w:rsidRPr="00C12D26">
              <w:rPr>
                <w:rFonts w:ascii="Arial" w:hAnsi="Arial" w:cs="Arial"/>
                <w:sz w:val="24"/>
                <w:szCs w:val="24"/>
              </w:rPr>
              <w:tab/>
              <w:t>How many patients receiving treatment at your gender identity clinic have received (i) hormone therapy and (ii) surgery as part of their treatment for body dysphoria in the financial years:</w:t>
            </w:r>
          </w:p>
          <w:p w:rsidR="00C12D26" w:rsidRPr="00C12D26" w:rsidRDefault="00C12D26" w:rsidP="00C12D26">
            <w:pPr>
              <w:rPr>
                <w:rFonts w:ascii="Arial" w:hAnsi="Arial" w:cs="Arial"/>
                <w:sz w:val="24"/>
                <w:szCs w:val="24"/>
              </w:rPr>
            </w:pPr>
            <w:r w:rsidRPr="00C12D26">
              <w:rPr>
                <w:rFonts w:ascii="Arial" w:hAnsi="Arial" w:cs="Arial"/>
                <w:sz w:val="24"/>
                <w:szCs w:val="24"/>
              </w:rPr>
              <w:t>a.</w:t>
            </w:r>
            <w:r w:rsidRPr="00C12D26">
              <w:rPr>
                <w:rFonts w:ascii="Arial" w:hAnsi="Arial" w:cs="Arial"/>
                <w:sz w:val="24"/>
                <w:szCs w:val="24"/>
              </w:rPr>
              <w:tab/>
              <w:t>2014-15</w:t>
            </w:r>
          </w:p>
          <w:p w:rsidR="00C12D26" w:rsidRPr="00C12D26" w:rsidRDefault="00C12D26" w:rsidP="00C12D26">
            <w:pPr>
              <w:rPr>
                <w:rFonts w:ascii="Arial" w:hAnsi="Arial" w:cs="Arial"/>
                <w:sz w:val="24"/>
                <w:szCs w:val="24"/>
              </w:rPr>
            </w:pPr>
            <w:r w:rsidRPr="00C12D26">
              <w:rPr>
                <w:rFonts w:ascii="Arial" w:hAnsi="Arial" w:cs="Arial"/>
                <w:sz w:val="24"/>
                <w:szCs w:val="24"/>
              </w:rPr>
              <w:t>b.</w:t>
            </w:r>
            <w:r w:rsidRPr="00C12D26">
              <w:rPr>
                <w:rFonts w:ascii="Arial" w:hAnsi="Arial" w:cs="Arial"/>
                <w:sz w:val="24"/>
                <w:szCs w:val="24"/>
              </w:rPr>
              <w:tab/>
              <w:t>2015-16</w:t>
            </w:r>
          </w:p>
          <w:p w:rsidR="00C12D26" w:rsidRPr="00C12D26" w:rsidRDefault="00C12D26" w:rsidP="00C12D26">
            <w:pPr>
              <w:rPr>
                <w:rFonts w:ascii="Arial" w:hAnsi="Arial" w:cs="Arial"/>
                <w:sz w:val="24"/>
                <w:szCs w:val="24"/>
              </w:rPr>
            </w:pPr>
            <w:r w:rsidRPr="00C12D26">
              <w:rPr>
                <w:rFonts w:ascii="Arial" w:hAnsi="Arial" w:cs="Arial"/>
                <w:sz w:val="24"/>
                <w:szCs w:val="24"/>
              </w:rPr>
              <w:t>c.</w:t>
            </w:r>
            <w:r w:rsidRPr="00C12D26">
              <w:rPr>
                <w:rFonts w:ascii="Arial" w:hAnsi="Arial" w:cs="Arial"/>
                <w:sz w:val="24"/>
                <w:szCs w:val="24"/>
              </w:rPr>
              <w:tab/>
              <w:t>2016-17</w:t>
            </w:r>
          </w:p>
          <w:p w:rsidR="00C12D26" w:rsidRPr="00C12D26" w:rsidRDefault="00C12D26" w:rsidP="00C12D26">
            <w:pPr>
              <w:rPr>
                <w:rFonts w:ascii="Arial" w:hAnsi="Arial" w:cs="Arial"/>
                <w:sz w:val="24"/>
                <w:szCs w:val="24"/>
              </w:rPr>
            </w:pPr>
            <w:r w:rsidRPr="00C12D26">
              <w:rPr>
                <w:rFonts w:ascii="Arial" w:hAnsi="Arial" w:cs="Arial"/>
                <w:sz w:val="24"/>
                <w:szCs w:val="24"/>
              </w:rPr>
              <w:t>d.</w:t>
            </w:r>
            <w:r w:rsidRPr="00C12D26">
              <w:rPr>
                <w:rFonts w:ascii="Arial" w:hAnsi="Arial" w:cs="Arial"/>
                <w:sz w:val="24"/>
                <w:szCs w:val="24"/>
              </w:rPr>
              <w:tab/>
              <w:t>2017-18</w:t>
            </w:r>
          </w:p>
          <w:p w:rsidR="00C12D26" w:rsidRPr="00C12D26" w:rsidRDefault="00C12D26" w:rsidP="00C12D26">
            <w:pPr>
              <w:rPr>
                <w:rFonts w:ascii="Arial" w:hAnsi="Arial" w:cs="Arial"/>
                <w:sz w:val="24"/>
                <w:szCs w:val="24"/>
              </w:rPr>
            </w:pPr>
          </w:p>
          <w:p w:rsidR="00C12D26" w:rsidRPr="00C12D26" w:rsidRDefault="00C12D26" w:rsidP="00C12D26">
            <w:pPr>
              <w:rPr>
                <w:rFonts w:ascii="Arial" w:hAnsi="Arial" w:cs="Arial"/>
                <w:sz w:val="24"/>
                <w:szCs w:val="24"/>
              </w:rPr>
            </w:pPr>
            <w:r w:rsidRPr="00C12D26">
              <w:rPr>
                <w:rFonts w:ascii="Arial" w:hAnsi="Arial" w:cs="Arial"/>
                <w:sz w:val="24"/>
                <w:szCs w:val="24"/>
              </w:rPr>
              <w:t>3)</w:t>
            </w:r>
            <w:r w:rsidRPr="00C12D26">
              <w:rPr>
                <w:rFonts w:ascii="Arial" w:hAnsi="Arial" w:cs="Arial"/>
                <w:sz w:val="24"/>
                <w:szCs w:val="24"/>
              </w:rPr>
              <w:tab/>
              <w:t xml:space="preserve">How many of the transgender patients that you have referred for gamete storage have been denied gamete extraction by their NHS Clinical Commissioning Group in the financial years: </w:t>
            </w:r>
          </w:p>
          <w:p w:rsidR="00C12D26" w:rsidRPr="00C12D26" w:rsidRDefault="00C12D26" w:rsidP="00C12D26">
            <w:pPr>
              <w:rPr>
                <w:rFonts w:ascii="Arial" w:hAnsi="Arial" w:cs="Arial"/>
                <w:sz w:val="24"/>
                <w:szCs w:val="24"/>
              </w:rPr>
            </w:pPr>
            <w:r w:rsidRPr="00C12D26">
              <w:rPr>
                <w:rFonts w:ascii="Arial" w:hAnsi="Arial" w:cs="Arial"/>
                <w:sz w:val="24"/>
                <w:szCs w:val="24"/>
              </w:rPr>
              <w:t>a.</w:t>
            </w:r>
            <w:r w:rsidRPr="00C12D26">
              <w:rPr>
                <w:rFonts w:ascii="Arial" w:hAnsi="Arial" w:cs="Arial"/>
                <w:sz w:val="24"/>
                <w:szCs w:val="24"/>
              </w:rPr>
              <w:tab/>
              <w:t>2014-15</w:t>
            </w:r>
          </w:p>
          <w:p w:rsidR="00C12D26" w:rsidRPr="00C12D26" w:rsidRDefault="00C12D26" w:rsidP="00C12D26">
            <w:pPr>
              <w:rPr>
                <w:rFonts w:ascii="Arial" w:hAnsi="Arial" w:cs="Arial"/>
                <w:sz w:val="24"/>
                <w:szCs w:val="24"/>
              </w:rPr>
            </w:pPr>
            <w:r w:rsidRPr="00C12D26">
              <w:rPr>
                <w:rFonts w:ascii="Arial" w:hAnsi="Arial" w:cs="Arial"/>
                <w:sz w:val="24"/>
                <w:szCs w:val="24"/>
              </w:rPr>
              <w:t>b.</w:t>
            </w:r>
            <w:r w:rsidRPr="00C12D26">
              <w:rPr>
                <w:rFonts w:ascii="Arial" w:hAnsi="Arial" w:cs="Arial"/>
                <w:sz w:val="24"/>
                <w:szCs w:val="24"/>
              </w:rPr>
              <w:tab/>
              <w:t>2015-16</w:t>
            </w:r>
          </w:p>
          <w:p w:rsidR="00C12D26" w:rsidRPr="00C12D26" w:rsidRDefault="00C12D26" w:rsidP="00C12D26">
            <w:pPr>
              <w:rPr>
                <w:rFonts w:ascii="Arial" w:hAnsi="Arial" w:cs="Arial"/>
                <w:sz w:val="24"/>
                <w:szCs w:val="24"/>
              </w:rPr>
            </w:pPr>
            <w:r w:rsidRPr="00C12D26">
              <w:rPr>
                <w:rFonts w:ascii="Arial" w:hAnsi="Arial" w:cs="Arial"/>
                <w:sz w:val="24"/>
                <w:szCs w:val="24"/>
              </w:rPr>
              <w:t>c.</w:t>
            </w:r>
            <w:r w:rsidRPr="00C12D26">
              <w:rPr>
                <w:rFonts w:ascii="Arial" w:hAnsi="Arial" w:cs="Arial"/>
                <w:sz w:val="24"/>
                <w:szCs w:val="24"/>
              </w:rPr>
              <w:tab/>
              <w:t>2016-17</w:t>
            </w:r>
          </w:p>
          <w:p w:rsidR="00C12D26" w:rsidRPr="00C12D26" w:rsidRDefault="00C12D26" w:rsidP="00C12D26">
            <w:pPr>
              <w:rPr>
                <w:rFonts w:ascii="Arial" w:hAnsi="Arial" w:cs="Arial"/>
                <w:sz w:val="24"/>
                <w:szCs w:val="24"/>
              </w:rPr>
            </w:pPr>
            <w:r w:rsidRPr="00C12D26">
              <w:rPr>
                <w:rFonts w:ascii="Arial" w:hAnsi="Arial" w:cs="Arial"/>
                <w:sz w:val="24"/>
                <w:szCs w:val="24"/>
              </w:rPr>
              <w:t>d.</w:t>
            </w:r>
            <w:r w:rsidRPr="00C12D26">
              <w:rPr>
                <w:rFonts w:ascii="Arial" w:hAnsi="Arial" w:cs="Arial"/>
                <w:sz w:val="24"/>
                <w:szCs w:val="24"/>
              </w:rPr>
              <w:tab/>
              <w:t>2017-18</w:t>
            </w:r>
          </w:p>
          <w:p w:rsidR="00C12D26" w:rsidRPr="00C12D26" w:rsidRDefault="00C12D26" w:rsidP="00C12D26">
            <w:pPr>
              <w:rPr>
                <w:rFonts w:ascii="Arial" w:hAnsi="Arial" w:cs="Arial"/>
                <w:sz w:val="24"/>
                <w:szCs w:val="24"/>
              </w:rPr>
            </w:pPr>
          </w:p>
          <w:p w:rsidR="00C12D26" w:rsidRPr="00C12D26" w:rsidRDefault="00C12D26" w:rsidP="00C12D26">
            <w:pPr>
              <w:rPr>
                <w:rFonts w:ascii="Arial" w:hAnsi="Arial" w:cs="Arial"/>
                <w:sz w:val="24"/>
                <w:szCs w:val="24"/>
              </w:rPr>
            </w:pPr>
            <w:r w:rsidRPr="00C12D26">
              <w:rPr>
                <w:rFonts w:ascii="Arial" w:hAnsi="Arial" w:cs="Arial"/>
                <w:sz w:val="24"/>
                <w:szCs w:val="24"/>
              </w:rPr>
              <w:t>4)</w:t>
            </w:r>
            <w:r w:rsidRPr="00C12D26">
              <w:rPr>
                <w:rFonts w:ascii="Arial" w:hAnsi="Arial" w:cs="Arial"/>
                <w:sz w:val="24"/>
                <w:szCs w:val="24"/>
              </w:rPr>
              <w:tab/>
              <w:t xml:space="preserve">How many of the transgender patients that you have referred for gamete storage have been offered gamete extraction by their NHS Clinical Commissioning Group in the financial years: </w:t>
            </w:r>
          </w:p>
          <w:p w:rsidR="00C12D26" w:rsidRPr="00C12D26" w:rsidRDefault="00C12D26" w:rsidP="00C12D26">
            <w:pPr>
              <w:rPr>
                <w:rFonts w:ascii="Arial" w:hAnsi="Arial" w:cs="Arial"/>
                <w:sz w:val="24"/>
                <w:szCs w:val="24"/>
              </w:rPr>
            </w:pPr>
            <w:r w:rsidRPr="00C12D26">
              <w:rPr>
                <w:rFonts w:ascii="Arial" w:hAnsi="Arial" w:cs="Arial"/>
                <w:sz w:val="24"/>
                <w:szCs w:val="24"/>
              </w:rPr>
              <w:t>a.</w:t>
            </w:r>
            <w:r w:rsidRPr="00C12D26">
              <w:rPr>
                <w:rFonts w:ascii="Arial" w:hAnsi="Arial" w:cs="Arial"/>
                <w:sz w:val="24"/>
                <w:szCs w:val="24"/>
              </w:rPr>
              <w:tab/>
              <w:t>2014-15</w:t>
            </w:r>
          </w:p>
          <w:p w:rsidR="00C12D26" w:rsidRPr="00C12D26" w:rsidRDefault="00C12D26" w:rsidP="00C12D26">
            <w:pPr>
              <w:rPr>
                <w:rFonts w:ascii="Arial" w:hAnsi="Arial" w:cs="Arial"/>
                <w:sz w:val="24"/>
                <w:szCs w:val="24"/>
              </w:rPr>
            </w:pPr>
            <w:r w:rsidRPr="00C12D26">
              <w:rPr>
                <w:rFonts w:ascii="Arial" w:hAnsi="Arial" w:cs="Arial"/>
                <w:sz w:val="24"/>
                <w:szCs w:val="24"/>
              </w:rPr>
              <w:t>b.</w:t>
            </w:r>
            <w:r w:rsidRPr="00C12D26">
              <w:rPr>
                <w:rFonts w:ascii="Arial" w:hAnsi="Arial" w:cs="Arial"/>
                <w:sz w:val="24"/>
                <w:szCs w:val="24"/>
              </w:rPr>
              <w:tab/>
              <w:t>2015-16</w:t>
            </w:r>
          </w:p>
          <w:p w:rsidR="00C12D26" w:rsidRPr="00C12D26" w:rsidRDefault="00C12D26" w:rsidP="00C12D26">
            <w:pPr>
              <w:rPr>
                <w:rFonts w:ascii="Arial" w:hAnsi="Arial" w:cs="Arial"/>
                <w:sz w:val="24"/>
                <w:szCs w:val="24"/>
              </w:rPr>
            </w:pPr>
            <w:r w:rsidRPr="00C12D26">
              <w:rPr>
                <w:rFonts w:ascii="Arial" w:hAnsi="Arial" w:cs="Arial"/>
                <w:sz w:val="24"/>
                <w:szCs w:val="24"/>
              </w:rPr>
              <w:t>c.</w:t>
            </w:r>
            <w:r w:rsidRPr="00C12D26">
              <w:rPr>
                <w:rFonts w:ascii="Arial" w:hAnsi="Arial" w:cs="Arial"/>
                <w:sz w:val="24"/>
                <w:szCs w:val="24"/>
              </w:rPr>
              <w:tab/>
              <w:t>2016-17</w:t>
            </w:r>
          </w:p>
          <w:p w:rsidR="00C12D26" w:rsidRPr="00C12D26" w:rsidRDefault="00C12D26" w:rsidP="00C12D26">
            <w:pPr>
              <w:rPr>
                <w:rFonts w:ascii="Arial" w:hAnsi="Arial" w:cs="Arial"/>
                <w:sz w:val="24"/>
                <w:szCs w:val="24"/>
              </w:rPr>
            </w:pPr>
            <w:r w:rsidRPr="00C12D26">
              <w:rPr>
                <w:rFonts w:ascii="Arial" w:hAnsi="Arial" w:cs="Arial"/>
                <w:sz w:val="24"/>
                <w:szCs w:val="24"/>
              </w:rPr>
              <w:t>d.</w:t>
            </w:r>
            <w:r w:rsidRPr="00C12D26">
              <w:rPr>
                <w:rFonts w:ascii="Arial" w:hAnsi="Arial" w:cs="Arial"/>
                <w:sz w:val="24"/>
                <w:szCs w:val="24"/>
              </w:rPr>
              <w:tab/>
              <w:t xml:space="preserve">2017-18 </w:t>
            </w:r>
          </w:p>
          <w:p w:rsidR="00C12D26" w:rsidRPr="00C12D26" w:rsidRDefault="00C12D26" w:rsidP="00C12D26">
            <w:pPr>
              <w:rPr>
                <w:rFonts w:ascii="Arial" w:hAnsi="Arial" w:cs="Arial"/>
                <w:sz w:val="24"/>
                <w:szCs w:val="24"/>
              </w:rPr>
            </w:pPr>
          </w:p>
          <w:p w:rsidR="00C12D26" w:rsidRPr="00C12D26" w:rsidRDefault="00C12D26" w:rsidP="00C12D26">
            <w:pPr>
              <w:rPr>
                <w:rFonts w:ascii="Arial" w:hAnsi="Arial" w:cs="Arial"/>
                <w:sz w:val="24"/>
                <w:szCs w:val="24"/>
              </w:rPr>
            </w:pPr>
            <w:r w:rsidRPr="00C12D26">
              <w:rPr>
                <w:rFonts w:ascii="Arial" w:hAnsi="Arial" w:cs="Arial"/>
                <w:sz w:val="24"/>
                <w:szCs w:val="24"/>
              </w:rPr>
              <w:t>5)</w:t>
            </w:r>
            <w:r w:rsidRPr="00C12D26">
              <w:rPr>
                <w:rFonts w:ascii="Arial" w:hAnsi="Arial" w:cs="Arial"/>
                <w:sz w:val="24"/>
                <w:szCs w:val="24"/>
              </w:rPr>
              <w:tab/>
              <w:t xml:space="preserve">How many of the transgender patients that you have referred for gamete storage have had gamete extraction privately in the financial years: </w:t>
            </w:r>
          </w:p>
          <w:p w:rsidR="00C12D26" w:rsidRPr="00C12D26" w:rsidRDefault="00C12D26" w:rsidP="00C12D26">
            <w:pPr>
              <w:rPr>
                <w:rFonts w:ascii="Arial" w:hAnsi="Arial" w:cs="Arial"/>
                <w:sz w:val="24"/>
                <w:szCs w:val="24"/>
              </w:rPr>
            </w:pPr>
            <w:r w:rsidRPr="00C12D26">
              <w:rPr>
                <w:rFonts w:ascii="Arial" w:hAnsi="Arial" w:cs="Arial"/>
                <w:sz w:val="24"/>
                <w:szCs w:val="24"/>
              </w:rPr>
              <w:t>a.</w:t>
            </w:r>
            <w:r w:rsidRPr="00C12D26">
              <w:rPr>
                <w:rFonts w:ascii="Arial" w:hAnsi="Arial" w:cs="Arial"/>
                <w:sz w:val="24"/>
                <w:szCs w:val="24"/>
              </w:rPr>
              <w:tab/>
              <w:t>2014-15</w:t>
            </w:r>
          </w:p>
          <w:p w:rsidR="00C12D26" w:rsidRPr="00C12D26" w:rsidRDefault="00C12D26" w:rsidP="00C12D26">
            <w:pPr>
              <w:rPr>
                <w:rFonts w:ascii="Arial" w:hAnsi="Arial" w:cs="Arial"/>
                <w:sz w:val="24"/>
                <w:szCs w:val="24"/>
              </w:rPr>
            </w:pPr>
            <w:r w:rsidRPr="00C12D26">
              <w:rPr>
                <w:rFonts w:ascii="Arial" w:hAnsi="Arial" w:cs="Arial"/>
                <w:sz w:val="24"/>
                <w:szCs w:val="24"/>
              </w:rPr>
              <w:t>b.</w:t>
            </w:r>
            <w:r w:rsidRPr="00C12D26">
              <w:rPr>
                <w:rFonts w:ascii="Arial" w:hAnsi="Arial" w:cs="Arial"/>
                <w:sz w:val="24"/>
                <w:szCs w:val="24"/>
              </w:rPr>
              <w:tab/>
              <w:t>2015-16</w:t>
            </w:r>
          </w:p>
          <w:p w:rsidR="00C12D26" w:rsidRPr="00C12D26" w:rsidRDefault="00C12D26" w:rsidP="00C12D26">
            <w:pPr>
              <w:rPr>
                <w:rFonts w:ascii="Arial" w:hAnsi="Arial" w:cs="Arial"/>
                <w:sz w:val="24"/>
                <w:szCs w:val="24"/>
              </w:rPr>
            </w:pPr>
            <w:r w:rsidRPr="00C12D26">
              <w:rPr>
                <w:rFonts w:ascii="Arial" w:hAnsi="Arial" w:cs="Arial"/>
                <w:sz w:val="24"/>
                <w:szCs w:val="24"/>
              </w:rPr>
              <w:t>c.</w:t>
            </w:r>
            <w:r w:rsidRPr="00C12D26">
              <w:rPr>
                <w:rFonts w:ascii="Arial" w:hAnsi="Arial" w:cs="Arial"/>
                <w:sz w:val="24"/>
                <w:szCs w:val="24"/>
              </w:rPr>
              <w:tab/>
              <w:t>2016-17</w:t>
            </w:r>
          </w:p>
          <w:p w:rsidR="0014650D" w:rsidRDefault="00C12D26" w:rsidP="00C12D26">
            <w:pPr>
              <w:rPr>
                <w:rFonts w:ascii="Arial" w:hAnsi="Arial" w:cs="Arial"/>
                <w:sz w:val="24"/>
                <w:szCs w:val="24"/>
              </w:rPr>
            </w:pPr>
            <w:r w:rsidRPr="00C12D26">
              <w:rPr>
                <w:rFonts w:ascii="Arial" w:hAnsi="Arial" w:cs="Arial"/>
                <w:sz w:val="24"/>
                <w:szCs w:val="24"/>
              </w:rPr>
              <w:t>d.</w:t>
            </w:r>
            <w:r w:rsidRPr="00C12D26">
              <w:rPr>
                <w:rFonts w:ascii="Arial" w:hAnsi="Arial" w:cs="Arial"/>
                <w:sz w:val="24"/>
                <w:szCs w:val="24"/>
              </w:rPr>
              <w:tab/>
              <w:t>2017-18</w:t>
            </w:r>
          </w:p>
          <w:p w:rsidR="0014650D" w:rsidRPr="00713F00" w:rsidRDefault="0014650D" w:rsidP="00570762">
            <w:pPr>
              <w:rPr>
                <w:rFonts w:ascii="Arial" w:hAnsi="Arial" w:cs="Arial"/>
                <w:sz w:val="24"/>
                <w:szCs w:val="24"/>
              </w:rPr>
            </w:pPr>
          </w:p>
        </w:tc>
      </w:tr>
      <w:tr w:rsidR="0014650D" w:rsidRPr="0094629F" w:rsidTr="00570762">
        <w:tc>
          <w:tcPr>
            <w:tcW w:w="10137" w:type="dxa"/>
            <w:gridSpan w:val="2"/>
          </w:tcPr>
          <w:p w:rsidR="0014650D" w:rsidRPr="0094629F" w:rsidRDefault="0014650D" w:rsidP="00570762">
            <w:pPr>
              <w:rPr>
                <w:rFonts w:ascii="Arial" w:hAnsi="Arial" w:cs="Arial"/>
                <w:b/>
                <w:sz w:val="24"/>
                <w:szCs w:val="24"/>
              </w:rPr>
            </w:pPr>
            <w:r w:rsidRPr="0094629F">
              <w:rPr>
                <w:rFonts w:ascii="Arial" w:hAnsi="Arial" w:cs="Arial"/>
                <w:b/>
                <w:sz w:val="24"/>
                <w:szCs w:val="24"/>
              </w:rPr>
              <w:lastRenderedPageBreak/>
              <w:t>Response :</w:t>
            </w:r>
          </w:p>
          <w:p w:rsidR="00C16C39" w:rsidRPr="00C16C39" w:rsidRDefault="00C16C39" w:rsidP="00C16C39">
            <w:pPr>
              <w:rPr>
                <w:rFonts w:ascii="Arial" w:hAnsi="Arial" w:cs="Arial"/>
                <w:sz w:val="24"/>
                <w:szCs w:val="24"/>
              </w:rPr>
            </w:pPr>
            <w:r w:rsidRPr="00C16C39">
              <w:rPr>
                <w:rFonts w:ascii="Arial" w:hAnsi="Arial" w:cs="Arial"/>
                <w:sz w:val="24"/>
                <w:szCs w:val="24"/>
              </w:rPr>
              <w:t>In response to your request for information I have received the following details:-</w:t>
            </w:r>
          </w:p>
          <w:p w:rsidR="00C16C39" w:rsidRPr="00C16C39" w:rsidRDefault="00C16C39" w:rsidP="00C16C39">
            <w:pPr>
              <w:rPr>
                <w:rFonts w:ascii="Arial" w:hAnsi="Arial" w:cs="Arial"/>
                <w:sz w:val="24"/>
                <w:szCs w:val="24"/>
              </w:rPr>
            </w:pPr>
          </w:p>
          <w:p w:rsidR="00C16C39" w:rsidRPr="00C16C39" w:rsidRDefault="00C16C39" w:rsidP="00C16C39">
            <w:pPr>
              <w:rPr>
                <w:rFonts w:ascii="Arial" w:hAnsi="Arial" w:cs="Arial"/>
                <w:color w:val="FF0000"/>
                <w:sz w:val="24"/>
                <w:szCs w:val="24"/>
              </w:rPr>
            </w:pPr>
            <w:r w:rsidRPr="00C16C39">
              <w:rPr>
                <w:rFonts w:ascii="Arial" w:hAnsi="Arial" w:cs="Arial"/>
                <w:sz w:val="24"/>
                <w:szCs w:val="24"/>
              </w:rPr>
              <w:t>1)</w:t>
            </w:r>
            <w:r w:rsidRPr="00C16C39">
              <w:rPr>
                <w:rFonts w:ascii="Arial" w:hAnsi="Arial" w:cs="Arial"/>
                <w:sz w:val="24"/>
                <w:szCs w:val="24"/>
              </w:rPr>
              <w:tab/>
              <w:t xml:space="preserve">How many patients have been referred to your gender identity clinic with gender dysphoria in the financial years: </w:t>
            </w:r>
            <w:r w:rsidRPr="00C16C39">
              <w:rPr>
                <w:rFonts w:ascii="Arial" w:hAnsi="Arial" w:cs="Arial"/>
                <w:color w:val="FF0000"/>
                <w:sz w:val="24"/>
                <w:szCs w:val="24"/>
              </w:rPr>
              <w:t>THE CCG DOES NOT HOLD THIS INFORMATION. THIS SERVICE IS COMMISSIONED BY NHS ENGLAND</w:t>
            </w:r>
          </w:p>
          <w:p w:rsidR="00C16C39" w:rsidRPr="00C16C39" w:rsidRDefault="00C16C39" w:rsidP="00C16C39">
            <w:pPr>
              <w:rPr>
                <w:rFonts w:ascii="Arial" w:hAnsi="Arial" w:cs="Arial"/>
                <w:sz w:val="24"/>
                <w:szCs w:val="24"/>
              </w:rPr>
            </w:pPr>
            <w:r w:rsidRPr="00C16C39">
              <w:rPr>
                <w:rFonts w:ascii="Arial" w:hAnsi="Arial" w:cs="Arial"/>
                <w:sz w:val="24"/>
                <w:szCs w:val="24"/>
              </w:rPr>
              <w:t>a.</w:t>
            </w:r>
            <w:r w:rsidRPr="00C16C39">
              <w:rPr>
                <w:rFonts w:ascii="Arial" w:hAnsi="Arial" w:cs="Arial"/>
                <w:sz w:val="24"/>
                <w:szCs w:val="24"/>
              </w:rPr>
              <w:tab/>
              <w:t>2014-15</w:t>
            </w:r>
          </w:p>
          <w:p w:rsidR="00C16C39" w:rsidRPr="00C16C39" w:rsidRDefault="00C16C39" w:rsidP="00C16C39">
            <w:pPr>
              <w:rPr>
                <w:rFonts w:ascii="Arial" w:hAnsi="Arial" w:cs="Arial"/>
                <w:sz w:val="24"/>
                <w:szCs w:val="24"/>
              </w:rPr>
            </w:pPr>
            <w:r w:rsidRPr="00C16C39">
              <w:rPr>
                <w:rFonts w:ascii="Arial" w:hAnsi="Arial" w:cs="Arial"/>
                <w:sz w:val="24"/>
                <w:szCs w:val="24"/>
              </w:rPr>
              <w:t>b.</w:t>
            </w:r>
            <w:r w:rsidRPr="00C16C39">
              <w:rPr>
                <w:rFonts w:ascii="Arial" w:hAnsi="Arial" w:cs="Arial"/>
                <w:sz w:val="24"/>
                <w:szCs w:val="24"/>
              </w:rPr>
              <w:tab/>
              <w:t>2015-16</w:t>
            </w:r>
          </w:p>
          <w:p w:rsidR="00C16C39" w:rsidRPr="00C16C39" w:rsidRDefault="00C16C39" w:rsidP="00C16C39">
            <w:pPr>
              <w:rPr>
                <w:rFonts w:ascii="Arial" w:hAnsi="Arial" w:cs="Arial"/>
                <w:sz w:val="24"/>
                <w:szCs w:val="24"/>
              </w:rPr>
            </w:pPr>
            <w:r w:rsidRPr="00C16C39">
              <w:rPr>
                <w:rFonts w:ascii="Arial" w:hAnsi="Arial" w:cs="Arial"/>
                <w:sz w:val="24"/>
                <w:szCs w:val="24"/>
              </w:rPr>
              <w:t>c.</w:t>
            </w:r>
            <w:r w:rsidRPr="00C16C39">
              <w:rPr>
                <w:rFonts w:ascii="Arial" w:hAnsi="Arial" w:cs="Arial"/>
                <w:sz w:val="24"/>
                <w:szCs w:val="24"/>
              </w:rPr>
              <w:tab/>
              <w:t>2016-17</w:t>
            </w:r>
          </w:p>
          <w:p w:rsidR="00C16C39" w:rsidRPr="00C16C39" w:rsidRDefault="00C16C39" w:rsidP="00C16C39">
            <w:pPr>
              <w:rPr>
                <w:rFonts w:ascii="Arial" w:hAnsi="Arial" w:cs="Arial"/>
                <w:sz w:val="24"/>
                <w:szCs w:val="24"/>
              </w:rPr>
            </w:pPr>
            <w:r w:rsidRPr="00C16C39">
              <w:rPr>
                <w:rFonts w:ascii="Arial" w:hAnsi="Arial" w:cs="Arial"/>
                <w:sz w:val="24"/>
                <w:szCs w:val="24"/>
              </w:rPr>
              <w:t>d.</w:t>
            </w:r>
            <w:r w:rsidRPr="00C16C39">
              <w:rPr>
                <w:rFonts w:ascii="Arial" w:hAnsi="Arial" w:cs="Arial"/>
                <w:sz w:val="24"/>
                <w:szCs w:val="24"/>
              </w:rPr>
              <w:tab/>
              <w:t>2017-18</w:t>
            </w:r>
          </w:p>
          <w:p w:rsidR="00C16C39" w:rsidRPr="00C16C39" w:rsidRDefault="00C16C39" w:rsidP="00C16C39">
            <w:pPr>
              <w:rPr>
                <w:rFonts w:ascii="Arial" w:hAnsi="Arial" w:cs="Arial"/>
                <w:sz w:val="24"/>
                <w:szCs w:val="24"/>
              </w:rPr>
            </w:pPr>
          </w:p>
          <w:p w:rsidR="00C16C39" w:rsidRPr="00C16C39" w:rsidRDefault="00C16C39" w:rsidP="00C16C39">
            <w:pPr>
              <w:rPr>
                <w:rFonts w:ascii="Arial" w:hAnsi="Arial" w:cs="Arial"/>
                <w:sz w:val="24"/>
                <w:szCs w:val="24"/>
              </w:rPr>
            </w:pPr>
            <w:r w:rsidRPr="00C16C39">
              <w:rPr>
                <w:rFonts w:ascii="Arial" w:hAnsi="Arial" w:cs="Arial"/>
                <w:sz w:val="24"/>
                <w:szCs w:val="24"/>
              </w:rPr>
              <w:t>2)</w:t>
            </w:r>
            <w:r w:rsidRPr="00C16C39">
              <w:rPr>
                <w:rFonts w:ascii="Arial" w:hAnsi="Arial" w:cs="Arial"/>
                <w:sz w:val="24"/>
                <w:szCs w:val="24"/>
              </w:rPr>
              <w:tab/>
              <w:t xml:space="preserve">How many patients receiving treatment at your gender identity clinic have received (i) hormone therapy and (ii) surgery as part of their treatment for body dysphoria in the financial years: </w:t>
            </w:r>
            <w:r w:rsidRPr="00C16C39">
              <w:rPr>
                <w:rFonts w:ascii="Arial" w:hAnsi="Arial" w:cs="Arial"/>
                <w:color w:val="FF0000"/>
                <w:sz w:val="24"/>
                <w:szCs w:val="24"/>
              </w:rPr>
              <w:t>THE CCG DOES NOT HOLD THIS INFORMATION. THIS SERVICE IS COMMISSIONED BY NHS ENGLAND</w:t>
            </w:r>
          </w:p>
          <w:p w:rsidR="00C16C39" w:rsidRPr="00C16C39" w:rsidRDefault="00C16C39" w:rsidP="00C16C39">
            <w:pPr>
              <w:rPr>
                <w:rFonts w:ascii="Arial" w:hAnsi="Arial" w:cs="Arial"/>
                <w:sz w:val="24"/>
                <w:szCs w:val="24"/>
              </w:rPr>
            </w:pPr>
            <w:r w:rsidRPr="00C16C39">
              <w:rPr>
                <w:rFonts w:ascii="Arial" w:hAnsi="Arial" w:cs="Arial"/>
                <w:sz w:val="24"/>
                <w:szCs w:val="24"/>
              </w:rPr>
              <w:lastRenderedPageBreak/>
              <w:t>a.</w:t>
            </w:r>
            <w:r w:rsidRPr="00C16C39">
              <w:rPr>
                <w:rFonts w:ascii="Arial" w:hAnsi="Arial" w:cs="Arial"/>
                <w:sz w:val="24"/>
                <w:szCs w:val="24"/>
              </w:rPr>
              <w:tab/>
              <w:t>2014-15</w:t>
            </w:r>
          </w:p>
          <w:p w:rsidR="00C16C39" w:rsidRPr="00C16C39" w:rsidRDefault="00C16C39" w:rsidP="00C16C39">
            <w:pPr>
              <w:rPr>
                <w:rFonts w:ascii="Arial" w:hAnsi="Arial" w:cs="Arial"/>
                <w:sz w:val="24"/>
                <w:szCs w:val="24"/>
              </w:rPr>
            </w:pPr>
            <w:r w:rsidRPr="00C16C39">
              <w:rPr>
                <w:rFonts w:ascii="Arial" w:hAnsi="Arial" w:cs="Arial"/>
                <w:sz w:val="24"/>
                <w:szCs w:val="24"/>
              </w:rPr>
              <w:t>b.</w:t>
            </w:r>
            <w:r w:rsidRPr="00C16C39">
              <w:rPr>
                <w:rFonts w:ascii="Arial" w:hAnsi="Arial" w:cs="Arial"/>
                <w:sz w:val="24"/>
                <w:szCs w:val="24"/>
              </w:rPr>
              <w:tab/>
              <w:t>2015-16</w:t>
            </w:r>
          </w:p>
          <w:p w:rsidR="00C16C39" w:rsidRPr="00C16C39" w:rsidRDefault="00C16C39" w:rsidP="00C16C39">
            <w:pPr>
              <w:rPr>
                <w:rFonts w:ascii="Arial" w:hAnsi="Arial" w:cs="Arial"/>
                <w:sz w:val="24"/>
                <w:szCs w:val="24"/>
              </w:rPr>
            </w:pPr>
            <w:r w:rsidRPr="00C16C39">
              <w:rPr>
                <w:rFonts w:ascii="Arial" w:hAnsi="Arial" w:cs="Arial"/>
                <w:sz w:val="24"/>
                <w:szCs w:val="24"/>
              </w:rPr>
              <w:t>c.</w:t>
            </w:r>
            <w:r w:rsidRPr="00C16C39">
              <w:rPr>
                <w:rFonts w:ascii="Arial" w:hAnsi="Arial" w:cs="Arial"/>
                <w:sz w:val="24"/>
                <w:szCs w:val="24"/>
              </w:rPr>
              <w:tab/>
              <w:t>2016-17</w:t>
            </w:r>
          </w:p>
          <w:p w:rsidR="00C16C39" w:rsidRPr="00C16C39" w:rsidRDefault="00C16C39" w:rsidP="00C16C39">
            <w:pPr>
              <w:rPr>
                <w:rFonts w:ascii="Arial" w:hAnsi="Arial" w:cs="Arial"/>
                <w:sz w:val="24"/>
                <w:szCs w:val="24"/>
              </w:rPr>
            </w:pPr>
            <w:r w:rsidRPr="00C16C39">
              <w:rPr>
                <w:rFonts w:ascii="Arial" w:hAnsi="Arial" w:cs="Arial"/>
                <w:sz w:val="24"/>
                <w:szCs w:val="24"/>
              </w:rPr>
              <w:t>d.</w:t>
            </w:r>
            <w:r w:rsidRPr="00C16C39">
              <w:rPr>
                <w:rFonts w:ascii="Arial" w:hAnsi="Arial" w:cs="Arial"/>
                <w:sz w:val="24"/>
                <w:szCs w:val="24"/>
              </w:rPr>
              <w:tab/>
              <w:t>2017-18</w:t>
            </w:r>
          </w:p>
          <w:p w:rsidR="00C16C39" w:rsidRPr="00C16C39" w:rsidRDefault="00C16C39" w:rsidP="00C16C39">
            <w:pPr>
              <w:rPr>
                <w:rFonts w:ascii="Arial" w:hAnsi="Arial" w:cs="Arial"/>
                <w:sz w:val="24"/>
                <w:szCs w:val="24"/>
              </w:rPr>
            </w:pPr>
          </w:p>
          <w:p w:rsidR="00C16C39" w:rsidRPr="00C16C39" w:rsidRDefault="00C16C39" w:rsidP="00C16C39">
            <w:pPr>
              <w:rPr>
                <w:rFonts w:ascii="Arial" w:hAnsi="Arial" w:cs="Arial"/>
                <w:color w:val="FF0000"/>
                <w:sz w:val="24"/>
                <w:szCs w:val="24"/>
              </w:rPr>
            </w:pPr>
            <w:r w:rsidRPr="00C16C39">
              <w:rPr>
                <w:rFonts w:ascii="Arial" w:hAnsi="Arial" w:cs="Arial"/>
                <w:sz w:val="24"/>
                <w:szCs w:val="24"/>
              </w:rPr>
              <w:t>3)</w:t>
            </w:r>
            <w:r w:rsidRPr="00C16C39">
              <w:rPr>
                <w:rFonts w:ascii="Arial" w:hAnsi="Arial" w:cs="Arial"/>
                <w:sz w:val="24"/>
                <w:szCs w:val="24"/>
              </w:rPr>
              <w:tab/>
              <w:t xml:space="preserve">How many of the transgender patients that you have referred for gamete storage have been denied gamete extraction by their NHS Clinical Commissioning Group in the financial years: </w:t>
            </w:r>
            <w:r w:rsidRPr="00C16C39">
              <w:rPr>
                <w:rFonts w:ascii="Arial" w:hAnsi="Arial" w:cs="Arial"/>
                <w:color w:val="FF0000"/>
                <w:sz w:val="24"/>
                <w:szCs w:val="24"/>
              </w:rPr>
              <w:t>THE CCG DOES NOT HOLD THIS INFORMATION</w:t>
            </w:r>
          </w:p>
          <w:p w:rsidR="00C16C39" w:rsidRPr="00C16C39" w:rsidRDefault="00C16C39" w:rsidP="00C16C39">
            <w:pPr>
              <w:rPr>
                <w:rFonts w:ascii="Arial" w:hAnsi="Arial" w:cs="Arial"/>
                <w:sz w:val="24"/>
                <w:szCs w:val="24"/>
              </w:rPr>
            </w:pPr>
            <w:r w:rsidRPr="00C16C39">
              <w:rPr>
                <w:rFonts w:ascii="Arial" w:hAnsi="Arial" w:cs="Arial"/>
                <w:sz w:val="24"/>
                <w:szCs w:val="24"/>
              </w:rPr>
              <w:t>a.</w:t>
            </w:r>
            <w:r w:rsidRPr="00C16C39">
              <w:rPr>
                <w:rFonts w:ascii="Arial" w:hAnsi="Arial" w:cs="Arial"/>
                <w:sz w:val="24"/>
                <w:szCs w:val="24"/>
              </w:rPr>
              <w:tab/>
              <w:t>2014-15</w:t>
            </w:r>
          </w:p>
          <w:p w:rsidR="00C16C39" w:rsidRPr="00C16C39" w:rsidRDefault="00C16C39" w:rsidP="00C16C39">
            <w:pPr>
              <w:rPr>
                <w:rFonts w:ascii="Arial" w:hAnsi="Arial" w:cs="Arial"/>
                <w:sz w:val="24"/>
                <w:szCs w:val="24"/>
              </w:rPr>
            </w:pPr>
            <w:r w:rsidRPr="00C16C39">
              <w:rPr>
                <w:rFonts w:ascii="Arial" w:hAnsi="Arial" w:cs="Arial"/>
                <w:sz w:val="24"/>
                <w:szCs w:val="24"/>
              </w:rPr>
              <w:t>b.</w:t>
            </w:r>
            <w:r w:rsidRPr="00C16C39">
              <w:rPr>
                <w:rFonts w:ascii="Arial" w:hAnsi="Arial" w:cs="Arial"/>
                <w:sz w:val="24"/>
                <w:szCs w:val="24"/>
              </w:rPr>
              <w:tab/>
              <w:t>2015-16</w:t>
            </w:r>
          </w:p>
          <w:p w:rsidR="00C16C39" w:rsidRPr="00C16C39" w:rsidRDefault="00C16C39" w:rsidP="00C16C39">
            <w:pPr>
              <w:rPr>
                <w:rFonts w:ascii="Arial" w:hAnsi="Arial" w:cs="Arial"/>
                <w:sz w:val="24"/>
                <w:szCs w:val="24"/>
              </w:rPr>
            </w:pPr>
            <w:r w:rsidRPr="00C16C39">
              <w:rPr>
                <w:rFonts w:ascii="Arial" w:hAnsi="Arial" w:cs="Arial"/>
                <w:sz w:val="24"/>
                <w:szCs w:val="24"/>
              </w:rPr>
              <w:t>c.</w:t>
            </w:r>
            <w:r w:rsidRPr="00C16C39">
              <w:rPr>
                <w:rFonts w:ascii="Arial" w:hAnsi="Arial" w:cs="Arial"/>
                <w:sz w:val="24"/>
                <w:szCs w:val="24"/>
              </w:rPr>
              <w:tab/>
              <w:t>2016-17</w:t>
            </w:r>
          </w:p>
          <w:p w:rsidR="00C16C39" w:rsidRPr="00C16C39" w:rsidRDefault="00C16C39" w:rsidP="00C16C39">
            <w:pPr>
              <w:rPr>
                <w:rFonts w:ascii="Arial" w:hAnsi="Arial" w:cs="Arial"/>
                <w:sz w:val="24"/>
                <w:szCs w:val="24"/>
              </w:rPr>
            </w:pPr>
            <w:r w:rsidRPr="00C16C39">
              <w:rPr>
                <w:rFonts w:ascii="Arial" w:hAnsi="Arial" w:cs="Arial"/>
                <w:sz w:val="24"/>
                <w:szCs w:val="24"/>
              </w:rPr>
              <w:t>d.</w:t>
            </w:r>
            <w:r w:rsidRPr="00C16C39">
              <w:rPr>
                <w:rFonts w:ascii="Arial" w:hAnsi="Arial" w:cs="Arial"/>
                <w:sz w:val="24"/>
                <w:szCs w:val="24"/>
              </w:rPr>
              <w:tab/>
              <w:t>2017-18</w:t>
            </w:r>
          </w:p>
          <w:p w:rsidR="00C16C39" w:rsidRPr="00C16C39" w:rsidRDefault="00C16C39" w:rsidP="00C16C39">
            <w:pPr>
              <w:rPr>
                <w:rFonts w:ascii="Arial" w:hAnsi="Arial" w:cs="Arial"/>
                <w:sz w:val="24"/>
                <w:szCs w:val="24"/>
              </w:rPr>
            </w:pPr>
          </w:p>
          <w:p w:rsidR="00C16C39" w:rsidRPr="00C16C39" w:rsidRDefault="00C16C39" w:rsidP="00C16C39">
            <w:pPr>
              <w:rPr>
                <w:rFonts w:ascii="Arial" w:hAnsi="Arial" w:cs="Arial"/>
                <w:sz w:val="24"/>
                <w:szCs w:val="24"/>
              </w:rPr>
            </w:pPr>
            <w:r w:rsidRPr="00C16C39">
              <w:rPr>
                <w:rFonts w:ascii="Arial" w:hAnsi="Arial" w:cs="Arial"/>
                <w:sz w:val="24"/>
                <w:szCs w:val="24"/>
              </w:rPr>
              <w:t>4)</w:t>
            </w:r>
            <w:r w:rsidRPr="00C16C39">
              <w:rPr>
                <w:rFonts w:ascii="Arial" w:hAnsi="Arial" w:cs="Arial"/>
                <w:sz w:val="24"/>
                <w:szCs w:val="24"/>
              </w:rPr>
              <w:tab/>
              <w:t xml:space="preserve">How many of the transgender patients that you have referred for gamete storage have been offered gamete extraction by their NHS Clinical Commissioning Group in the financial years: </w:t>
            </w:r>
            <w:r w:rsidRPr="00C16C39">
              <w:rPr>
                <w:rFonts w:ascii="Arial" w:hAnsi="Arial" w:cs="Arial"/>
                <w:color w:val="FF0000"/>
                <w:sz w:val="24"/>
                <w:szCs w:val="24"/>
              </w:rPr>
              <w:t>THE CCG DOES NOT HOLD THIS INFORMATION</w:t>
            </w:r>
          </w:p>
          <w:p w:rsidR="00C16C39" w:rsidRPr="00C16C39" w:rsidRDefault="00C16C39" w:rsidP="00C16C39">
            <w:pPr>
              <w:rPr>
                <w:rFonts w:ascii="Arial" w:hAnsi="Arial" w:cs="Arial"/>
                <w:sz w:val="24"/>
                <w:szCs w:val="24"/>
              </w:rPr>
            </w:pPr>
            <w:r w:rsidRPr="00C16C39">
              <w:rPr>
                <w:rFonts w:ascii="Arial" w:hAnsi="Arial" w:cs="Arial"/>
                <w:sz w:val="24"/>
                <w:szCs w:val="24"/>
              </w:rPr>
              <w:t>a.</w:t>
            </w:r>
            <w:r w:rsidRPr="00C16C39">
              <w:rPr>
                <w:rFonts w:ascii="Arial" w:hAnsi="Arial" w:cs="Arial"/>
                <w:sz w:val="24"/>
                <w:szCs w:val="24"/>
              </w:rPr>
              <w:tab/>
              <w:t>2014-15</w:t>
            </w:r>
          </w:p>
          <w:p w:rsidR="00C16C39" w:rsidRPr="00C16C39" w:rsidRDefault="00C16C39" w:rsidP="00C16C39">
            <w:pPr>
              <w:rPr>
                <w:rFonts w:ascii="Arial" w:hAnsi="Arial" w:cs="Arial"/>
                <w:sz w:val="24"/>
                <w:szCs w:val="24"/>
              </w:rPr>
            </w:pPr>
            <w:r w:rsidRPr="00C16C39">
              <w:rPr>
                <w:rFonts w:ascii="Arial" w:hAnsi="Arial" w:cs="Arial"/>
                <w:sz w:val="24"/>
                <w:szCs w:val="24"/>
              </w:rPr>
              <w:t>b.</w:t>
            </w:r>
            <w:r w:rsidRPr="00C16C39">
              <w:rPr>
                <w:rFonts w:ascii="Arial" w:hAnsi="Arial" w:cs="Arial"/>
                <w:sz w:val="24"/>
                <w:szCs w:val="24"/>
              </w:rPr>
              <w:tab/>
              <w:t>2015-16</w:t>
            </w:r>
          </w:p>
          <w:p w:rsidR="00C16C39" w:rsidRPr="00C16C39" w:rsidRDefault="00C16C39" w:rsidP="00C16C39">
            <w:pPr>
              <w:rPr>
                <w:rFonts w:ascii="Arial" w:hAnsi="Arial" w:cs="Arial"/>
                <w:sz w:val="24"/>
                <w:szCs w:val="24"/>
              </w:rPr>
            </w:pPr>
            <w:r w:rsidRPr="00C16C39">
              <w:rPr>
                <w:rFonts w:ascii="Arial" w:hAnsi="Arial" w:cs="Arial"/>
                <w:sz w:val="24"/>
                <w:szCs w:val="24"/>
              </w:rPr>
              <w:t>c.</w:t>
            </w:r>
            <w:r w:rsidRPr="00C16C39">
              <w:rPr>
                <w:rFonts w:ascii="Arial" w:hAnsi="Arial" w:cs="Arial"/>
                <w:sz w:val="24"/>
                <w:szCs w:val="24"/>
              </w:rPr>
              <w:tab/>
              <w:t>2016-17</w:t>
            </w:r>
          </w:p>
          <w:p w:rsidR="00C16C39" w:rsidRPr="00C16C39" w:rsidRDefault="00C16C39" w:rsidP="00C16C39">
            <w:pPr>
              <w:rPr>
                <w:rFonts w:ascii="Arial" w:hAnsi="Arial" w:cs="Arial"/>
                <w:sz w:val="24"/>
                <w:szCs w:val="24"/>
              </w:rPr>
            </w:pPr>
            <w:r w:rsidRPr="00C16C39">
              <w:rPr>
                <w:rFonts w:ascii="Arial" w:hAnsi="Arial" w:cs="Arial"/>
                <w:sz w:val="24"/>
                <w:szCs w:val="24"/>
              </w:rPr>
              <w:t>d.</w:t>
            </w:r>
            <w:r w:rsidRPr="00C16C39">
              <w:rPr>
                <w:rFonts w:ascii="Arial" w:hAnsi="Arial" w:cs="Arial"/>
                <w:sz w:val="24"/>
                <w:szCs w:val="24"/>
              </w:rPr>
              <w:tab/>
              <w:t xml:space="preserve">2017-18 </w:t>
            </w:r>
          </w:p>
          <w:p w:rsidR="00C16C39" w:rsidRPr="00C16C39" w:rsidRDefault="00C16C39" w:rsidP="00C16C39">
            <w:pPr>
              <w:rPr>
                <w:rFonts w:ascii="Arial" w:hAnsi="Arial" w:cs="Arial"/>
                <w:sz w:val="24"/>
                <w:szCs w:val="24"/>
              </w:rPr>
            </w:pPr>
          </w:p>
          <w:p w:rsidR="00C16C39" w:rsidRPr="00C16C39" w:rsidRDefault="00C16C39" w:rsidP="00C16C39">
            <w:pPr>
              <w:rPr>
                <w:rFonts w:ascii="Arial" w:hAnsi="Arial" w:cs="Arial"/>
                <w:color w:val="FF0000"/>
                <w:sz w:val="24"/>
                <w:szCs w:val="24"/>
              </w:rPr>
            </w:pPr>
            <w:r w:rsidRPr="00C16C39">
              <w:rPr>
                <w:rFonts w:ascii="Arial" w:hAnsi="Arial" w:cs="Arial"/>
                <w:sz w:val="24"/>
                <w:szCs w:val="24"/>
              </w:rPr>
              <w:t>5)</w:t>
            </w:r>
            <w:r w:rsidRPr="00C16C39">
              <w:rPr>
                <w:rFonts w:ascii="Arial" w:hAnsi="Arial" w:cs="Arial"/>
                <w:sz w:val="24"/>
                <w:szCs w:val="24"/>
              </w:rPr>
              <w:tab/>
              <w:t xml:space="preserve">How many of the transgender patients that you have referred for gamete storage have had gamete extraction privately in the financial years: </w:t>
            </w:r>
            <w:r w:rsidRPr="00C16C39">
              <w:rPr>
                <w:rFonts w:ascii="Arial" w:hAnsi="Arial" w:cs="Arial"/>
                <w:color w:val="FF0000"/>
                <w:sz w:val="24"/>
                <w:szCs w:val="24"/>
              </w:rPr>
              <w:t>THE CCG DOES NOT HOLD THIS INFORMATION</w:t>
            </w:r>
          </w:p>
          <w:p w:rsidR="00C16C39" w:rsidRPr="00C16C39" w:rsidRDefault="00C16C39" w:rsidP="00C16C39">
            <w:pPr>
              <w:rPr>
                <w:rFonts w:ascii="Arial" w:hAnsi="Arial" w:cs="Arial"/>
                <w:sz w:val="24"/>
                <w:szCs w:val="24"/>
              </w:rPr>
            </w:pPr>
            <w:r w:rsidRPr="00C16C39">
              <w:rPr>
                <w:rFonts w:ascii="Arial" w:hAnsi="Arial" w:cs="Arial"/>
                <w:sz w:val="24"/>
                <w:szCs w:val="24"/>
              </w:rPr>
              <w:t>a.</w:t>
            </w:r>
            <w:r w:rsidRPr="00C16C39">
              <w:rPr>
                <w:rFonts w:ascii="Arial" w:hAnsi="Arial" w:cs="Arial"/>
                <w:sz w:val="24"/>
                <w:szCs w:val="24"/>
              </w:rPr>
              <w:tab/>
              <w:t>2014-15</w:t>
            </w:r>
          </w:p>
          <w:p w:rsidR="00C16C39" w:rsidRPr="00C16C39" w:rsidRDefault="00C16C39" w:rsidP="00C16C39">
            <w:pPr>
              <w:rPr>
                <w:rFonts w:ascii="Arial" w:hAnsi="Arial" w:cs="Arial"/>
                <w:sz w:val="24"/>
                <w:szCs w:val="24"/>
              </w:rPr>
            </w:pPr>
            <w:r w:rsidRPr="00C16C39">
              <w:rPr>
                <w:rFonts w:ascii="Arial" w:hAnsi="Arial" w:cs="Arial"/>
                <w:sz w:val="24"/>
                <w:szCs w:val="24"/>
              </w:rPr>
              <w:t>b.</w:t>
            </w:r>
            <w:r w:rsidRPr="00C16C39">
              <w:rPr>
                <w:rFonts w:ascii="Arial" w:hAnsi="Arial" w:cs="Arial"/>
                <w:sz w:val="24"/>
                <w:szCs w:val="24"/>
              </w:rPr>
              <w:tab/>
              <w:t>2015-16</w:t>
            </w:r>
          </w:p>
          <w:p w:rsidR="00C16C39" w:rsidRPr="00C16C39" w:rsidRDefault="00C16C39" w:rsidP="00C16C39">
            <w:pPr>
              <w:rPr>
                <w:rFonts w:ascii="Arial" w:hAnsi="Arial" w:cs="Arial"/>
                <w:sz w:val="24"/>
                <w:szCs w:val="24"/>
              </w:rPr>
            </w:pPr>
            <w:r w:rsidRPr="00C16C39">
              <w:rPr>
                <w:rFonts w:ascii="Arial" w:hAnsi="Arial" w:cs="Arial"/>
                <w:sz w:val="24"/>
                <w:szCs w:val="24"/>
              </w:rPr>
              <w:t>c.</w:t>
            </w:r>
            <w:r w:rsidRPr="00C16C39">
              <w:rPr>
                <w:rFonts w:ascii="Arial" w:hAnsi="Arial" w:cs="Arial"/>
                <w:sz w:val="24"/>
                <w:szCs w:val="24"/>
              </w:rPr>
              <w:tab/>
              <w:t>2016-17</w:t>
            </w:r>
          </w:p>
          <w:p w:rsidR="0014650D" w:rsidRPr="0094629F" w:rsidRDefault="00C16C39" w:rsidP="00C16C39">
            <w:pPr>
              <w:rPr>
                <w:rFonts w:ascii="Arial" w:hAnsi="Arial" w:cs="Arial"/>
                <w:sz w:val="24"/>
                <w:szCs w:val="24"/>
              </w:rPr>
            </w:pPr>
            <w:r w:rsidRPr="00C16C39">
              <w:rPr>
                <w:rFonts w:ascii="Arial" w:hAnsi="Arial" w:cs="Arial"/>
                <w:sz w:val="24"/>
                <w:szCs w:val="24"/>
              </w:rPr>
              <w:t>d.</w:t>
            </w:r>
            <w:r w:rsidRPr="00C16C39">
              <w:rPr>
                <w:rFonts w:ascii="Arial" w:hAnsi="Arial" w:cs="Arial"/>
                <w:sz w:val="24"/>
                <w:szCs w:val="24"/>
              </w:rPr>
              <w:tab/>
              <w:t>2017-18</w:t>
            </w:r>
          </w:p>
          <w:p w:rsidR="0014650D" w:rsidRPr="0094629F" w:rsidRDefault="0014650D" w:rsidP="00570762">
            <w:pPr>
              <w:rPr>
                <w:rFonts w:ascii="Arial" w:hAnsi="Arial" w:cs="Arial"/>
                <w:sz w:val="24"/>
                <w:szCs w:val="24"/>
              </w:rPr>
            </w:pPr>
          </w:p>
        </w:tc>
      </w:tr>
    </w:tbl>
    <w:p w:rsidR="0014650D" w:rsidRDefault="0014650D" w:rsidP="00D07372">
      <w:pPr>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12D26" w:rsidRPr="0094629F" w:rsidTr="00173FBE">
        <w:tc>
          <w:tcPr>
            <w:tcW w:w="5068" w:type="dxa"/>
          </w:tcPr>
          <w:p w:rsidR="00C12D26" w:rsidRPr="0094629F" w:rsidRDefault="00C12D26" w:rsidP="00173FBE">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6D238C">
              <w:rPr>
                <w:rFonts w:ascii="Arial" w:hAnsi="Arial" w:cs="Arial"/>
                <w:b/>
                <w:sz w:val="24"/>
                <w:szCs w:val="24"/>
              </w:rPr>
              <w:t>1178</w:t>
            </w:r>
          </w:p>
        </w:tc>
        <w:tc>
          <w:tcPr>
            <w:tcW w:w="5069" w:type="dxa"/>
          </w:tcPr>
          <w:p w:rsidR="00C12D26" w:rsidRPr="0094629F" w:rsidRDefault="00C12D26" w:rsidP="00173FBE">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6D238C">
              <w:rPr>
                <w:rFonts w:ascii="Arial" w:hAnsi="Arial" w:cs="Arial"/>
                <w:b/>
                <w:sz w:val="24"/>
                <w:szCs w:val="24"/>
              </w:rPr>
              <w:t>17 October 2018</w:t>
            </w:r>
          </w:p>
          <w:p w:rsidR="00C12D26" w:rsidRPr="0094629F" w:rsidRDefault="00C12D26" w:rsidP="00173FBE">
            <w:pPr>
              <w:rPr>
                <w:rFonts w:ascii="Arial" w:hAnsi="Arial" w:cs="Arial"/>
                <w:b/>
                <w:sz w:val="24"/>
                <w:szCs w:val="24"/>
              </w:rPr>
            </w:pPr>
          </w:p>
        </w:tc>
      </w:tr>
      <w:tr w:rsidR="00C12D26" w:rsidRPr="00713F00" w:rsidTr="00173FBE">
        <w:tc>
          <w:tcPr>
            <w:tcW w:w="10137" w:type="dxa"/>
            <w:gridSpan w:val="2"/>
          </w:tcPr>
          <w:p w:rsidR="00C12D26" w:rsidRPr="00713F00" w:rsidRDefault="00C12D26" w:rsidP="00173FBE">
            <w:pPr>
              <w:rPr>
                <w:rFonts w:ascii="Arial" w:hAnsi="Arial" w:cs="Arial"/>
                <w:b/>
                <w:sz w:val="24"/>
                <w:szCs w:val="24"/>
              </w:rPr>
            </w:pPr>
            <w:r w:rsidRPr="00713F00">
              <w:rPr>
                <w:rFonts w:ascii="Arial" w:hAnsi="Arial" w:cs="Arial"/>
                <w:b/>
                <w:sz w:val="24"/>
                <w:szCs w:val="24"/>
              </w:rPr>
              <w:t>Request :</w:t>
            </w:r>
          </w:p>
          <w:p w:rsidR="00C12D26" w:rsidRDefault="00C12D26" w:rsidP="00173FBE">
            <w:pPr>
              <w:rPr>
                <w:rFonts w:ascii="Arial" w:hAnsi="Arial" w:cs="Arial"/>
                <w:sz w:val="24"/>
                <w:szCs w:val="24"/>
              </w:rPr>
            </w:pPr>
          </w:p>
          <w:p w:rsidR="00C12D26" w:rsidRDefault="006D238C" w:rsidP="00173FBE">
            <w:pPr>
              <w:rPr>
                <w:rFonts w:ascii="Arial" w:hAnsi="Arial" w:cs="Arial"/>
                <w:sz w:val="24"/>
                <w:szCs w:val="24"/>
              </w:rPr>
            </w:pPr>
            <w:r>
              <w:object w:dxaOrig="1532" w:dyaOrig="961">
                <v:shape id="_x0000_i1028" type="#_x0000_t75" style="width:76.5pt;height:48pt" o:ole="">
                  <v:imagedata r:id="rId18" o:title=""/>
                </v:shape>
                <o:OLEObject Type="Embed" ProgID="Word.Document.12" ShapeID="_x0000_i1028" DrawAspect="Icon" ObjectID="_1612697821" r:id="rId19">
                  <o:FieldCodes>\s</o:FieldCodes>
                </o:OLEObject>
              </w:object>
            </w:r>
          </w:p>
          <w:p w:rsidR="00C12D26" w:rsidRPr="00713F00" w:rsidRDefault="00C12D26" w:rsidP="00173FBE">
            <w:pPr>
              <w:rPr>
                <w:rFonts w:ascii="Arial" w:hAnsi="Arial" w:cs="Arial"/>
                <w:sz w:val="24"/>
                <w:szCs w:val="24"/>
              </w:rPr>
            </w:pPr>
          </w:p>
        </w:tc>
      </w:tr>
      <w:tr w:rsidR="00C12D26" w:rsidRPr="0094629F" w:rsidTr="00173FBE">
        <w:tc>
          <w:tcPr>
            <w:tcW w:w="10137" w:type="dxa"/>
            <w:gridSpan w:val="2"/>
          </w:tcPr>
          <w:p w:rsidR="00C12D26" w:rsidRDefault="00C12D26" w:rsidP="00173FBE">
            <w:pPr>
              <w:rPr>
                <w:rFonts w:ascii="Arial" w:hAnsi="Arial" w:cs="Arial"/>
                <w:b/>
                <w:sz w:val="24"/>
                <w:szCs w:val="24"/>
              </w:rPr>
            </w:pPr>
            <w:r w:rsidRPr="0094629F">
              <w:rPr>
                <w:rFonts w:ascii="Arial" w:hAnsi="Arial" w:cs="Arial"/>
                <w:b/>
                <w:sz w:val="24"/>
                <w:szCs w:val="24"/>
              </w:rPr>
              <w:t>Response :</w:t>
            </w:r>
          </w:p>
          <w:p w:rsidR="00FE040A" w:rsidRPr="0094629F" w:rsidRDefault="00FE040A" w:rsidP="00173FBE">
            <w:pPr>
              <w:rPr>
                <w:rFonts w:ascii="Arial" w:hAnsi="Arial" w:cs="Arial"/>
                <w:b/>
                <w:sz w:val="24"/>
                <w:szCs w:val="24"/>
              </w:rPr>
            </w:pPr>
          </w:p>
          <w:p w:rsidR="00FE040A" w:rsidRPr="0089179F" w:rsidRDefault="00FE040A" w:rsidP="00FE040A">
            <w:pPr>
              <w:spacing w:after="160" w:line="252" w:lineRule="auto"/>
              <w:ind w:left="720" w:hanging="360"/>
              <w:contextualSpacing/>
              <w:rPr>
                <w:rFonts w:ascii="Arial" w:eastAsia="Calibri" w:hAnsi="Arial" w:cs="Arial"/>
                <w:b/>
                <w:bCs/>
                <w:sz w:val="24"/>
                <w:szCs w:val="24"/>
              </w:rPr>
            </w:pPr>
            <w:r w:rsidRPr="00FE040A">
              <w:rPr>
                <w:rFonts w:ascii="Calibri" w:eastAsia="Calibri" w:hAnsi="Calibri" w:cs="Calibri"/>
                <w:b/>
                <w:bCs/>
                <w:sz w:val="24"/>
                <w:szCs w:val="24"/>
              </w:rPr>
              <w:t>1</w:t>
            </w:r>
            <w:r w:rsidRPr="0089179F">
              <w:rPr>
                <w:rFonts w:ascii="Arial" w:eastAsia="Calibri" w:hAnsi="Arial" w:cs="Arial"/>
                <w:b/>
                <w:bCs/>
                <w:sz w:val="24"/>
                <w:szCs w:val="24"/>
              </w:rPr>
              <w:t>.</w:t>
            </w:r>
            <w:r w:rsidRPr="0089179F">
              <w:rPr>
                <w:rFonts w:ascii="Arial" w:eastAsia="Calibri" w:hAnsi="Arial" w:cs="Arial"/>
                <w:b/>
                <w:bCs/>
                <w:sz w:val="14"/>
                <w:szCs w:val="14"/>
              </w:rPr>
              <w:t xml:space="preserve">      </w:t>
            </w:r>
            <w:r w:rsidRPr="0089179F">
              <w:rPr>
                <w:rFonts w:ascii="Arial" w:eastAsia="Calibri" w:hAnsi="Arial" w:cs="Arial"/>
                <w:b/>
                <w:bCs/>
                <w:sz w:val="24"/>
                <w:szCs w:val="24"/>
              </w:rPr>
              <w:t xml:space="preserve">Name of CCG: </w:t>
            </w:r>
            <w:r w:rsidRPr="0089179F">
              <w:rPr>
                <w:rFonts w:ascii="Arial" w:eastAsia="Calibri" w:hAnsi="Arial" w:cs="Arial"/>
                <w:b/>
                <w:bCs/>
                <w:color w:val="FF0000"/>
              </w:rPr>
              <w:t>NHS Barnsley CCG</w:t>
            </w:r>
          </w:p>
          <w:p w:rsidR="00FE040A" w:rsidRPr="0089179F" w:rsidRDefault="00FE040A" w:rsidP="00FE040A">
            <w:pPr>
              <w:spacing w:after="160" w:line="252" w:lineRule="auto"/>
              <w:ind w:left="720"/>
              <w:contextualSpacing/>
              <w:rPr>
                <w:rFonts w:ascii="Arial" w:eastAsia="Calibri" w:hAnsi="Arial" w:cs="Arial"/>
                <w:b/>
                <w:bCs/>
                <w:sz w:val="24"/>
                <w:szCs w:val="24"/>
              </w:rPr>
            </w:pPr>
          </w:p>
          <w:p w:rsidR="00FE040A" w:rsidRPr="0089179F" w:rsidRDefault="00FE040A" w:rsidP="00FE040A">
            <w:pPr>
              <w:spacing w:after="160" w:line="252" w:lineRule="auto"/>
              <w:ind w:left="720" w:hanging="360"/>
              <w:contextualSpacing/>
              <w:rPr>
                <w:rFonts w:ascii="Arial" w:eastAsia="Calibri" w:hAnsi="Arial" w:cs="Arial"/>
                <w:b/>
                <w:bCs/>
                <w:sz w:val="24"/>
                <w:szCs w:val="24"/>
              </w:rPr>
            </w:pPr>
            <w:r w:rsidRPr="0089179F">
              <w:rPr>
                <w:rFonts w:ascii="Arial" w:eastAsia="Calibri" w:hAnsi="Arial" w:cs="Arial"/>
                <w:b/>
                <w:bCs/>
                <w:sz w:val="24"/>
                <w:szCs w:val="24"/>
              </w:rPr>
              <w:t>2.</w:t>
            </w:r>
            <w:r w:rsidRPr="0089179F">
              <w:rPr>
                <w:rFonts w:ascii="Arial" w:eastAsia="Calibri" w:hAnsi="Arial" w:cs="Arial"/>
                <w:b/>
                <w:bCs/>
                <w:sz w:val="14"/>
                <w:szCs w:val="14"/>
              </w:rPr>
              <w:t xml:space="preserve">      </w:t>
            </w:r>
            <w:r w:rsidRPr="0089179F">
              <w:rPr>
                <w:rFonts w:ascii="Arial" w:eastAsia="Calibri" w:hAnsi="Arial" w:cs="Arial"/>
                <w:b/>
                <w:bCs/>
                <w:sz w:val="24"/>
                <w:szCs w:val="24"/>
              </w:rPr>
              <w:t xml:space="preserve">Are any of the adult hearing services provided though Any Qualified Provider (AQP) in your CCG area? </w:t>
            </w:r>
          </w:p>
          <w:tbl>
            <w:tblPr>
              <w:tblW w:w="0" w:type="auto"/>
              <w:tblInd w:w="771" w:type="dxa"/>
              <w:tblCellMar>
                <w:left w:w="0" w:type="dxa"/>
                <w:right w:w="0" w:type="dxa"/>
              </w:tblCellMar>
              <w:tblLook w:val="04A0" w:firstRow="1" w:lastRow="0" w:firstColumn="1" w:lastColumn="0" w:noHBand="0" w:noVBand="1"/>
            </w:tblPr>
            <w:tblGrid>
              <w:gridCol w:w="4508"/>
              <w:gridCol w:w="2371"/>
            </w:tblGrid>
            <w:tr w:rsidR="00FE040A" w:rsidRPr="0089179F" w:rsidTr="00FE040A">
              <w:tc>
                <w:tcPr>
                  <w:tcW w:w="4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sz w:val="24"/>
                      <w:szCs w:val="24"/>
                    </w:rPr>
                  </w:pPr>
                  <w:r w:rsidRPr="0089179F">
                    <w:rPr>
                      <w:rFonts w:ascii="Arial" w:eastAsia="Calibri" w:hAnsi="Arial" w:cs="Arial"/>
                      <w:sz w:val="24"/>
                      <w:szCs w:val="24"/>
                    </w:rPr>
                    <w:t xml:space="preserve">Yes </w:t>
                  </w:r>
                </w:p>
              </w:tc>
              <w:tc>
                <w:tcPr>
                  <w:tcW w:w="23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b/>
                      <w:bCs/>
                      <w:sz w:val="24"/>
                      <w:szCs w:val="24"/>
                    </w:rPr>
                  </w:pPr>
                </w:p>
              </w:tc>
            </w:tr>
            <w:tr w:rsidR="00FE040A" w:rsidRPr="0089179F" w:rsidTr="00FE040A">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sz w:val="24"/>
                      <w:szCs w:val="24"/>
                    </w:rPr>
                  </w:pPr>
                  <w:r w:rsidRPr="0089179F">
                    <w:rPr>
                      <w:rFonts w:ascii="Arial" w:eastAsia="Calibri" w:hAnsi="Arial" w:cs="Arial"/>
                      <w:sz w:val="24"/>
                      <w:szCs w:val="24"/>
                    </w:rPr>
                    <w:t xml:space="preserve">No </w:t>
                  </w: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rPr>
                  </w:pPr>
                  <w:r w:rsidRPr="0089179F">
                    <w:rPr>
                      <w:rFonts w:ascii="Arial" w:eastAsia="Calibri" w:hAnsi="Arial" w:cs="Arial"/>
                      <w:b/>
                      <w:bCs/>
                      <w:color w:val="FF0000"/>
                    </w:rPr>
                    <w:t>X</w:t>
                  </w:r>
                </w:p>
              </w:tc>
            </w:tr>
            <w:tr w:rsidR="00FE040A" w:rsidRPr="0089179F" w:rsidTr="00FE040A">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sz w:val="24"/>
                      <w:szCs w:val="24"/>
                    </w:rPr>
                  </w:pPr>
                  <w:r w:rsidRPr="0089179F">
                    <w:rPr>
                      <w:rFonts w:ascii="Arial" w:eastAsia="Calibri" w:hAnsi="Arial" w:cs="Arial"/>
                      <w:b/>
                      <w:bCs/>
                      <w:sz w:val="24"/>
                      <w:szCs w:val="24"/>
                    </w:rPr>
                    <w:t xml:space="preserve">If ‘yes’ please state how many providers </w:t>
                  </w:r>
                </w:p>
              </w:tc>
              <w:tc>
                <w:tcPr>
                  <w:tcW w:w="2371" w:type="dxa"/>
                  <w:tcBorders>
                    <w:top w:val="nil"/>
                    <w:left w:val="nil"/>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b/>
                      <w:bCs/>
                      <w:sz w:val="24"/>
                      <w:szCs w:val="24"/>
                    </w:rPr>
                  </w:pPr>
                </w:p>
              </w:tc>
            </w:tr>
          </w:tbl>
          <w:p w:rsidR="00FE040A" w:rsidRPr="0089179F" w:rsidRDefault="00FE040A" w:rsidP="00FE040A">
            <w:pPr>
              <w:spacing w:after="160" w:line="252" w:lineRule="auto"/>
              <w:ind w:left="720"/>
              <w:contextualSpacing/>
              <w:rPr>
                <w:rFonts w:ascii="Arial" w:eastAsia="Calibri" w:hAnsi="Arial" w:cs="Arial"/>
                <w:b/>
                <w:bCs/>
                <w:sz w:val="24"/>
                <w:szCs w:val="24"/>
              </w:rPr>
            </w:pPr>
          </w:p>
          <w:p w:rsidR="00FE040A" w:rsidRPr="0089179F" w:rsidRDefault="00FE040A" w:rsidP="00FE040A">
            <w:pPr>
              <w:spacing w:after="160" w:line="252" w:lineRule="auto"/>
              <w:ind w:left="720" w:hanging="360"/>
              <w:contextualSpacing/>
              <w:rPr>
                <w:rFonts w:ascii="Arial" w:eastAsia="Calibri" w:hAnsi="Arial" w:cs="Arial"/>
                <w:b/>
                <w:bCs/>
                <w:sz w:val="24"/>
                <w:szCs w:val="24"/>
              </w:rPr>
            </w:pPr>
            <w:r w:rsidRPr="0089179F">
              <w:rPr>
                <w:rFonts w:ascii="Arial" w:eastAsia="Calibri" w:hAnsi="Arial" w:cs="Arial"/>
                <w:b/>
                <w:bCs/>
                <w:sz w:val="24"/>
                <w:szCs w:val="24"/>
              </w:rPr>
              <w:t>3.</w:t>
            </w:r>
            <w:r w:rsidRPr="0089179F">
              <w:rPr>
                <w:rFonts w:ascii="Arial" w:eastAsia="Calibri" w:hAnsi="Arial" w:cs="Arial"/>
                <w:b/>
                <w:bCs/>
                <w:sz w:val="14"/>
                <w:szCs w:val="14"/>
              </w:rPr>
              <w:t xml:space="preserve">      </w:t>
            </w:r>
            <w:r w:rsidRPr="0089179F">
              <w:rPr>
                <w:rFonts w:ascii="Arial" w:eastAsia="Calibri" w:hAnsi="Arial" w:cs="Arial"/>
                <w:b/>
                <w:bCs/>
                <w:sz w:val="24"/>
                <w:szCs w:val="24"/>
              </w:rPr>
              <w:t xml:space="preserve">Do you have a policy on the implementation of the NICE guideline ‘Hearing loss in adults: assessment and management’ when providing adult audiology </w:t>
            </w:r>
            <w:r w:rsidRPr="0089179F">
              <w:rPr>
                <w:rFonts w:ascii="Arial" w:eastAsia="Calibri" w:hAnsi="Arial" w:cs="Arial"/>
                <w:b/>
                <w:bCs/>
                <w:sz w:val="24"/>
                <w:szCs w:val="24"/>
              </w:rPr>
              <w:lastRenderedPageBreak/>
              <w:t xml:space="preserve">services? </w:t>
            </w:r>
          </w:p>
          <w:tbl>
            <w:tblPr>
              <w:tblW w:w="0" w:type="auto"/>
              <w:tblInd w:w="771" w:type="dxa"/>
              <w:tblCellMar>
                <w:left w:w="0" w:type="dxa"/>
                <w:right w:w="0" w:type="dxa"/>
              </w:tblCellMar>
              <w:tblLook w:val="04A0" w:firstRow="1" w:lastRow="0" w:firstColumn="1" w:lastColumn="0" w:noHBand="0" w:noVBand="1"/>
            </w:tblPr>
            <w:tblGrid>
              <w:gridCol w:w="4508"/>
              <w:gridCol w:w="2371"/>
            </w:tblGrid>
            <w:tr w:rsidR="00FE040A" w:rsidRPr="0089179F" w:rsidTr="00FE040A">
              <w:tc>
                <w:tcPr>
                  <w:tcW w:w="4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sz w:val="24"/>
                      <w:szCs w:val="24"/>
                    </w:rPr>
                  </w:pPr>
                  <w:r w:rsidRPr="0089179F">
                    <w:rPr>
                      <w:rFonts w:ascii="Arial" w:eastAsia="Calibri" w:hAnsi="Arial" w:cs="Arial"/>
                      <w:sz w:val="24"/>
                      <w:szCs w:val="24"/>
                    </w:rPr>
                    <w:t xml:space="preserve">Yes </w:t>
                  </w:r>
                </w:p>
              </w:tc>
              <w:tc>
                <w:tcPr>
                  <w:tcW w:w="23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b/>
                      <w:bCs/>
                      <w:sz w:val="24"/>
                      <w:szCs w:val="24"/>
                    </w:rPr>
                  </w:pPr>
                </w:p>
              </w:tc>
            </w:tr>
            <w:tr w:rsidR="00FE040A" w:rsidRPr="0089179F" w:rsidTr="00FE040A">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sz w:val="24"/>
                      <w:szCs w:val="24"/>
                    </w:rPr>
                  </w:pPr>
                  <w:r w:rsidRPr="0089179F">
                    <w:rPr>
                      <w:rFonts w:ascii="Arial" w:eastAsia="Calibri" w:hAnsi="Arial" w:cs="Arial"/>
                      <w:sz w:val="24"/>
                      <w:szCs w:val="24"/>
                    </w:rPr>
                    <w:t xml:space="preserve">No </w:t>
                  </w: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rPr>
                  </w:pPr>
                  <w:r w:rsidRPr="0089179F">
                    <w:rPr>
                      <w:rFonts w:ascii="Arial" w:eastAsia="Calibri" w:hAnsi="Arial" w:cs="Arial"/>
                      <w:b/>
                      <w:bCs/>
                      <w:color w:val="FF0000"/>
                    </w:rPr>
                    <w:t>X</w:t>
                  </w:r>
                </w:p>
              </w:tc>
            </w:tr>
            <w:tr w:rsidR="00FE040A" w:rsidRPr="0089179F" w:rsidTr="00FE040A">
              <w:tc>
                <w:tcPr>
                  <w:tcW w:w="687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sz w:val="24"/>
                      <w:szCs w:val="24"/>
                    </w:rPr>
                  </w:pPr>
                  <w:r w:rsidRPr="0089179F">
                    <w:rPr>
                      <w:rFonts w:ascii="Arial" w:eastAsia="Calibri" w:hAnsi="Arial" w:cs="Arial"/>
                      <w:sz w:val="24"/>
                      <w:szCs w:val="24"/>
                    </w:rPr>
                    <w:t xml:space="preserve">If you have any comments on the implementation of the NICE guidance, please specify here: </w:t>
                  </w:r>
                </w:p>
                <w:p w:rsidR="00FE040A" w:rsidRPr="0089179F" w:rsidRDefault="00FE040A" w:rsidP="00FE040A">
                  <w:pPr>
                    <w:spacing w:after="0" w:line="240" w:lineRule="auto"/>
                    <w:rPr>
                      <w:rFonts w:ascii="Arial" w:eastAsia="Calibri" w:hAnsi="Arial" w:cs="Arial"/>
                      <w:sz w:val="24"/>
                      <w:szCs w:val="24"/>
                    </w:rPr>
                  </w:pPr>
                </w:p>
                <w:p w:rsidR="00FE040A" w:rsidRPr="0089179F" w:rsidRDefault="00FE040A" w:rsidP="00FE040A">
                  <w:pPr>
                    <w:spacing w:after="0" w:line="240" w:lineRule="auto"/>
                    <w:rPr>
                      <w:rFonts w:ascii="Arial" w:eastAsia="Calibri" w:hAnsi="Arial" w:cs="Arial"/>
                      <w:sz w:val="24"/>
                      <w:szCs w:val="24"/>
                    </w:rPr>
                  </w:pPr>
                </w:p>
                <w:p w:rsidR="00FE040A" w:rsidRPr="0089179F" w:rsidRDefault="00FE040A" w:rsidP="00FE040A">
                  <w:pPr>
                    <w:spacing w:after="0" w:line="240" w:lineRule="auto"/>
                    <w:rPr>
                      <w:rFonts w:ascii="Arial" w:eastAsia="Calibri" w:hAnsi="Arial" w:cs="Arial"/>
                      <w:sz w:val="24"/>
                      <w:szCs w:val="24"/>
                    </w:rPr>
                  </w:pPr>
                </w:p>
                <w:p w:rsidR="00FE040A" w:rsidRPr="0089179F" w:rsidRDefault="00FE040A" w:rsidP="00FE040A">
                  <w:pPr>
                    <w:spacing w:after="0" w:line="240" w:lineRule="auto"/>
                    <w:rPr>
                      <w:rFonts w:ascii="Arial" w:eastAsia="Calibri" w:hAnsi="Arial" w:cs="Arial"/>
                      <w:sz w:val="24"/>
                      <w:szCs w:val="24"/>
                    </w:rPr>
                  </w:pPr>
                </w:p>
              </w:tc>
            </w:tr>
          </w:tbl>
          <w:p w:rsidR="00FE040A" w:rsidRPr="0089179F" w:rsidRDefault="00FE040A" w:rsidP="00FE040A">
            <w:pPr>
              <w:rPr>
                <w:rFonts w:ascii="Arial" w:eastAsia="Calibri" w:hAnsi="Arial" w:cs="Arial"/>
              </w:rPr>
            </w:pPr>
          </w:p>
          <w:p w:rsidR="00FE040A" w:rsidRPr="0089179F" w:rsidRDefault="00FE040A" w:rsidP="00FE040A">
            <w:pPr>
              <w:spacing w:after="160" w:line="252" w:lineRule="auto"/>
              <w:ind w:left="720" w:hanging="360"/>
              <w:contextualSpacing/>
              <w:rPr>
                <w:rFonts w:ascii="Arial" w:eastAsia="Calibri" w:hAnsi="Arial" w:cs="Arial"/>
                <w:b/>
                <w:bCs/>
                <w:sz w:val="24"/>
                <w:szCs w:val="24"/>
              </w:rPr>
            </w:pPr>
            <w:r w:rsidRPr="0089179F">
              <w:rPr>
                <w:rFonts w:ascii="Arial" w:eastAsia="Calibri" w:hAnsi="Arial" w:cs="Arial"/>
                <w:b/>
                <w:bCs/>
                <w:sz w:val="24"/>
                <w:szCs w:val="24"/>
              </w:rPr>
              <w:t>4.</w:t>
            </w:r>
            <w:r w:rsidRPr="0089179F">
              <w:rPr>
                <w:rFonts w:ascii="Arial" w:eastAsia="Calibri" w:hAnsi="Arial" w:cs="Arial"/>
                <w:b/>
                <w:bCs/>
                <w:sz w:val="14"/>
                <w:szCs w:val="14"/>
              </w:rPr>
              <w:t xml:space="preserve">      </w:t>
            </w:r>
            <w:r w:rsidRPr="0089179F">
              <w:rPr>
                <w:rFonts w:ascii="Arial" w:eastAsia="Calibri" w:hAnsi="Arial" w:cs="Arial"/>
                <w:b/>
                <w:bCs/>
                <w:sz w:val="24"/>
                <w:szCs w:val="24"/>
              </w:rPr>
              <w:t>Please let us know:</w:t>
            </w:r>
          </w:p>
          <w:tbl>
            <w:tblPr>
              <w:tblW w:w="0" w:type="auto"/>
              <w:tblInd w:w="720" w:type="dxa"/>
              <w:tblCellMar>
                <w:left w:w="0" w:type="dxa"/>
                <w:right w:w="0" w:type="dxa"/>
              </w:tblCellMar>
              <w:tblLook w:val="04A0" w:firstRow="1" w:lastRow="0" w:firstColumn="1" w:lastColumn="0" w:noHBand="0" w:noVBand="1"/>
            </w:tblPr>
            <w:tblGrid>
              <w:gridCol w:w="4520"/>
              <w:gridCol w:w="2410"/>
            </w:tblGrid>
            <w:tr w:rsidR="00FE040A" w:rsidRPr="0089179F" w:rsidTr="00FE040A">
              <w:tc>
                <w:tcPr>
                  <w:tcW w:w="45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sz w:val="24"/>
                      <w:szCs w:val="24"/>
                    </w:rPr>
                  </w:pP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rPr>
                  </w:pPr>
                  <w:r w:rsidRPr="0089179F">
                    <w:rPr>
                      <w:rFonts w:ascii="Arial" w:eastAsia="Calibri" w:hAnsi="Arial" w:cs="Arial"/>
                    </w:rPr>
                    <w:t xml:space="preserve">Spend amount: </w:t>
                  </w:r>
                </w:p>
              </w:tc>
            </w:tr>
            <w:tr w:rsidR="00FE040A" w:rsidRPr="0089179F" w:rsidTr="00FE040A">
              <w:tc>
                <w:tcPr>
                  <w:tcW w:w="4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rPr>
                  </w:pPr>
                  <w:r w:rsidRPr="0089179F">
                    <w:rPr>
                      <w:rFonts w:ascii="Arial" w:eastAsia="Calibri" w:hAnsi="Arial" w:cs="Arial"/>
                      <w:sz w:val="24"/>
                      <w:szCs w:val="24"/>
                    </w:rPr>
                    <w:t>Your spend on adult audiology in 2015/16</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color w:val="FF0000"/>
                    </w:rPr>
                  </w:pPr>
                  <w:r w:rsidRPr="0089179F">
                    <w:rPr>
                      <w:rFonts w:ascii="Arial" w:eastAsia="Calibri" w:hAnsi="Arial" w:cs="Arial"/>
                      <w:b/>
                      <w:bCs/>
                      <w:color w:val="FF0000"/>
                    </w:rPr>
                    <w:t>£1,065,428</w:t>
                  </w:r>
                </w:p>
              </w:tc>
            </w:tr>
            <w:tr w:rsidR="00FE040A" w:rsidRPr="0089179F" w:rsidTr="00FE040A">
              <w:tc>
                <w:tcPr>
                  <w:tcW w:w="4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rPr>
                  </w:pPr>
                  <w:r w:rsidRPr="0089179F">
                    <w:rPr>
                      <w:rFonts w:ascii="Arial" w:eastAsia="Calibri" w:hAnsi="Arial" w:cs="Arial"/>
                      <w:sz w:val="24"/>
                      <w:szCs w:val="24"/>
                    </w:rPr>
                    <w:t>Your spend on adult audiology in 2016/17</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color w:val="FF0000"/>
                    </w:rPr>
                  </w:pPr>
                  <w:r w:rsidRPr="0089179F">
                    <w:rPr>
                      <w:rFonts w:ascii="Arial" w:eastAsia="Calibri" w:hAnsi="Arial" w:cs="Arial"/>
                      <w:b/>
                      <w:bCs/>
                      <w:color w:val="FF0000"/>
                    </w:rPr>
                    <w:t>£1,078,129</w:t>
                  </w:r>
                </w:p>
              </w:tc>
            </w:tr>
            <w:tr w:rsidR="00FE040A" w:rsidRPr="0089179F" w:rsidTr="00FE040A">
              <w:tc>
                <w:tcPr>
                  <w:tcW w:w="4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rPr>
                  </w:pPr>
                  <w:r w:rsidRPr="0089179F">
                    <w:rPr>
                      <w:rFonts w:ascii="Arial" w:eastAsia="Calibri" w:hAnsi="Arial" w:cs="Arial"/>
                      <w:sz w:val="24"/>
                      <w:szCs w:val="24"/>
                    </w:rPr>
                    <w:t>Your spend on adult audiology in 2017/18</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color w:val="FF0000"/>
                    </w:rPr>
                  </w:pPr>
                  <w:r w:rsidRPr="0089179F">
                    <w:rPr>
                      <w:rFonts w:ascii="Arial" w:eastAsia="Calibri" w:hAnsi="Arial" w:cs="Arial"/>
                      <w:b/>
                      <w:bCs/>
                      <w:color w:val="FF0000"/>
                    </w:rPr>
                    <w:t>£1,064,473</w:t>
                  </w:r>
                </w:p>
              </w:tc>
            </w:tr>
            <w:tr w:rsidR="00FE040A" w:rsidRPr="0089179F" w:rsidTr="00FE040A">
              <w:tc>
                <w:tcPr>
                  <w:tcW w:w="4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rPr>
                  </w:pPr>
                  <w:r w:rsidRPr="0089179F">
                    <w:rPr>
                      <w:rFonts w:ascii="Arial" w:eastAsia="Calibri" w:hAnsi="Arial" w:cs="Arial"/>
                      <w:sz w:val="24"/>
                      <w:szCs w:val="24"/>
                    </w:rPr>
                    <w:t>Your planned spend in 2018/19</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color w:val="FF0000"/>
                    </w:rPr>
                  </w:pPr>
                  <w:r w:rsidRPr="0089179F">
                    <w:rPr>
                      <w:rFonts w:ascii="Arial" w:eastAsia="Calibri" w:hAnsi="Arial" w:cs="Arial"/>
                      <w:b/>
                      <w:bCs/>
                      <w:color w:val="FF0000"/>
                    </w:rPr>
                    <w:t>£1,052,061</w:t>
                  </w:r>
                </w:p>
              </w:tc>
            </w:tr>
            <w:tr w:rsidR="00FE040A" w:rsidRPr="0089179F" w:rsidTr="00FE040A">
              <w:tc>
                <w:tcPr>
                  <w:tcW w:w="4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rPr>
                  </w:pPr>
                  <w:r w:rsidRPr="0089179F">
                    <w:rPr>
                      <w:rFonts w:ascii="Arial" w:eastAsia="Calibri" w:hAnsi="Arial" w:cs="Arial"/>
                      <w:sz w:val="24"/>
                      <w:szCs w:val="24"/>
                    </w:rPr>
                    <w:t>Your planned spend in 2019/20 (if known)</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color w:val="FF0000"/>
                    </w:rPr>
                  </w:pPr>
                  <w:r w:rsidRPr="0089179F">
                    <w:rPr>
                      <w:rFonts w:ascii="Arial" w:eastAsia="Calibri" w:hAnsi="Arial" w:cs="Arial"/>
                      <w:b/>
                      <w:bCs/>
                      <w:color w:val="FF0000"/>
                    </w:rPr>
                    <w:t>Not known</w:t>
                  </w:r>
                </w:p>
              </w:tc>
            </w:tr>
          </w:tbl>
          <w:p w:rsidR="00FE040A" w:rsidRPr="0089179F" w:rsidRDefault="00FE040A" w:rsidP="00FE040A">
            <w:pPr>
              <w:rPr>
                <w:rFonts w:ascii="Arial" w:eastAsia="Calibri" w:hAnsi="Arial" w:cs="Arial"/>
                <w:b/>
                <w:bCs/>
                <w:sz w:val="24"/>
                <w:szCs w:val="24"/>
                <w:highlight w:val="yellow"/>
              </w:rPr>
            </w:pPr>
          </w:p>
          <w:p w:rsidR="00FE040A" w:rsidRPr="0089179F" w:rsidRDefault="00FE040A" w:rsidP="00FE040A">
            <w:pPr>
              <w:rPr>
                <w:rFonts w:ascii="Arial" w:eastAsia="Calibri" w:hAnsi="Arial" w:cs="Arial"/>
                <w:b/>
                <w:bCs/>
                <w:sz w:val="24"/>
                <w:szCs w:val="24"/>
                <w:u w:val="single"/>
              </w:rPr>
            </w:pPr>
            <w:r w:rsidRPr="0089179F">
              <w:rPr>
                <w:rFonts w:ascii="Arial" w:eastAsia="Calibri" w:hAnsi="Arial" w:cs="Arial"/>
                <w:b/>
                <w:bCs/>
                <w:sz w:val="24"/>
                <w:szCs w:val="24"/>
                <w:highlight w:val="yellow"/>
              </w:rPr>
              <w:t xml:space="preserve">NOTE: Please present these all these figures in </w:t>
            </w:r>
            <w:r w:rsidRPr="0089179F">
              <w:rPr>
                <w:rFonts w:ascii="Arial" w:eastAsia="Calibri" w:hAnsi="Arial" w:cs="Arial"/>
                <w:b/>
                <w:bCs/>
                <w:sz w:val="24"/>
                <w:szCs w:val="24"/>
                <w:highlight w:val="yellow"/>
                <w:u w:val="single"/>
              </w:rPr>
              <w:t>nominal terms.</w:t>
            </w:r>
          </w:p>
          <w:p w:rsidR="00FE040A" w:rsidRPr="0089179F" w:rsidRDefault="00FE040A" w:rsidP="00FE040A">
            <w:pPr>
              <w:rPr>
                <w:rFonts w:ascii="Arial" w:eastAsia="Calibri" w:hAnsi="Arial" w:cs="Arial"/>
                <w:b/>
                <w:bCs/>
                <w:sz w:val="24"/>
                <w:szCs w:val="24"/>
                <w:u w:val="single"/>
              </w:rPr>
            </w:pPr>
          </w:p>
          <w:p w:rsidR="00FE040A" w:rsidRPr="0089179F" w:rsidRDefault="00FE040A" w:rsidP="00FE040A">
            <w:pPr>
              <w:ind w:left="720" w:hanging="360"/>
              <w:rPr>
                <w:rFonts w:ascii="Arial" w:eastAsia="Calibri" w:hAnsi="Arial" w:cs="Arial"/>
                <w:b/>
                <w:bCs/>
                <w:sz w:val="24"/>
                <w:szCs w:val="24"/>
              </w:rPr>
            </w:pPr>
            <w:r w:rsidRPr="0089179F">
              <w:rPr>
                <w:rFonts w:ascii="Arial" w:eastAsia="Calibri" w:hAnsi="Arial" w:cs="Arial"/>
                <w:b/>
                <w:bCs/>
                <w:sz w:val="24"/>
                <w:szCs w:val="24"/>
              </w:rPr>
              <w:t>5.</w:t>
            </w:r>
            <w:r w:rsidRPr="0089179F">
              <w:rPr>
                <w:rFonts w:ascii="Arial" w:eastAsia="Calibri" w:hAnsi="Arial" w:cs="Arial"/>
                <w:b/>
                <w:bCs/>
                <w:sz w:val="14"/>
                <w:szCs w:val="14"/>
              </w:rPr>
              <w:t xml:space="preserve">      </w:t>
            </w:r>
            <w:r w:rsidRPr="0089179F">
              <w:rPr>
                <w:rFonts w:ascii="Arial" w:eastAsia="Calibri" w:hAnsi="Arial" w:cs="Arial"/>
                <w:b/>
                <w:bCs/>
                <w:sz w:val="24"/>
                <w:szCs w:val="24"/>
              </w:rPr>
              <w:t xml:space="preserve">Please let us know the </w:t>
            </w:r>
            <w:r w:rsidRPr="0089179F">
              <w:rPr>
                <w:rFonts w:ascii="Arial" w:eastAsia="Calibri" w:hAnsi="Arial" w:cs="Arial"/>
                <w:b/>
                <w:bCs/>
                <w:sz w:val="24"/>
                <w:szCs w:val="24"/>
                <w:u w:val="single"/>
              </w:rPr>
              <w:t>number of adults</w:t>
            </w:r>
            <w:r w:rsidRPr="0089179F">
              <w:rPr>
                <w:rFonts w:ascii="Arial" w:eastAsia="Calibri" w:hAnsi="Arial" w:cs="Arial"/>
                <w:b/>
                <w:bCs/>
                <w:sz w:val="24"/>
                <w:szCs w:val="24"/>
              </w:rPr>
              <w:t xml:space="preserve"> prescribed with hearing aids:</w:t>
            </w:r>
          </w:p>
          <w:p w:rsidR="00FE040A" w:rsidRPr="0089179F" w:rsidRDefault="00FE040A" w:rsidP="00FE040A">
            <w:pPr>
              <w:ind w:left="720"/>
              <w:rPr>
                <w:rFonts w:ascii="Arial" w:eastAsia="Calibri" w:hAnsi="Arial" w:cs="Arial"/>
                <w:b/>
                <w:bCs/>
                <w:sz w:val="24"/>
                <w:szCs w:val="24"/>
              </w:rPr>
            </w:pPr>
          </w:p>
          <w:tbl>
            <w:tblPr>
              <w:tblW w:w="0" w:type="auto"/>
              <w:tblInd w:w="720" w:type="dxa"/>
              <w:tblCellMar>
                <w:left w:w="0" w:type="dxa"/>
                <w:right w:w="0" w:type="dxa"/>
              </w:tblCellMar>
              <w:tblLook w:val="04A0" w:firstRow="1" w:lastRow="0" w:firstColumn="1" w:lastColumn="0" w:noHBand="0" w:noVBand="1"/>
            </w:tblPr>
            <w:tblGrid>
              <w:gridCol w:w="4508"/>
              <w:gridCol w:w="4508"/>
            </w:tblGrid>
            <w:tr w:rsidR="00FE040A" w:rsidRPr="0089179F" w:rsidTr="00FE040A">
              <w:tc>
                <w:tcPr>
                  <w:tcW w:w="4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sz w:val="24"/>
                      <w:szCs w:val="24"/>
                    </w:rPr>
                  </w:pPr>
                </w:p>
              </w:tc>
              <w:tc>
                <w:tcPr>
                  <w:tcW w:w="45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sz w:val="24"/>
                      <w:szCs w:val="24"/>
                    </w:rPr>
                  </w:pPr>
                  <w:r w:rsidRPr="0089179F">
                    <w:rPr>
                      <w:rFonts w:ascii="Arial" w:eastAsia="Calibri" w:hAnsi="Arial" w:cs="Arial"/>
                      <w:b/>
                      <w:bCs/>
                      <w:sz w:val="24"/>
                      <w:szCs w:val="24"/>
                    </w:rPr>
                    <w:t xml:space="preserve">Number of adults  </w:t>
                  </w:r>
                </w:p>
              </w:tc>
            </w:tr>
            <w:tr w:rsidR="00FE040A" w:rsidRPr="0089179F" w:rsidTr="00FE040A">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sz w:val="24"/>
                      <w:szCs w:val="24"/>
                    </w:rPr>
                  </w:pPr>
                  <w:r w:rsidRPr="0089179F">
                    <w:rPr>
                      <w:rFonts w:ascii="Arial" w:eastAsia="Calibri" w:hAnsi="Arial" w:cs="Arial"/>
                      <w:sz w:val="24"/>
                      <w:szCs w:val="24"/>
                    </w:rPr>
                    <w:t>in 2015/16</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color w:val="FF0000"/>
                    </w:rPr>
                  </w:pPr>
                  <w:r w:rsidRPr="0089179F">
                    <w:rPr>
                      <w:rFonts w:ascii="Arial" w:eastAsia="Calibri" w:hAnsi="Arial" w:cs="Arial"/>
                      <w:b/>
                      <w:bCs/>
                      <w:color w:val="FF0000"/>
                    </w:rPr>
                    <w:t>Data not held by the CCG</w:t>
                  </w:r>
                </w:p>
              </w:tc>
            </w:tr>
            <w:tr w:rsidR="00FE040A" w:rsidRPr="0089179F" w:rsidTr="00FE040A">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sz w:val="24"/>
                      <w:szCs w:val="24"/>
                    </w:rPr>
                  </w:pPr>
                  <w:r w:rsidRPr="0089179F">
                    <w:rPr>
                      <w:rFonts w:ascii="Arial" w:eastAsia="Calibri" w:hAnsi="Arial" w:cs="Arial"/>
                      <w:sz w:val="24"/>
                      <w:szCs w:val="24"/>
                    </w:rPr>
                    <w:t>in 2016/17</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color w:val="FF0000"/>
                    </w:rPr>
                  </w:pPr>
                  <w:r w:rsidRPr="0089179F">
                    <w:rPr>
                      <w:rFonts w:ascii="Arial" w:eastAsia="Calibri" w:hAnsi="Arial" w:cs="Arial"/>
                      <w:b/>
                      <w:bCs/>
                      <w:color w:val="FF0000"/>
                    </w:rPr>
                    <w:t>Data not held by the CCG</w:t>
                  </w:r>
                </w:p>
              </w:tc>
            </w:tr>
            <w:tr w:rsidR="00FE040A" w:rsidRPr="0089179F" w:rsidTr="00FE040A">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sz w:val="24"/>
                      <w:szCs w:val="24"/>
                    </w:rPr>
                  </w:pPr>
                  <w:r w:rsidRPr="0089179F">
                    <w:rPr>
                      <w:rFonts w:ascii="Arial" w:eastAsia="Calibri" w:hAnsi="Arial" w:cs="Arial"/>
                      <w:sz w:val="24"/>
                      <w:szCs w:val="24"/>
                    </w:rPr>
                    <w:t>in 2017/18</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color w:val="FF0000"/>
                    </w:rPr>
                  </w:pPr>
                  <w:r w:rsidRPr="0089179F">
                    <w:rPr>
                      <w:rFonts w:ascii="Arial" w:eastAsia="Calibri" w:hAnsi="Arial" w:cs="Arial"/>
                      <w:b/>
                      <w:bCs/>
                      <w:color w:val="FF0000"/>
                    </w:rPr>
                    <w:t>Data not held by the CCG</w:t>
                  </w:r>
                </w:p>
              </w:tc>
            </w:tr>
          </w:tbl>
          <w:p w:rsidR="00FE040A" w:rsidRPr="0089179F" w:rsidRDefault="00FE040A" w:rsidP="00FE040A">
            <w:pPr>
              <w:rPr>
                <w:rFonts w:ascii="Arial" w:eastAsia="Calibri" w:hAnsi="Arial" w:cs="Arial"/>
                <w:b/>
                <w:bCs/>
                <w:sz w:val="24"/>
                <w:szCs w:val="24"/>
                <w:u w:val="single"/>
              </w:rPr>
            </w:pPr>
          </w:p>
          <w:p w:rsidR="00FE040A" w:rsidRPr="0089179F" w:rsidRDefault="00FE040A" w:rsidP="00FE040A">
            <w:pPr>
              <w:ind w:left="720" w:hanging="360"/>
              <w:rPr>
                <w:rFonts w:ascii="Arial" w:eastAsia="Calibri" w:hAnsi="Arial" w:cs="Arial"/>
                <w:b/>
                <w:bCs/>
                <w:sz w:val="24"/>
                <w:szCs w:val="24"/>
              </w:rPr>
            </w:pPr>
            <w:r w:rsidRPr="0089179F">
              <w:rPr>
                <w:rFonts w:ascii="Arial" w:eastAsia="Calibri" w:hAnsi="Arial" w:cs="Arial"/>
                <w:b/>
                <w:bCs/>
                <w:sz w:val="24"/>
                <w:szCs w:val="24"/>
              </w:rPr>
              <w:t>6.</w:t>
            </w:r>
            <w:r w:rsidRPr="0089179F">
              <w:rPr>
                <w:rFonts w:ascii="Arial" w:eastAsia="Calibri" w:hAnsi="Arial" w:cs="Arial"/>
                <w:b/>
                <w:bCs/>
                <w:sz w:val="14"/>
                <w:szCs w:val="14"/>
              </w:rPr>
              <w:t xml:space="preserve">      </w:t>
            </w:r>
            <w:r w:rsidRPr="0089179F">
              <w:rPr>
                <w:rFonts w:ascii="Arial" w:eastAsia="Calibri" w:hAnsi="Arial" w:cs="Arial"/>
                <w:b/>
                <w:bCs/>
                <w:sz w:val="24"/>
                <w:szCs w:val="24"/>
              </w:rPr>
              <w:t xml:space="preserve">Please let us know the </w:t>
            </w:r>
            <w:r w:rsidRPr="0089179F">
              <w:rPr>
                <w:rFonts w:ascii="Arial" w:eastAsia="Calibri" w:hAnsi="Arial" w:cs="Arial"/>
                <w:b/>
                <w:bCs/>
                <w:sz w:val="24"/>
                <w:szCs w:val="24"/>
                <w:u w:val="single"/>
              </w:rPr>
              <w:t>number of hearing aids</w:t>
            </w:r>
            <w:r w:rsidRPr="0089179F">
              <w:rPr>
                <w:rFonts w:ascii="Arial" w:eastAsia="Calibri" w:hAnsi="Arial" w:cs="Arial"/>
                <w:b/>
                <w:bCs/>
                <w:sz w:val="24"/>
                <w:szCs w:val="24"/>
              </w:rPr>
              <w:t xml:space="preserve"> prescribed:</w:t>
            </w:r>
          </w:p>
          <w:p w:rsidR="00FE040A" w:rsidRPr="0089179F" w:rsidRDefault="00FE040A" w:rsidP="00FE040A">
            <w:pPr>
              <w:ind w:left="720"/>
              <w:rPr>
                <w:rFonts w:ascii="Arial" w:eastAsia="Calibri" w:hAnsi="Arial" w:cs="Arial"/>
                <w:b/>
                <w:bCs/>
                <w:sz w:val="24"/>
                <w:szCs w:val="24"/>
              </w:rPr>
            </w:pPr>
          </w:p>
          <w:tbl>
            <w:tblPr>
              <w:tblW w:w="0" w:type="auto"/>
              <w:tblInd w:w="720" w:type="dxa"/>
              <w:tblCellMar>
                <w:left w:w="0" w:type="dxa"/>
                <w:right w:w="0" w:type="dxa"/>
              </w:tblCellMar>
              <w:tblLook w:val="04A0" w:firstRow="1" w:lastRow="0" w:firstColumn="1" w:lastColumn="0" w:noHBand="0" w:noVBand="1"/>
            </w:tblPr>
            <w:tblGrid>
              <w:gridCol w:w="4508"/>
              <w:gridCol w:w="4508"/>
            </w:tblGrid>
            <w:tr w:rsidR="00FE040A" w:rsidRPr="0089179F" w:rsidTr="00FE040A">
              <w:tc>
                <w:tcPr>
                  <w:tcW w:w="4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sz w:val="24"/>
                      <w:szCs w:val="24"/>
                    </w:rPr>
                  </w:pPr>
                </w:p>
              </w:tc>
              <w:tc>
                <w:tcPr>
                  <w:tcW w:w="45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sz w:val="24"/>
                      <w:szCs w:val="24"/>
                    </w:rPr>
                  </w:pPr>
                  <w:r w:rsidRPr="0089179F">
                    <w:rPr>
                      <w:rFonts w:ascii="Arial" w:eastAsia="Calibri" w:hAnsi="Arial" w:cs="Arial"/>
                      <w:b/>
                      <w:bCs/>
                      <w:sz w:val="24"/>
                      <w:szCs w:val="24"/>
                    </w:rPr>
                    <w:t xml:space="preserve">Number of hearing aids </w:t>
                  </w:r>
                </w:p>
              </w:tc>
            </w:tr>
            <w:tr w:rsidR="00FE040A" w:rsidRPr="0089179F" w:rsidTr="00FE040A">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sz w:val="24"/>
                      <w:szCs w:val="24"/>
                    </w:rPr>
                  </w:pPr>
                  <w:r w:rsidRPr="0089179F">
                    <w:rPr>
                      <w:rFonts w:ascii="Arial" w:eastAsia="Calibri" w:hAnsi="Arial" w:cs="Arial"/>
                      <w:sz w:val="24"/>
                      <w:szCs w:val="24"/>
                    </w:rPr>
                    <w:t>in 2015/16</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color w:val="FF0000"/>
                    </w:rPr>
                  </w:pPr>
                  <w:r w:rsidRPr="0089179F">
                    <w:rPr>
                      <w:rFonts w:ascii="Arial" w:eastAsia="Calibri" w:hAnsi="Arial" w:cs="Arial"/>
                      <w:b/>
                      <w:bCs/>
                      <w:color w:val="FF0000"/>
                    </w:rPr>
                    <w:t>Data not held by the CCG</w:t>
                  </w:r>
                </w:p>
              </w:tc>
            </w:tr>
            <w:tr w:rsidR="00FE040A" w:rsidRPr="0089179F" w:rsidTr="00FE040A">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sz w:val="24"/>
                      <w:szCs w:val="24"/>
                    </w:rPr>
                  </w:pPr>
                  <w:r w:rsidRPr="0089179F">
                    <w:rPr>
                      <w:rFonts w:ascii="Arial" w:eastAsia="Calibri" w:hAnsi="Arial" w:cs="Arial"/>
                      <w:sz w:val="24"/>
                      <w:szCs w:val="24"/>
                    </w:rPr>
                    <w:t>in 2016/17</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color w:val="FF0000"/>
                    </w:rPr>
                  </w:pPr>
                  <w:r w:rsidRPr="0089179F">
                    <w:rPr>
                      <w:rFonts w:ascii="Arial" w:eastAsia="Calibri" w:hAnsi="Arial" w:cs="Arial"/>
                      <w:b/>
                      <w:bCs/>
                      <w:color w:val="FF0000"/>
                    </w:rPr>
                    <w:t>Data not held by the CCG</w:t>
                  </w:r>
                </w:p>
              </w:tc>
            </w:tr>
            <w:tr w:rsidR="00FE040A" w:rsidRPr="0089179F" w:rsidTr="00FE040A">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sz w:val="24"/>
                      <w:szCs w:val="24"/>
                    </w:rPr>
                  </w:pPr>
                  <w:r w:rsidRPr="0089179F">
                    <w:rPr>
                      <w:rFonts w:ascii="Arial" w:eastAsia="Calibri" w:hAnsi="Arial" w:cs="Arial"/>
                      <w:sz w:val="24"/>
                      <w:szCs w:val="24"/>
                    </w:rPr>
                    <w:t>in 2017/18</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color w:val="FF0000"/>
                    </w:rPr>
                  </w:pPr>
                  <w:r w:rsidRPr="0089179F">
                    <w:rPr>
                      <w:rFonts w:ascii="Arial" w:eastAsia="Calibri" w:hAnsi="Arial" w:cs="Arial"/>
                      <w:b/>
                      <w:bCs/>
                      <w:color w:val="FF0000"/>
                    </w:rPr>
                    <w:t>Data not held by the CCG</w:t>
                  </w:r>
                </w:p>
              </w:tc>
            </w:tr>
          </w:tbl>
          <w:p w:rsidR="00FE040A" w:rsidRPr="0089179F" w:rsidRDefault="00FE040A" w:rsidP="00FE040A">
            <w:pPr>
              <w:rPr>
                <w:rFonts w:ascii="Arial" w:eastAsia="Calibri" w:hAnsi="Arial" w:cs="Arial"/>
              </w:rPr>
            </w:pPr>
          </w:p>
          <w:p w:rsidR="00FE040A" w:rsidRPr="0089179F" w:rsidRDefault="00FE040A" w:rsidP="00FE040A">
            <w:pPr>
              <w:rPr>
                <w:rFonts w:ascii="Arial" w:eastAsia="Calibri" w:hAnsi="Arial" w:cs="Arial"/>
                <w:b/>
                <w:bCs/>
                <w:sz w:val="24"/>
                <w:szCs w:val="24"/>
              </w:rPr>
            </w:pPr>
            <w:r w:rsidRPr="0089179F">
              <w:rPr>
                <w:rFonts w:ascii="Arial" w:eastAsia="Calibri" w:hAnsi="Arial" w:cs="Arial"/>
                <w:b/>
                <w:bCs/>
                <w:sz w:val="24"/>
                <w:szCs w:val="24"/>
                <w:highlight w:val="yellow"/>
              </w:rPr>
              <w:t>NOTE: The answers to 5) and 6) should usually be different as many adults are prescribed with more than one hearing aid.</w:t>
            </w:r>
          </w:p>
          <w:p w:rsidR="00FE040A" w:rsidRPr="0089179F" w:rsidRDefault="00FE040A" w:rsidP="00FE040A">
            <w:pPr>
              <w:rPr>
                <w:rFonts w:ascii="Arial" w:eastAsia="Calibri" w:hAnsi="Arial" w:cs="Arial"/>
              </w:rPr>
            </w:pPr>
          </w:p>
          <w:p w:rsidR="00FE040A" w:rsidRPr="0089179F" w:rsidRDefault="00FE040A" w:rsidP="00FE040A">
            <w:pPr>
              <w:ind w:left="720" w:hanging="360"/>
              <w:rPr>
                <w:rFonts w:ascii="Arial" w:eastAsia="Calibri" w:hAnsi="Arial" w:cs="Arial"/>
                <w:b/>
                <w:bCs/>
                <w:sz w:val="24"/>
                <w:szCs w:val="24"/>
              </w:rPr>
            </w:pPr>
            <w:r w:rsidRPr="0089179F">
              <w:rPr>
                <w:rFonts w:ascii="Arial" w:eastAsia="Calibri" w:hAnsi="Arial" w:cs="Arial"/>
                <w:b/>
                <w:bCs/>
                <w:sz w:val="24"/>
                <w:szCs w:val="24"/>
              </w:rPr>
              <w:t>7.</w:t>
            </w:r>
            <w:r w:rsidRPr="0089179F">
              <w:rPr>
                <w:rFonts w:ascii="Arial" w:eastAsia="Calibri" w:hAnsi="Arial" w:cs="Arial"/>
                <w:b/>
                <w:bCs/>
                <w:sz w:val="14"/>
                <w:szCs w:val="14"/>
              </w:rPr>
              <w:t xml:space="preserve">      </w:t>
            </w:r>
            <w:r w:rsidRPr="0089179F">
              <w:rPr>
                <w:rFonts w:ascii="Arial" w:eastAsia="Calibri" w:hAnsi="Arial" w:cs="Arial"/>
                <w:b/>
                <w:bCs/>
                <w:sz w:val="24"/>
                <w:szCs w:val="24"/>
              </w:rPr>
              <w:t xml:space="preserve">Do you have a hearing loss threshold </w:t>
            </w:r>
            <w:proofErr w:type="spellStart"/>
            <w:r w:rsidRPr="0089179F">
              <w:rPr>
                <w:rFonts w:ascii="Arial" w:eastAsia="Calibri" w:hAnsi="Arial" w:cs="Arial"/>
                <w:b/>
                <w:bCs/>
                <w:sz w:val="24"/>
                <w:szCs w:val="24"/>
              </w:rPr>
              <w:t>dBHL</w:t>
            </w:r>
            <w:proofErr w:type="spellEnd"/>
            <w:r w:rsidRPr="0089179F">
              <w:rPr>
                <w:rFonts w:ascii="Arial" w:eastAsia="Calibri" w:hAnsi="Arial" w:cs="Arial"/>
                <w:b/>
                <w:bCs/>
                <w:sz w:val="24"/>
                <w:szCs w:val="24"/>
              </w:rPr>
              <w:t>, below which adults will not be prescribed hearing aids?</w:t>
            </w:r>
          </w:p>
          <w:p w:rsidR="00FE040A" w:rsidRPr="0089179F" w:rsidRDefault="00FE040A" w:rsidP="00FE040A">
            <w:pPr>
              <w:ind w:left="720"/>
              <w:rPr>
                <w:rFonts w:ascii="Arial" w:eastAsia="Calibri" w:hAnsi="Arial" w:cs="Arial"/>
                <w:b/>
                <w:bCs/>
                <w:sz w:val="24"/>
                <w:szCs w:val="24"/>
              </w:rPr>
            </w:pPr>
          </w:p>
          <w:tbl>
            <w:tblPr>
              <w:tblW w:w="0" w:type="auto"/>
              <w:tblInd w:w="771" w:type="dxa"/>
              <w:tblCellMar>
                <w:left w:w="0" w:type="dxa"/>
                <w:right w:w="0" w:type="dxa"/>
              </w:tblCellMar>
              <w:tblLook w:val="04A0" w:firstRow="1" w:lastRow="0" w:firstColumn="1" w:lastColumn="0" w:noHBand="0" w:noVBand="1"/>
            </w:tblPr>
            <w:tblGrid>
              <w:gridCol w:w="4508"/>
              <w:gridCol w:w="3647"/>
            </w:tblGrid>
            <w:tr w:rsidR="00FE040A" w:rsidRPr="0089179F" w:rsidTr="00FE040A">
              <w:tc>
                <w:tcPr>
                  <w:tcW w:w="4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sz w:val="24"/>
                      <w:szCs w:val="24"/>
                    </w:rPr>
                  </w:pPr>
                  <w:r w:rsidRPr="0089179F">
                    <w:rPr>
                      <w:rFonts w:ascii="Arial" w:eastAsia="Calibri" w:hAnsi="Arial" w:cs="Arial"/>
                      <w:sz w:val="24"/>
                      <w:szCs w:val="24"/>
                    </w:rPr>
                    <w:t xml:space="preserve">Yes – </w:t>
                  </w:r>
                  <w:r w:rsidRPr="0089179F">
                    <w:rPr>
                      <w:rFonts w:ascii="Arial" w:eastAsia="Calibri" w:hAnsi="Arial" w:cs="Arial"/>
                      <w:b/>
                      <w:bCs/>
                      <w:sz w:val="24"/>
                      <w:szCs w:val="24"/>
                    </w:rPr>
                    <w:t>please state what the threshold is:</w:t>
                  </w:r>
                  <w:r w:rsidRPr="0089179F">
                    <w:rPr>
                      <w:rFonts w:ascii="Arial" w:eastAsia="Calibri" w:hAnsi="Arial" w:cs="Arial"/>
                      <w:sz w:val="24"/>
                      <w:szCs w:val="24"/>
                    </w:rPr>
                    <w:t xml:space="preserve"> </w:t>
                  </w:r>
                </w:p>
              </w:tc>
              <w:tc>
                <w:tcPr>
                  <w:tcW w:w="36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color w:val="FF0000"/>
                    </w:rPr>
                  </w:pPr>
                  <w:r w:rsidRPr="0089179F">
                    <w:rPr>
                      <w:rFonts w:ascii="Arial" w:eastAsia="Calibri" w:hAnsi="Arial" w:cs="Arial"/>
                      <w:b/>
                      <w:bCs/>
                      <w:color w:val="FF0000"/>
                    </w:rPr>
                    <w:t>N/A</w:t>
                  </w:r>
                </w:p>
              </w:tc>
            </w:tr>
            <w:tr w:rsidR="00FE040A" w:rsidRPr="0089179F" w:rsidTr="00FE040A">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sz w:val="24"/>
                      <w:szCs w:val="24"/>
                    </w:rPr>
                  </w:pPr>
                  <w:r w:rsidRPr="0089179F">
                    <w:rPr>
                      <w:rFonts w:ascii="Arial" w:eastAsia="Calibri" w:hAnsi="Arial" w:cs="Arial"/>
                      <w:sz w:val="24"/>
                      <w:szCs w:val="24"/>
                    </w:rPr>
                    <w:t xml:space="preserve">No </w:t>
                  </w:r>
                </w:p>
              </w:tc>
              <w:tc>
                <w:tcPr>
                  <w:tcW w:w="3647" w:type="dxa"/>
                  <w:tcBorders>
                    <w:top w:val="nil"/>
                    <w:left w:val="nil"/>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color w:val="FF0000"/>
                    </w:rPr>
                  </w:pPr>
                  <w:r w:rsidRPr="0089179F">
                    <w:rPr>
                      <w:rFonts w:ascii="Arial" w:eastAsia="Calibri" w:hAnsi="Arial" w:cs="Arial"/>
                      <w:b/>
                      <w:bCs/>
                      <w:color w:val="FF0000"/>
                    </w:rPr>
                    <w:t>N/A</w:t>
                  </w:r>
                </w:p>
              </w:tc>
            </w:tr>
          </w:tbl>
          <w:p w:rsidR="00FE040A" w:rsidRPr="0089179F" w:rsidRDefault="00FE040A" w:rsidP="00FE040A">
            <w:pPr>
              <w:rPr>
                <w:rFonts w:ascii="Arial" w:eastAsia="Calibri" w:hAnsi="Arial" w:cs="Arial"/>
                <w:b/>
                <w:bCs/>
              </w:rPr>
            </w:pPr>
          </w:p>
          <w:p w:rsidR="00FE040A" w:rsidRPr="0089179F" w:rsidRDefault="00FE040A" w:rsidP="00FE040A">
            <w:pPr>
              <w:spacing w:after="160" w:line="252" w:lineRule="auto"/>
              <w:ind w:left="720" w:hanging="360"/>
              <w:contextualSpacing/>
              <w:rPr>
                <w:rFonts w:ascii="Arial" w:eastAsia="Calibri" w:hAnsi="Arial" w:cs="Arial"/>
                <w:sz w:val="24"/>
                <w:szCs w:val="24"/>
              </w:rPr>
            </w:pPr>
            <w:r w:rsidRPr="0089179F">
              <w:rPr>
                <w:rFonts w:ascii="Arial" w:eastAsia="Calibri" w:hAnsi="Arial" w:cs="Arial"/>
                <w:b/>
                <w:bCs/>
                <w:sz w:val="24"/>
                <w:szCs w:val="24"/>
              </w:rPr>
              <w:t>8.</w:t>
            </w:r>
            <w:r w:rsidRPr="0089179F">
              <w:rPr>
                <w:rFonts w:ascii="Arial" w:eastAsia="Calibri" w:hAnsi="Arial" w:cs="Arial"/>
                <w:b/>
                <w:bCs/>
                <w:sz w:val="14"/>
                <w:szCs w:val="14"/>
              </w:rPr>
              <w:t xml:space="preserve">      </w:t>
            </w:r>
            <w:r w:rsidRPr="0089179F">
              <w:rPr>
                <w:rFonts w:ascii="Arial" w:eastAsia="Calibri" w:hAnsi="Arial" w:cs="Arial"/>
                <w:b/>
                <w:bCs/>
                <w:sz w:val="24"/>
                <w:szCs w:val="24"/>
              </w:rPr>
              <w:t xml:space="preserve">When adults have an </w:t>
            </w:r>
            <w:proofErr w:type="spellStart"/>
            <w:r w:rsidRPr="0089179F">
              <w:rPr>
                <w:rFonts w:ascii="Arial" w:eastAsia="Calibri" w:hAnsi="Arial" w:cs="Arial"/>
                <w:b/>
                <w:bCs/>
                <w:sz w:val="24"/>
                <w:szCs w:val="24"/>
              </w:rPr>
              <w:t>aidable</w:t>
            </w:r>
            <w:proofErr w:type="spellEnd"/>
            <w:r w:rsidRPr="0089179F">
              <w:rPr>
                <w:rFonts w:ascii="Arial" w:eastAsia="Calibri" w:hAnsi="Arial" w:cs="Arial"/>
                <w:b/>
                <w:bCs/>
                <w:sz w:val="24"/>
                <w:szCs w:val="24"/>
              </w:rPr>
              <w:t xml:space="preserve"> hearing loss in both ears, what is your CCG policy? (Please select the relevant response) </w:t>
            </w:r>
          </w:p>
          <w:tbl>
            <w:tblPr>
              <w:tblW w:w="0" w:type="auto"/>
              <w:tblInd w:w="720" w:type="dxa"/>
              <w:tblCellMar>
                <w:left w:w="0" w:type="dxa"/>
                <w:right w:w="0" w:type="dxa"/>
              </w:tblCellMar>
              <w:tblLook w:val="04A0" w:firstRow="1" w:lastRow="0" w:firstColumn="1" w:lastColumn="0" w:noHBand="0" w:noVBand="1"/>
            </w:tblPr>
            <w:tblGrid>
              <w:gridCol w:w="4198"/>
              <w:gridCol w:w="4098"/>
            </w:tblGrid>
            <w:tr w:rsidR="00FE040A" w:rsidRPr="0089179F" w:rsidTr="00FE040A">
              <w:tc>
                <w:tcPr>
                  <w:tcW w:w="41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sz w:val="24"/>
                      <w:szCs w:val="24"/>
                    </w:rPr>
                  </w:pPr>
                  <w:r w:rsidRPr="0089179F">
                    <w:rPr>
                      <w:rFonts w:ascii="Arial" w:eastAsia="Calibri" w:hAnsi="Arial" w:cs="Arial"/>
                      <w:sz w:val="24"/>
                      <w:szCs w:val="24"/>
                    </w:rPr>
                    <w:lastRenderedPageBreak/>
                    <w:t>Two hearing aids are always offered</w:t>
                  </w:r>
                </w:p>
                <w:p w:rsidR="00FE040A" w:rsidRPr="0089179F" w:rsidRDefault="00FE040A" w:rsidP="00FE040A">
                  <w:pPr>
                    <w:spacing w:after="0" w:line="240" w:lineRule="auto"/>
                    <w:rPr>
                      <w:rFonts w:ascii="Arial" w:eastAsia="Calibri" w:hAnsi="Arial" w:cs="Arial"/>
                      <w:sz w:val="24"/>
                      <w:szCs w:val="24"/>
                    </w:rPr>
                  </w:pPr>
                </w:p>
              </w:tc>
              <w:tc>
                <w:tcPr>
                  <w:tcW w:w="409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b/>
                      <w:bCs/>
                      <w:color w:val="1F497D"/>
                    </w:rPr>
                  </w:pPr>
                </w:p>
                <w:p w:rsidR="00FE040A" w:rsidRPr="0089179F" w:rsidRDefault="00FE040A" w:rsidP="00FE040A">
                  <w:pPr>
                    <w:spacing w:after="0" w:line="240" w:lineRule="auto"/>
                    <w:rPr>
                      <w:rFonts w:ascii="Arial" w:eastAsia="Calibri" w:hAnsi="Arial" w:cs="Arial"/>
                      <w:b/>
                      <w:bCs/>
                      <w:color w:val="1F497D"/>
                    </w:rPr>
                  </w:pPr>
                </w:p>
                <w:p w:rsidR="00FE040A" w:rsidRPr="0089179F" w:rsidRDefault="00FE040A" w:rsidP="00FE040A">
                  <w:pPr>
                    <w:spacing w:after="0" w:line="240" w:lineRule="auto"/>
                    <w:rPr>
                      <w:rFonts w:ascii="Arial" w:eastAsia="Calibri" w:hAnsi="Arial" w:cs="Arial"/>
                      <w:b/>
                      <w:bCs/>
                      <w:color w:val="1F497D"/>
                    </w:rPr>
                  </w:pPr>
                </w:p>
                <w:p w:rsidR="00FE040A" w:rsidRPr="0089179F" w:rsidRDefault="00FE040A" w:rsidP="00FE040A">
                  <w:pPr>
                    <w:spacing w:after="0" w:line="240" w:lineRule="auto"/>
                    <w:rPr>
                      <w:rFonts w:ascii="Arial" w:eastAsia="Calibri" w:hAnsi="Arial" w:cs="Arial"/>
                      <w:b/>
                      <w:bCs/>
                      <w:color w:val="1F497D"/>
                    </w:rPr>
                  </w:pPr>
                </w:p>
                <w:p w:rsidR="00FE040A" w:rsidRPr="0089179F" w:rsidRDefault="00FE040A" w:rsidP="00FE040A">
                  <w:pPr>
                    <w:spacing w:after="0" w:line="240" w:lineRule="auto"/>
                    <w:rPr>
                      <w:rFonts w:ascii="Arial" w:eastAsia="Calibri" w:hAnsi="Arial" w:cs="Arial"/>
                      <w:b/>
                      <w:bCs/>
                      <w:color w:val="FF0000"/>
                    </w:rPr>
                  </w:pPr>
                  <w:r w:rsidRPr="0089179F">
                    <w:rPr>
                      <w:rFonts w:ascii="Arial" w:eastAsia="Calibri" w:hAnsi="Arial" w:cs="Arial"/>
                      <w:b/>
                      <w:bCs/>
                      <w:color w:val="FF0000"/>
                    </w:rPr>
                    <w:t>The CCG does not have a specific policy for hearing loss</w:t>
                  </w:r>
                </w:p>
                <w:p w:rsidR="00FE040A" w:rsidRPr="0089179F" w:rsidRDefault="00FE040A" w:rsidP="00FE040A">
                  <w:pPr>
                    <w:spacing w:after="0" w:line="240" w:lineRule="auto"/>
                    <w:rPr>
                      <w:rFonts w:ascii="Arial" w:eastAsia="Calibri" w:hAnsi="Arial" w:cs="Arial"/>
                      <w:sz w:val="24"/>
                      <w:szCs w:val="24"/>
                    </w:rPr>
                  </w:pPr>
                </w:p>
                <w:p w:rsidR="00FE040A" w:rsidRPr="0089179F" w:rsidRDefault="00FE040A" w:rsidP="00FE040A">
                  <w:pPr>
                    <w:spacing w:after="0" w:line="240" w:lineRule="auto"/>
                    <w:rPr>
                      <w:rFonts w:ascii="Arial" w:eastAsia="Calibri" w:hAnsi="Arial" w:cs="Arial"/>
                      <w:sz w:val="24"/>
                      <w:szCs w:val="24"/>
                    </w:rPr>
                  </w:pPr>
                </w:p>
                <w:p w:rsidR="00FE040A" w:rsidRPr="0089179F" w:rsidRDefault="00FE040A" w:rsidP="00FE040A">
                  <w:pPr>
                    <w:spacing w:after="0" w:line="240" w:lineRule="auto"/>
                    <w:rPr>
                      <w:rFonts w:ascii="Arial" w:eastAsia="Calibri" w:hAnsi="Arial" w:cs="Arial"/>
                      <w:sz w:val="24"/>
                      <w:szCs w:val="24"/>
                    </w:rPr>
                  </w:pPr>
                </w:p>
              </w:tc>
            </w:tr>
            <w:tr w:rsidR="00FE040A" w:rsidRPr="0089179F" w:rsidTr="00FE040A">
              <w:tc>
                <w:tcPr>
                  <w:tcW w:w="4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sz w:val="24"/>
                      <w:szCs w:val="24"/>
                    </w:rPr>
                  </w:pPr>
                  <w:r w:rsidRPr="0089179F">
                    <w:rPr>
                      <w:rFonts w:ascii="Arial" w:eastAsia="Calibri" w:hAnsi="Arial" w:cs="Arial"/>
                      <w:sz w:val="24"/>
                      <w:szCs w:val="24"/>
                    </w:rPr>
                    <w:t xml:space="preserve">One hearing aid is offered in the first instance unless someone specifically requests two hearing aids </w:t>
                  </w:r>
                </w:p>
              </w:tc>
              <w:tc>
                <w:tcPr>
                  <w:tcW w:w="0" w:type="auto"/>
                  <w:vMerge/>
                  <w:tcBorders>
                    <w:top w:val="single" w:sz="8" w:space="0" w:color="auto"/>
                    <w:left w:val="nil"/>
                    <w:bottom w:val="single" w:sz="8" w:space="0" w:color="auto"/>
                    <w:right w:val="single" w:sz="8" w:space="0" w:color="auto"/>
                  </w:tcBorders>
                  <w:vAlign w:val="center"/>
                  <w:hideMark/>
                </w:tcPr>
                <w:p w:rsidR="00FE040A" w:rsidRPr="0089179F" w:rsidRDefault="00FE040A" w:rsidP="00FE040A">
                  <w:pPr>
                    <w:spacing w:after="0" w:line="240" w:lineRule="auto"/>
                    <w:rPr>
                      <w:rFonts w:ascii="Arial" w:eastAsia="Calibri" w:hAnsi="Arial" w:cs="Arial"/>
                      <w:sz w:val="24"/>
                      <w:szCs w:val="24"/>
                    </w:rPr>
                  </w:pPr>
                </w:p>
              </w:tc>
            </w:tr>
            <w:tr w:rsidR="00FE040A" w:rsidRPr="0089179F" w:rsidTr="00FE040A">
              <w:tc>
                <w:tcPr>
                  <w:tcW w:w="41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sz w:val="24"/>
                      <w:szCs w:val="24"/>
                    </w:rPr>
                  </w:pPr>
                  <w:r w:rsidRPr="0089179F">
                    <w:rPr>
                      <w:rFonts w:ascii="Arial" w:eastAsia="Calibri" w:hAnsi="Arial" w:cs="Arial"/>
                      <w:sz w:val="24"/>
                      <w:szCs w:val="24"/>
                    </w:rPr>
                    <w:t>Only one hearing aid is offered</w:t>
                  </w:r>
                </w:p>
                <w:p w:rsidR="00FE040A" w:rsidRPr="0089179F" w:rsidRDefault="00FE040A" w:rsidP="00FE040A">
                  <w:pPr>
                    <w:spacing w:after="0" w:line="240" w:lineRule="auto"/>
                    <w:rPr>
                      <w:rFonts w:ascii="Arial" w:eastAsia="Calibri"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E040A" w:rsidRPr="0089179F" w:rsidRDefault="00FE040A" w:rsidP="00FE040A">
                  <w:pPr>
                    <w:spacing w:after="0" w:line="240" w:lineRule="auto"/>
                    <w:rPr>
                      <w:rFonts w:ascii="Arial" w:eastAsia="Calibri" w:hAnsi="Arial" w:cs="Arial"/>
                      <w:sz w:val="24"/>
                      <w:szCs w:val="24"/>
                    </w:rPr>
                  </w:pPr>
                </w:p>
              </w:tc>
            </w:tr>
            <w:tr w:rsidR="00FE040A" w:rsidRPr="0089179F" w:rsidTr="00FE040A">
              <w:tc>
                <w:tcPr>
                  <w:tcW w:w="4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sz w:val="24"/>
                      <w:szCs w:val="24"/>
                    </w:rPr>
                  </w:pPr>
                  <w:r w:rsidRPr="0089179F">
                    <w:rPr>
                      <w:rFonts w:ascii="Arial" w:eastAsia="Calibri" w:hAnsi="Arial" w:cs="Arial"/>
                      <w:sz w:val="24"/>
                      <w:szCs w:val="24"/>
                    </w:rPr>
                    <w:t xml:space="preserve">We have a restriction in place for fitting hearing aids </w:t>
                  </w:r>
                  <w:r w:rsidRPr="0089179F">
                    <w:rPr>
                      <w:rFonts w:ascii="Arial" w:eastAsia="Calibri" w:hAnsi="Arial" w:cs="Arial"/>
                      <w:b/>
                      <w:bCs/>
                      <w:sz w:val="24"/>
                      <w:szCs w:val="24"/>
                    </w:rPr>
                    <w:t>(please comment)</w:t>
                  </w:r>
                </w:p>
              </w:tc>
              <w:tc>
                <w:tcPr>
                  <w:tcW w:w="0" w:type="auto"/>
                  <w:vMerge/>
                  <w:tcBorders>
                    <w:top w:val="single" w:sz="8" w:space="0" w:color="auto"/>
                    <w:left w:val="nil"/>
                    <w:bottom w:val="single" w:sz="8" w:space="0" w:color="auto"/>
                    <w:right w:val="single" w:sz="8" w:space="0" w:color="auto"/>
                  </w:tcBorders>
                  <w:vAlign w:val="center"/>
                  <w:hideMark/>
                </w:tcPr>
                <w:p w:rsidR="00FE040A" w:rsidRPr="0089179F" w:rsidRDefault="00FE040A" w:rsidP="00FE040A">
                  <w:pPr>
                    <w:spacing w:after="0" w:line="240" w:lineRule="auto"/>
                    <w:rPr>
                      <w:rFonts w:ascii="Arial" w:eastAsia="Calibri" w:hAnsi="Arial" w:cs="Arial"/>
                      <w:sz w:val="24"/>
                      <w:szCs w:val="24"/>
                    </w:rPr>
                  </w:pPr>
                </w:p>
              </w:tc>
            </w:tr>
          </w:tbl>
          <w:p w:rsidR="00FE040A" w:rsidRPr="0089179F" w:rsidRDefault="00FE040A" w:rsidP="00FE040A">
            <w:pPr>
              <w:rPr>
                <w:rFonts w:ascii="Arial" w:eastAsia="Calibri" w:hAnsi="Arial" w:cs="Arial"/>
                <w:b/>
                <w:bCs/>
                <w:color w:val="FF0000"/>
                <w:sz w:val="24"/>
                <w:szCs w:val="24"/>
              </w:rPr>
            </w:pPr>
          </w:p>
          <w:p w:rsidR="00FE040A" w:rsidRPr="0089179F" w:rsidRDefault="00FE040A" w:rsidP="00FE040A">
            <w:pPr>
              <w:spacing w:line="252" w:lineRule="auto"/>
              <w:ind w:left="720" w:right="210" w:hanging="360"/>
              <w:contextualSpacing/>
              <w:rPr>
                <w:rFonts w:ascii="Arial" w:eastAsia="Calibri" w:hAnsi="Arial" w:cs="Arial"/>
                <w:b/>
                <w:bCs/>
                <w:sz w:val="24"/>
                <w:szCs w:val="24"/>
              </w:rPr>
            </w:pPr>
            <w:r w:rsidRPr="0089179F">
              <w:rPr>
                <w:rFonts w:ascii="Arial" w:eastAsia="Calibri" w:hAnsi="Arial" w:cs="Arial"/>
                <w:b/>
                <w:bCs/>
                <w:sz w:val="24"/>
                <w:szCs w:val="24"/>
              </w:rPr>
              <w:t>9.</w:t>
            </w:r>
            <w:r w:rsidRPr="0089179F">
              <w:rPr>
                <w:rFonts w:ascii="Arial" w:eastAsia="Calibri" w:hAnsi="Arial" w:cs="Arial"/>
                <w:b/>
                <w:bCs/>
                <w:sz w:val="14"/>
                <w:szCs w:val="14"/>
              </w:rPr>
              <w:t xml:space="preserve">      </w:t>
            </w:r>
            <w:r w:rsidRPr="0089179F">
              <w:rPr>
                <w:rFonts w:ascii="Arial" w:eastAsia="Calibri" w:hAnsi="Arial" w:cs="Arial"/>
                <w:b/>
                <w:bCs/>
                <w:sz w:val="24"/>
                <w:szCs w:val="24"/>
              </w:rPr>
              <w:t xml:space="preserve">Do you commission any hearing screening programme in your CCG area? </w:t>
            </w:r>
          </w:p>
          <w:p w:rsidR="00FE040A" w:rsidRPr="0089179F" w:rsidRDefault="00FE040A" w:rsidP="00FE040A">
            <w:pPr>
              <w:spacing w:line="252" w:lineRule="auto"/>
              <w:ind w:left="720" w:right="210"/>
              <w:contextualSpacing/>
              <w:rPr>
                <w:rFonts w:ascii="Arial" w:eastAsia="Calibri" w:hAnsi="Arial" w:cs="Arial"/>
                <w:b/>
                <w:bCs/>
                <w:sz w:val="24"/>
                <w:szCs w:val="24"/>
              </w:rPr>
            </w:pPr>
          </w:p>
          <w:tbl>
            <w:tblPr>
              <w:tblW w:w="0" w:type="auto"/>
              <w:tblInd w:w="771" w:type="dxa"/>
              <w:tblCellMar>
                <w:left w:w="0" w:type="dxa"/>
                <w:right w:w="0" w:type="dxa"/>
              </w:tblCellMar>
              <w:tblLook w:val="04A0" w:firstRow="1" w:lastRow="0" w:firstColumn="1" w:lastColumn="0" w:noHBand="0" w:noVBand="1"/>
            </w:tblPr>
            <w:tblGrid>
              <w:gridCol w:w="4508"/>
              <w:gridCol w:w="3647"/>
            </w:tblGrid>
            <w:tr w:rsidR="00FE040A" w:rsidRPr="0089179F" w:rsidTr="00FE040A">
              <w:tc>
                <w:tcPr>
                  <w:tcW w:w="4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sz w:val="24"/>
                      <w:szCs w:val="24"/>
                    </w:rPr>
                  </w:pPr>
                  <w:r w:rsidRPr="0089179F">
                    <w:rPr>
                      <w:rFonts w:ascii="Arial" w:eastAsia="Calibri" w:hAnsi="Arial" w:cs="Arial"/>
                      <w:sz w:val="24"/>
                      <w:szCs w:val="24"/>
                    </w:rPr>
                    <w:t xml:space="preserve">Yes – </w:t>
                  </w:r>
                  <w:r w:rsidRPr="0089179F">
                    <w:rPr>
                      <w:rFonts w:ascii="Arial" w:eastAsia="Calibri" w:hAnsi="Arial" w:cs="Arial"/>
                      <w:b/>
                      <w:bCs/>
                      <w:sz w:val="24"/>
                      <w:szCs w:val="24"/>
                    </w:rPr>
                    <w:t>please provide details</w:t>
                  </w:r>
                  <w:r w:rsidRPr="0089179F">
                    <w:rPr>
                      <w:rFonts w:ascii="Arial" w:eastAsia="Calibri" w:hAnsi="Arial" w:cs="Arial"/>
                      <w:sz w:val="24"/>
                      <w:szCs w:val="24"/>
                    </w:rPr>
                    <w:t xml:space="preserve"> </w:t>
                  </w:r>
                </w:p>
                <w:p w:rsidR="00FE040A" w:rsidRPr="0089179F" w:rsidRDefault="00FE040A" w:rsidP="00FE040A">
                  <w:pPr>
                    <w:spacing w:after="0" w:line="240" w:lineRule="auto"/>
                    <w:rPr>
                      <w:rFonts w:ascii="Arial" w:eastAsia="Calibri" w:hAnsi="Arial" w:cs="Arial"/>
                      <w:sz w:val="24"/>
                      <w:szCs w:val="24"/>
                    </w:rPr>
                  </w:pPr>
                  <w:r w:rsidRPr="0089179F">
                    <w:rPr>
                      <w:rFonts w:ascii="Arial" w:eastAsia="Calibri" w:hAnsi="Arial" w:cs="Arial"/>
                      <w:sz w:val="24"/>
                      <w:szCs w:val="24"/>
                    </w:rPr>
                    <w:t> </w:t>
                  </w:r>
                </w:p>
              </w:tc>
              <w:tc>
                <w:tcPr>
                  <w:tcW w:w="364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b/>
                      <w:bCs/>
                      <w:color w:val="1F497D"/>
                    </w:rPr>
                  </w:pPr>
                </w:p>
                <w:p w:rsidR="00FE040A" w:rsidRPr="0089179F" w:rsidRDefault="00FE040A" w:rsidP="00FE040A">
                  <w:pPr>
                    <w:spacing w:after="0" w:line="240" w:lineRule="auto"/>
                    <w:rPr>
                      <w:rFonts w:ascii="Arial" w:eastAsia="Calibri" w:hAnsi="Arial" w:cs="Arial"/>
                      <w:b/>
                      <w:bCs/>
                      <w:color w:val="FF0000"/>
                    </w:rPr>
                  </w:pPr>
                  <w:r w:rsidRPr="0089179F">
                    <w:rPr>
                      <w:rFonts w:ascii="Arial" w:eastAsia="Calibri" w:hAnsi="Arial" w:cs="Arial"/>
                      <w:b/>
                      <w:bCs/>
                      <w:color w:val="FF0000"/>
                    </w:rPr>
                    <w:t>Screening programmes are commissioned by NHS England</w:t>
                  </w:r>
                </w:p>
              </w:tc>
            </w:tr>
            <w:tr w:rsidR="00FE040A" w:rsidRPr="0089179F" w:rsidTr="00FE040A">
              <w:trPr>
                <w:trHeight w:val="237"/>
              </w:trPr>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sz w:val="24"/>
                      <w:szCs w:val="24"/>
                    </w:rPr>
                  </w:pPr>
                  <w:r w:rsidRPr="0089179F">
                    <w:rPr>
                      <w:rFonts w:ascii="Arial" w:eastAsia="Calibri" w:hAnsi="Arial" w:cs="Arial"/>
                      <w:sz w:val="24"/>
                      <w:szCs w:val="24"/>
                    </w:rPr>
                    <w:t xml:space="preserve">No </w:t>
                  </w:r>
                </w:p>
              </w:tc>
              <w:tc>
                <w:tcPr>
                  <w:tcW w:w="0" w:type="auto"/>
                  <w:vMerge/>
                  <w:tcBorders>
                    <w:top w:val="single" w:sz="8" w:space="0" w:color="auto"/>
                    <w:left w:val="nil"/>
                    <w:bottom w:val="single" w:sz="8" w:space="0" w:color="auto"/>
                    <w:right w:val="single" w:sz="8" w:space="0" w:color="auto"/>
                  </w:tcBorders>
                  <w:vAlign w:val="center"/>
                  <w:hideMark/>
                </w:tcPr>
                <w:p w:rsidR="00FE040A" w:rsidRPr="0089179F" w:rsidRDefault="00FE040A" w:rsidP="00FE040A">
                  <w:pPr>
                    <w:spacing w:after="0" w:line="240" w:lineRule="auto"/>
                    <w:rPr>
                      <w:rFonts w:ascii="Arial" w:eastAsia="Calibri" w:hAnsi="Arial" w:cs="Arial"/>
                      <w:b/>
                      <w:bCs/>
                      <w:color w:val="FF0000"/>
                    </w:rPr>
                  </w:pPr>
                </w:p>
              </w:tc>
            </w:tr>
          </w:tbl>
          <w:p w:rsidR="00FE040A" w:rsidRPr="0089179F" w:rsidRDefault="00FE040A" w:rsidP="00FE040A">
            <w:pPr>
              <w:rPr>
                <w:rFonts w:ascii="Arial" w:eastAsia="Calibri" w:hAnsi="Arial" w:cs="Arial"/>
                <w:sz w:val="24"/>
                <w:szCs w:val="24"/>
              </w:rPr>
            </w:pPr>
          </w:p>
          <w:p w:rsidR="00FE040A" w:rsidRPr="0089179F" w:rsidRDefault="00FE040A" w:rsidP="00FE040A">
            <w:pPr>
              <w:spacing w:line="252" w:lineRule="auto"/>
              <w:ind w:left="720" w:right="210" w:hanging="360"/>
              <w:contextualSpacing/>
              <w:rPr>
                <w:rFonts w:ascii="Arial" w:eastAsia="Calibri" w:hAnsi="Arial" w:cs="Arial"/>
                <w:b/>
                <w:bCs/>
                <w:sz w:val="24"/>
                <w:szCs w:val="24"/>
              </w:rPr>
            </w:pPr>
            <w:r w:rsidRPr="0089179F">
              <w:rPr>
                <w:rFonts w:ascii="Arial" w:eastAsia="Calibri" w:hAnsi="Arial" w:cs="Arial"/>
                <w:b/>
                <w:bCs/>
                <w:sz w:val="24"/>
                <w:szCs w:val="24"/>
              </w:rPr>
              <w:t>10.</w:t>
            </w:r>
            <w:r w:rsidRPr="0089179F">
              <w:rPr>
                <w:rFonts w:ascii="Arial" w:eastAsia="Calibri" w:hAnsi="Arial" w:cs="Arial"/>
                <w:b/>
                <w:bCs/>
                <w:sz w:val="14"/>
                <w:szCs w:val="14"/>
              </w:rPr>
              <w:t xml:space="preserve">  </w:t>
            </w:r>
            <w:r w:rsidRPr="0089179F">
              <w:rPr>
                <w:rFonts w:ascii="Arial" w:eastAsia="Calibri" w:hAnsi="Arial" w:cs="Arial"/>
                <w:b/>
                <w:bCs/>
                <w:sz w:val="24"/>
                <w:szCs w:val="24"/>
              </w:rPr>
              <w:t>How many Whole Time Equivalent (WTE) audiologists provide (or provided) services to adults in your CCG? Please include all audiologists, including locums.</w:t>
            </w:r>
          </w:p>
          <w:p w:rsidR="00FE040A" w:rsidRPr="0089179F" w:rsidRDefault="00FE040A" w:rsidP="00FE040A">
            <w:pPr>
              <w:spacing w:line="252" w:lineRule="auto"/>
              <w:ind w:right="210"/>
              <w:contextualSpacing/>
              <w:rPr>
                <w:rFonts w:ascii="Arial" w:eastAsia="Calibri" w:hAnsi="Arial" w:cs="Arial"/>
                <w:b/>
                <w:bCs/>
                <w:sz w:val="24"/>
                <w:szCs w:val="24"/>
              </w:rPr>
            </w:pPr>
            <w:r w:rsidRPr="0089179F">
              <w:rPr>
                <w:rFonts w:ascii="Arial" w:eastAsia="Calibri" w:hAnsi="Arial" w:cs="Arial"/>
                <w:b/>
                <w:bCs/>
                <w:color w:val="1F497D"/>
              </w:rPr>
              <w:t xml:space="preserve">                </w:t>
            </w:r>
          </w:p>
          <w:tbl>
            <w:tblPr>
              <w:tblW w:w="0" w:type="auto"/>
              <w:tblInd w:w="720" w:type="dxa"/>
              <w:tblCellMar>
                <w:left w:w="0" w:type="dxa"/>
                <w:right w:w="0" w:type="dxa"/>
              </w:tblCellMar>
              <w:tblLook w:val="04A0" w:firstRow="1" w:lastRow="0" w:firstColumn="1" w:lastColumn="0" w:noHBand="0" w:noVBand="1"/>
            </w:tblPr>
            <w:tblGrid>
              <w:gridCol w:w="4508"/>
              <w:gridCol w:w="4508"/>
            </w:tblGrid>
            <w:tr w:rsidR="00FE040A" w:rsidRPr="0089179F" w:rsidTr="00FE040A">
              <w:tc>
                <w:tcPr>
                  <w:tcW w:w="4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sz w:val="24"/>
                      <w:szCs w:val="24"/>
                    </w:rPr>
                  </w:pPr>
                </w:p>
              </w:tc>
              <w:tc>
                <w:tcPr>
                  <w:tcW w:w="45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sz w:val="24"/>
                      <w:szCs w:val="24"/>
                    </w:rPr>
                  </w:pPr>
                  <w:r w:rsidRPr="0089179F">
                    <w:rPr>
                      <w:rFonts w:ascii="Arial" w:eastAsia="Calibri" w:hAnsi="Arial" w:cs="Arial"/>
                      <w:sz w:val="24"/>
                      <w:szCs w:val="24"/>
                    </w:rPr>
                    <w:t xml:space="preserve">Number </w:t>
                  </w:r>
                </w:p>
              </w:tc>
            </w:tr>
            <w:tr w:rsidR="00FE040A" w:rsidRPr="0089179F" w:rsidTr="00FE040A">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sz w:val="24"/>
                      <w:szCs w:val="24"/>
                    </w:rPr>
                  </w:pPr>
                  <w:r w:rsidRPr="0089179F">
                    <w:rPr>
                      <w:rFonts w:ascii="Arial" w:eastAsia="Calibri" w:hAnsi="Arial" w:cs="Arial"/>
                      <w:sz w:val="24"/>
                      <w:szCs w:val="24"/>
                    </w:rPr>
                    <w:t xml:space="preserve">Currently </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52" w:lineRule="auto"/>
                    <w:ind w:right="210"/>
                    <w:contextualSpacing/>
                    <w:rPr>
                      <w:rFonts w:ascii="Arial" w:eastAsia="Calibri" w:hAnsi="Arial" w:cs="Arial"/>
                      <w:b/>
                      <w:bCs/>
                      <w:color w:val="FF0000"/>
                    </w:rPr>
                  </w:pPr>
                  <w:r w:rsidRPr="0089179F">
                    <w:rPr>
                      <w:rFonts w:ascii="Arial" w:eastAsia="Calibri" w:hAnsi="Arial" w:cs="Arial"/>
                      <w:b/>
                      <w:bCs/>
                      <w:color w:val="FF0000"/>
                    </w:rPr>
                    <w:t>Not applicable for the CCG. This information is held by individual Trusts</w:t>
                  </w:r>
                </w:p>
              </w:tc>
            </w:tr>
            <w:tr w:rsidR="00FE040A" w:rsidRPr="0089179F" w:rsidTr="00FE040A">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sz w:val="24"/>
                      <w:szCs w:val="24"/>
                    </w:rPr>
                  </w:pPr>
                  <w:r w:rsidRPr="0089179F">
                    <w:rPr>
                      <w:rFonts w:ascii="Arial" w:eastAsia="Calibri" w:hAnsi="Arial" w:cs="Arial"/>
                      <w:sz w:val="24"/>
                      <w:szCs w:val="24"/>
                    </w:rPr>
                    <w:t>in 2017/18</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52" w:lineRule="auto"/>
                    <w:ind w:right="210"/>
                    <w:contextualSpacing/>
                    <w:rPr>
                      <w:rFonts w:ascii="Arial" w:eastAsia="Calibri" w:hAnsi="Arial" w:cs="Arial"/>
                      <w:b/>
                      <w:bCs/>
                      <w:color w:val="FF0000"/>
                    </w:rPr>
                  </w:pPr>
                  <w:r w:rsidRPr="0089179F">
                    <w:rPr>
                      <w:rFonts w:ascii="Arial" w:eastAsia="Calibri" w:hAnsi="Arial" w:cs="Arial"/>
                      <w:b/>
                      <w:bCs/>
                      <w:color w:val="FF0000"/>
                    </w:rPr>
                    <w:t>Not applicable for the CCG. This information is held by individual Trusts</w:t>
                  </w:r>
                </w:p>
              </w:tc>
            </w:tr>
            <w:tr w:rsidR="00FE040A" w:rsidRPr="0089179F" w:rsidTr="00FE040A">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sz w:val="24"/>
                      <w:szCs w:val="24"/>
                    </w:rPr>
                  </w:pPr>
                  <w:r w:rsidRPr="0089179F">
                    <w:rPr>
                      <w:rFonts w:ascii="Arial" w:eastAsia="Calibri" w:hAnsi="Arial" w:cs="Arial"/>
                      <w:sz w:val="24"/>
                      <w:szCs w:val="24"/>
                    </w:rPr>
                    <w:t>in 2016/17</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52" w:lineRule="auto"/>
                    <w:ind w:right="210"/>
                    <w:contextualSpacing/>
                    <w:rPr>
                      <w:rFonts w:ascii="Arial" w:eastAsia="Calibri" w:hAnsi="Arial" w:cs="Arial"/>
                      <w:b/>
                      <w:bCs/>
                      <w:color w:val="FF0000"/>
                    </w:rPr>
                  </w:pPr>
                  <w:r w:rsidRPr="0089179F">
                    <w:rPr>
                      <w:rFonts w:ascii="Arial" w:eastAsia="Calibri" w:hAnsi="Arial" w:cs="Arial"/>
                      <w:b/>
                      <w:bCs/>
                      <w:color w:val="FF0000"/>
                    </w:rPr>
                    <w:t>Not applicable for the CCG. This information is held by individual Trusts</w:t>
                  </w:r>
                </w:p>
              </w:tc>
            </w:tr>
            <w:tr w:rsidR="00FE040A" w:rsidRPr="0089179F" w:rsidTr="00FE040A">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sz w:val="24"/>
                      <w:szCs w:val="24"/>
                    </w:rPr>
                  </w:pPr>
                  <w:r w:rsidRPr="0089179F">
                    <w:rPr>
                      <w:rFonts w:ascii="Arial" w:eastAsia="Calibri" w:hAnsi="Arial" w:cs="Arial"/>
                      <w:sz w:val="24"/>
                      <w:szCs w:val="24"/>
                    </w:rPr>
                    <w:t>in 2015/16</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52" w:lineRule="auto"/>
                    <w:ind w:right="210"/>
                    <w:contextualSpacing/>
                    <w:rPr>
                      <w:rFonts w:ascii="Arial" w:eastAsia="Calibri" w:hAnsi="Arial" w:cs="Arial"/>
                      <w:b/>
                      <w:bCs/>
                      <w:color w:val="FF0000"/>
                    </w:rPr>
                  </w:pPr>
                  <w:r w:rsidRPr="0089179F">
                    <w:rPr>
                      <w:rFonts w:ascii="Arial" w:eastAsia="Calibri" w:hAnsi="Arial" w:cs="Arial"/>
                      <w:b/>
                      <w:bCs/>
                      <w:color w:val="FF0000"/>
                    </w:rPr>
                    <w:t>Not applicable for the CCG. This information is held by individual Trusts</w:t>
                  </w:r>
                </w:p>
              </w:tc>
            </w:tr>
          </w:tbl>
          <w:p w:rsidR="00FE040A" w:rsidRPr="0089179F" w:rsidRDefault="00FE040A" w:rsidP="00FE040A">
            <w:pPr>
              <w:rPr>
                <w:rFonts w:ascii="Arial" w:eastAsia="Calibri" w:hAnsi="Arial" w:cs="Arial"/>
                <w:b/>
                <w:bCs/>
                <w:sz w:val="24"/>
                <w:szCs w:val="24"/>
                <w:u w:val="single"/>
              </w:rPr>
            </w:pPr>
          </w:p>
          <w:p w:rsidR="00FE040A" w:rsidRPr="0089179F" w:rsidRDefault="00FE040A" w:rsidP="00FE040A">
            <w:pPr>
              <w:spacing w:line="252" w:lineRule="auto"/>
              <w:ind w:left="720" w:right="210" w:hanging="360"/>
              <w:contextualSpacing/>
              <w:rPr>
                <w:rFonts w:ascii="Arial" w:eastAsia="Calibri" w:hAnsi="Arial" w:cs="Arial"/>
                <w:sz w:val="24"/>
                <w:szCs w:val="24"/>
              </w:rPr>
            </w:pPr>
            <w:r w:rsidRPr="0089179F">
              <w:rPr>
                <w:rFonts w:ascii="Arial" w:eastAsia="Calibri" w:hAnsi="Arial" w:cs="Arial"/>
                <w:b/>
                <w:bCs/>
                <w:sz w:val="24"/>
                <w:szCs w:val="24"/>
              </w:rPr>
              <w:t>11.</w:t>
            </w:r>
            <w:r w:rsidRPr="0089179F">
              <w:rPr>
                <w:rFonts w:ascii="Arial" w:eastAsia="Calibri" w:hAnsi="Arial" w:cs="Arial"/>
                <w:b/>
                <w:bCs/>
                <w:sz w:val="14"/>
                <w:szCs w:val="14"/>
              </w:rPr>
              <w:t xml:space="preserve">  </w:t>
            </w:r>
            <w:r w:rsidRPr="0089179F">
              <w:rPr>
                <w:rFonts w:ascii="Arial" w:eastAsia="Calibri" w:hAnsi="Arial" w:cs="Arial"/>
                <w:b/>
                <w:bCs/>
                <w:sz w:val="24"/>
                <w:szCs w:val="24"/>
              </w:rPr>
              <w:t>What is your tariff (or cost) for the following for non-complex adults (please complete table):</w:t>
            </w:r>
          </w:p>
          <w:p w:rsidR="00FE040A" w:rsidRPr="0089179F" w:rsidRDefault="00FE040A" w:rsidP="00FE040A">
            <w:pPr>
              <w:spacing w:line="252" w:lineRule="auto"/>
              <w:ind w:left="720" w:right="210"/>
              <w:contextualSpacing/>
              <w:rPr>
                <w:rFonts w:ascii="Arial" w:eastAsia="Calibri" w:hAnsi="Arial" w:cs="Arial"/>
                <w:sz w:val="24"/>
                <w:szCs w:val="24"/>
              </w:rPr>
            </w:pPr>
          </w:p>
          <w:tbl>
            <w:tblPr>
              <w:tblW w:w="0" w:type="auto"/>
              <w:tblCellMar>
                <w:left w:w="0" w:type="dxa"/>
                <w:right w:w="0" w:type="dxa"/>
              </w:tblCellMar>
              <w:tblLook w:val="04A0" w:firstRow="1" w:lastRow="0" w:firstColumn="1" w:lastColumn="0" w:noHBand="0" w:noVBand="1"/>
            </w:tblPr>
            <w:tblGrid>
              <w:gridCol w:w="1906"/>
              <w:gridCol w:w="1413"/>
              <w:gridCol w:w="1623"/>
              <w:gridCol w:w="1713"/>
              <w:gridCol w:w="1151"/>
              <w:gridCol w:w="1358"/>
            </w:tblGrid>
            <w:tr w:rsidR="00FE040A" w:rsidRPr="0089179F" w:rsidTr="00FE040A">
              <w:tc>
                <w:tcPr>
                  <w:tcW w:w="19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sz w:val="24"/>
                      <w:szCs w:val="24"/>
                    </w:rPr>
                  </w:pPr>
                  <w:r w:rsidRPr="0089179F">
                    <w:rPr>
                      <w:rFonts w:ascii="Arial" w:eastAsia="Calibri" w:hAnsi="Arial" w:cs="Arial"/>
                      <w:b/>
                      <w:bCs/>
                      <w:sz w:val="24"/>
                      <w:szCs w:val="24"/>
                    </w:rPr>
                    <w:t>Description</w:t>
                  </w:r>
                </w:p>
              </w:tc>
              <w:tc>
                <w:tcPr>
                  <w:tcW w:w="14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sz w:val="24"/>
                      <w:szCs w:val="24"/>
                    </w:rPr>
                  </w:pPr>
                  <w:r w:rsidRPr="0089179F">
                    <w:rPr>
                      <w:rFonts w:ascii="Arial" w:eastAsia="Calibri" w:hAnsi="Arial" w:cs="Arial"/>
                      <w:b/>
                      <w:bCs/>
                      <w:sz w:val="24"/>
                      <w:szCs w:val="24"/>
                    </w:rPr>
                    <w:t>Planned tariff 2019/20</w:t>
                  </w:r>
                </w:p>
              </w:tc>
              <w:tc>
                <w:tcPr>
                  <w:tcW w:w="16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sz w:val="24"/>
                      <w:szCs w:val="24"/>
                    </w:rPr>
                  </w:pPr>
                  <w:r w:rsidRPr="0089179F">
                    <w:rPr>
                      <w:rFonts w:ascii="Arial" w:eastAsia="Calibri" w:hAnsi="Arial" w:cs="Arial"/>
                      <w:b/>
                      <w:bCs/>
                      <w:sz w:val="24"/>
                      <w:szCs w:val="24"/>
                    </w:rPr>
                    <w:t>Current tariff</w:t>
                  </w:r>
                </w:p>
                <w:p w:rsidR="00FE040A" w:rsidRPr="0089179F" w:rsidRDefault="00FE040A" w:rsidP="00FE040A">
                  <w:pPr>
                    <w:spacing w:after="0" w:line="240" w:lineRule="auto"/>
                    <w:rPr>
                      <w:rFonts w:ascii="Arial" w:eastAsia="Calibri" w:hAnsi="Arial" w:cs="Arial"/>
                      <w:b/>
                      <w:bCs/>
                      <w:sz w:val="24"/>
                      <w:szCs w:val="24"/>
                    </w:rPr>
                  </w:pPr>
                  <w:r w:rsidRPr="0089179F">
                    <w:rPr>
                      <w:rFonts w:ascii="Arial" w:eastAsia="Calibri" w:hAnsi="Arial" w:cs="Arial"/>
                      <w:b/>
                      <w:bCs/>
                      <w:sz w:val="24"/>
                      <w:szCs w:val="24"/>
                    </w:rPr>
                    <w:t>2018/19</w:t>
                  </w:r>
                </w:p>
              </w:tc>
              <w:tc>
                <w:tcPr>
                  <w:tcW w:w="17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sz w:val="24"/>
                      <w:szCs w:val="24"/>
                    </w:rPr>
                  </w:pPr>
                  <w:r w:rsidRPr="0089179F">
                    <w:rPr>
                      <w:rFonts w:ascii="Arial" w:eastAsia="Calibri" w:hAnsi="Arial" w:cs="Arial"/>
                      <w:b/>
                      <w:bCs/>
                      <w:sz w:val="24"/>
                      <w:szCs w:val="24"/>
                    </w:rPr>
                    <w:t>Tariff 2017/18</w:t>
                  </w:r>
                </w:p>
              </w:tc>
              <w:tc>
                <w:tcPr>
                  <w:tcW w:w="11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sz w:val="24"/>
                      <w:szCs w:val="24"/>
                    </w:rPr>
                  </w:pPr>
                  <w:r w:rsidRPr="0089179F">
                    <w:rPr>
                      <w:rFonts w:ascii="Arial" w:eastAsia="Calibri" w:hAnsi="Arial" w:cs="Arial"/>
                      <w:b/>
                      <w:bCs/>
                      <w:sz w:val="24"/>
                      <w:szCs w:val="24"/>
                    </w:rPr>
                    <w:t>Tariff 2016/17</w:t>
                  </w:r>
                </w:p>
              </w:tc>
              <w:tc>
                <w:tcPr>
                  <w:tcW w:w="13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sz w:val="24"/>
                      <w:szCs w:val="24"/>
                    </w:rPr>
                  </w:pPr>
                  <w:r w:rsidRPr="0089179F">
                    <w:rPr>
                      <w:rFonts w:ascii="Arial" w:eastAsia="Calibri" w:hAnsi="Arial" w:cs="Arial"/>
                      <w:b/>
                      <w:bCs/>
                      <w:sz w:val="24"/>
                      <w:szCs w:val="24"/>
                    </w:rPr>
                    <w:t>Tariff 2015/16</w:t>
                  </w:r>
                </w:p>
              </w:tc>
            </w:tr>
            <w:tr w:rsidR="00FE040A" w:rsidRPr="0089179F" w:rsidTr="00FE040A">
              <w:tc>
                <w:tcPr>
                  <w:tcW w:w="19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sz w:val="24"/>
                      <w:szCs w:val="24"/>
                    </w:rPr>
                  </w:pPr>
                  <w:r w:rsidRPr="0089179F">
                    <w:rPr>
                      <w:rFonts w:ascii="Arial" w:eastAsia="Calibri" w:hAnsi="Arial" w:cs="Arial"/>
                      <w:sz w:val="24"/>
                      <w:szCs w:val="24"/>
                    </w:rPr>
                    <w:t>Audiology hearing aid assessment only</w:t>
                  </w:r>
                </w:p>
              </w:tc>
              <w:tc>
                <w:tcPr>
                  <w:tcW w:w="1413" w:type="dxa"/>
                  <w:tcBorders>
                    <w:top w:val="nil"/>
                    <w:left w:val="nil"/>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b/>
                      <w:bCs/>
                      <w:color w:val="FF0000"/>
                    </w:rPr>
                  </w:pPr>
                  <w:r w:rsidRPr="0089179F">
                    <w:rPr>
                      <w:rFonts w:ascii="Arial" w:eastAsia="Calibri" w:hAnsi="Arial" w:cs="Arial"/>
                      <w:b/>
                      <w:bCs/>
                      <w:color w:val="FF0000"/>
                    </w:rPr>
                    <w:t>Not known</w:t>
                  </w:r>
                </w:p>
                <w:p w:rsidR="00FE040A" w:rsidRPr="0089179F" w:rsidRDefault="00FE040A" w:rsidP="00FE040A">
                  <w:pPr>
                    <w:spacing w:after="0" w:line="240" w:lineRule="auto"/>
                    <w:rPr>
                      <w:rFonts w:ascii="Arial" w:eastAsia="Calibri" w:hAnsi="Arial" w:cs="Arial"/>
                      <w:b/>
                      <w:bCs/>
                      <w:color w:val="FF0000"/>
                    </w:rPr>
                  </w:pPr>
                </w:p>
              </w:tc>
              <w:tc>
                <w:tcPr>
                  <w:tcW w:w="1623" w:type="dxa"/>
                  <w:vMerge w:val="restart"/>
                  <w:tcBorders>
                    <w:top w:val="nil"/>
                    <w:left w:val="nil"/>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jc w:val="center"/>
                    <w:rPr>
                      <w:rFonts w:ascii="Arial" w:eastAsia="Calibri" w:hAnsi="Arial" w:cs="Arial"/>
                      <w:b/>
                      <w:bCs/>
                      <w:color w:val="FF0000"/>
                    </w:rPr>
                  </w:pPr>
                </w:p>
                <w:p w:rsidR="00FE040A" w:rsidRPr="0089179F" w:rsidRDefault="00FE040A" w:rsidP="00FE040A">
                  <w:pPr>
                    <w:spacing w:after="0" w:line="240" w:lineRule="auto"/>
                    <w:jc w:val="center"/>
                    <w:rPr>
                      <w:rFonts w:ascii="Arial" w:eastAsia="Calibri" w:hAnsi="Arial" w:cs="Arial"/>
                      <w:b/>
                      <w:bCs/>
                      <w:color w:val="1F497D"/>
                    </w:rPr>
                  </w:pPr>
                </w:p>
                <w:p w:rsidR="00FE040A" w:rsidRPr="0089179F" w:rsidRDefault="00FE040A" w:rsidP="00FE040A">
                  <w:pPr>
                    <w:spacing w:after="0" w:line="240" w:lineRule="auto"/>
                    <w:jc w:val="center"/>
                    <w:rPr>
                      <w:rFonts w:ascii="Arial" w:eastAsia="Calibri" w:hAnsi="Arial" w:cs="Arial"/>
                      <w:b/>
                      <w:bCs/>
                      <w:color w:val="1F497D"/>
                    </w:rPr>
                  </w:pPr>
                </w:p>
                <w:p w:rsidR="00FE040A" w:rsidRPr="0089179F" w:rsidRDefault="00FE040A" w:rsidP="00FE040A">
                  <w:pPr>
                    <w:spacing w:after="0" w:line="240" w:lineRule="auto"/>
                    <w:jc w:val="center"/>
                    <w:rPr>
                      <w:rFonts w:ascii="Arial" w:eastAsia="Calibri" w:hAnsi="Arial" w:cs="Arial"/>
                      <w:b/>
                      <w:bCs/>
                      <w:color w:val="1F497D"/>
                    </w:rPr>
                  </w:pPr>
                </w:p>
                <w:p w:rsidR="00FE040A" w:rsidRPr="0089179F" w:rsidRDefault="00FE040A" w:rsidP="00FE040A">
                  <w:pPr>
                    <w:spacing w:after="0" w:line="240" w:lineRule="auto"/>
                    <w:jc w:val="center"/>
                    <w:rPr>
                      <w:rFonts w:ascii="Arial" w:eastAsia="Calibri" w:hAnsi="Arial" w:cs="Arial"/>
                      <w:b/>
                      <w:bCs/>
                      <w:color w:val="FF0000"/>
                    </w:rPr>
                  </w:pPr>
                </w:p>
                <w:p w:rsidR="00FE040A" w:rsidRPr="0089179F" w:rsidRDefault="00FE040A" w:rsidP="00FE040A">
                  <w:pPr>
                    <w:spacing w:after="0" w:line="240" w:lineRule="auto"/>
                    <w:jc w:val="center"/>
                    <w:rPr>
                      <w:rFonts w:ascii="Arial" w:eastAsia="Calibri" w:hAnsi="Arial" w:cs="Arial"/>
                      <w:b/>
                      <w:bCs/>
                      <w:color w:val="1F497D"/>
                    </w:rPr>
                  </w:pPr>
                  <w:r w:rsidRPr="0089179F">
                    <w:rPr>
                      <w:rFonts w:ascii="Arial" w:eastAsia="Calibri" w:hAnsi="Arial" w:cs="Arial"/>
                      <w:b/>
                      <w:bCs/>
                      <w:color w:val="FF0000"/>
                    </w:rPr>
                    <w:t xml:space="preserve">The majority of our activity is with Barnsley Hospital NHS Foundation </w:t>
                  </w:r>
                  <w:r w:rsidRPr="0089179F">
                    <w:rPr>
                      <w:rFonts w:ascii="Arial" w:eastAsia="Calibri" w:hAnsi="Arial" w:cs="Arial"/>
                      <w:b/>
                      <w:bCs/>
                      <w:color w:val="FF0000"/>
                    </w:rPr>
                    <w:lastRenderedPageBreak/>
                    <w:t>Trust and this is currently paid on a block arrangement</w:t>
                  </w:r>
                </w:p>
              </w:tc>
              <w:tc>
                <w:tcPr>
                  <w:tcW w:w="1713" w:type="dxa"/>
                  <w:tcBorders>
                    <w:top w:val="nil"/>
                    <w:left w:val="nil"/>
                    <w:bottom w:val="nil"/>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sz w:val="24"/>
                      <w:szCs w:val="24"/>
                    </w:rPr>
                  </w:pPr>
                </w:p>
              </w:tc>
              <w:tc>
                <w:tcPr>
                  <w:tcW w:w="1151" w:type="dxa"/>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sz w:val="24"/>
                      <w:szCs w:val="24"/>
                    </w:rPr>
                  </w:pPr>
                </w:p>
              </w:tc>
              <w:tc>
                <w:tcPr>
                  <w:tcW w:w="1358" w:type="dxa"/>
                  <w:tcBorders>
                    <w:top w:val="nil"/>
                    <w:left w:val="nil"/>
                    <w:bottom w:val="nil"/>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sz w:val="24"/>
                      <w:szCs w:val="24"/>
                    </w:rPr>
                  </w:pPr>
                </w:p>
              </w:tc>
            </w:tr>
            <w:tr w:rsidR="00FE040A" w:rsidRPr="0089179F" w:rsidTr="00FE040A">
              <w:tc>
                <w:tcPr>
                  <w:tcW w:w="19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sz w:val="24"/>
                      <w:szCs w:val="24"/>
                    </w:rPr>
                  </w:pPr>
                  <w:r w:rsidRPr="0089179F">
                    <w:rPr>
                      <w:rFonts w:ascii="Arial" w:eastAsia="Calibri" w:hAnsi="Arial" w:cs="Arial"/>
                      <w:sz w:val="24"/>
                      <w:szCs w:val="24"/>
                    </w:rPr>
                    <w:t xml:space="preserve">Pathway for hearing aid assessment, fitting of one hearing aid device, cost of one device and </w:t>
                  </w:r>
                  <w:r w:rsidRPr="0089179F">
                    <w:rPr>
                      <w:rFonts w:ascii="Arial" w:eastAsia="Calibri" w:hAnsi="Arial" w:cs="Arial"/>
                      <w:sz w:val="24"/>
                      <w:szCs w:val="24"/>
                    </w:rPr>
                    <w:lastRenderedPageBreak/>
                    <w:t>first follow up</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color w:val="FF0000"/>
                    </w:rPr>
                  </w:pPr>
                  <w:r w:rsidRPr="0089179F">
                    <w:rPr>
                      <w:rFonts w:ascii="Arial" w:eastAsia="Calibri" w:hAnsi="Arial" w:cs="Arial"/>
                      <w:b/>
                      <w:bCs/>
                      <w:color w:val="FF0000"/>
                    </w:rPr>
                    <w:lastRenderedPageBreak/>
                    <w:t>Not known</w:t>
                  </w:r>
                </w:p>
              </w:tc>
              <w:tc>
                <w:tcPr>
                  <w:tcW w:w="0" w:type="auto"/>
                  <w:vMerge/>
                  <w:tcBorders>
                    <w:top w:val="nil"/>
                    <w:left w:val="nil"/>
                    <w:bottom w:val="single" w:sz="8" w:space="0" w:color="auto"/>
                    <w:right w:val="single" w:sz="8" w:space="0" w:color="auto"/>
                  </w:tcBorders>
                  <w:vAlign w:val="center"/>
                  <w:hideMark/>
                </w:tcPr>
                <w:p w:rsidR="00FE040A" w:rsidRPr="0089179F" w:rsidRDefault="00FE040A" w:rsidP="00FE040A">
                  <w:pPr>
                    <w:spacing w:after="0" w:line="240" w:lineRule="auto"/>
                    <w:rPr>
                      <w:rFonts w:ascii="Arial" w:eastAsia="Calibri" w:hAnsi="Arial" w:cs="Arial"/>
                      <w:b/>
                      <w:bCs/>
                      <w:color w:val="1F497D"/>
                    </w:rPr>
                  </w:pPr>
                </w:p>
              </w:tc>
              <w:tc>
                <w:tcPr>
                  <w:tcW w:w="1713" w:type="dxa"/>
                  <w:tcBorders>
                    <w:top w:val="nil"/>
                    <w:left w:val="nil"/>
                    <w:bottom w:val="nil"/>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color w:val="1F497D"/>
                    </w:rPr>
                  </w:pPr>
                </w:p>
                <w:p w:rsidR="00FE040A" w:rsidRPr="0089179F" w:rsidRDefault="00FE040A" w:rsidP="00FE040A">
                  <w:pPr>
                    <w:spacing w:after="0" w:line="240" w:lineRule="auto"/>
                    <w:rPr>
                      <w:rFonts w:ascii="Arial" w:eastAsia="Calibri" w:hAnsi="Arial" w:cs="Arial"/>
                      <w:color w:val="1F497D"/>
                    </w:rPr>
                  </w:pPr>
                </w:p>
                <w:p w:rsidR="00FE040A" w:rsidRPr="0089179F" w:rsidRDefault="00FE040A" w:rsidP="00FE040A">
                  <w:pPr>
                    <w:spacing w:after="0" w:line="240" w:lineRule="auto"/>
                    <w:rPr>
                      <w:rFonts w:ascii="Arial" w:eastAsia="Calibri" w:hAnsi="Arial" w:cs="Arial"/>
                      <w:b/>
                      <w:bCs/>
                    </w:rPr>
                  </w:pPr>
                  <w:r w:rsidRPr="0089179F">
                    <w:rPr>
                      <w:rFonts w:ascii="Arial" w:eastAsia="Calibri" w:hAnsi="Arial" w:cs="Arial"/>
                      <w:b/>
                      <w:bCs/>
                      <w:color w:val="FF0000"/>
                    </w:rPr>
                    <w:t xml:space="preserve">The majority of our activity is with Barnsley Hospital NHS Foundation </w:t>
                  </w:r>
                  <w:r w:rsidRPr="0089179F">
                    <w:rPr>
                      <w:rFonts w:ascii="Arial" w:eastAsia="Calibri" w:hAnsi="Arial" w:cs="Arial"/>
                      <w:b/>
                      <w:bCs/>
                      <w:color w:val="FF0000"/>
                    </w:rPr>
                    <w:lastRenderedPageBreak/>
                    <w:t>Trust and this is currently paid on a block arrangement</w:t>
                  </w:r>
                </w:p>
              </w:tc>
              <w:tc>
                <w:tcPr>
                  <w:tcW w:w="2509" w:type="dxa"/>
                  <w:gridSpan w:val="2"/>
                  <w:tcBorders>
                    <w:top w:val="nil"/>
                    <w:left w:val="nil"/>
                    <w:bottom w:val="nil"/>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jc w:val="center"/>
                    <w:rPr>
                      <w:rFonts w:ascii="Arial" w:eastAsia="Calibri" w:hAnsi="Arial" w:cs="Arial"/>
                      <w:sz w:val="24"/>
                      <w:szCs w:val="24"/>
                    </w:rPr>
                  </w:pPr>
                  <w:r w:rsidRPr="0089179F">
                    <w:rPr>
                      <w:rFonts w:ascii="Arial" w:eastAsia="Calibri" w:hAnsi="Arial" w:cs="Arial"/>
                      <w:color w:val="FF0000"/>
                      <w:sz w:val="24"/>
                      <w:szCs w:val="24"/>
                    </w:rPr>
                    <w:lastRenderedPageBreak/>
                    <w:t>SEE NOTE 2</w:t>
                  </w:r>
                </w:p>
              </w:tc>
            </w:tr>
            <w:tr w:rsidR="00FE040A" w:rsidRPr="0089179F" w:rsidTr="00FE040A">
              <w:tc>
                <w:tcPr>
                  <w:tcW w:w="19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sz w:val="24"/>
                      <w:szCs w:val="24"/>
                    </w:rPr>
                  </w:pPr>
                  <w:r w:rsidRPr="0089179F">
                    <w:rPr>
                      <w:rFonts w:ascii="Arial" w:eastAsia="Calibri" w:hAnsi="Arial" w:cs="Arial"/>
                      <w:sz w:val="24"/>
                      <w:szCs w:val="24"/>
                    </w:rPr>
                    <w:lastRenderedPageBreak/>
                    <w:t>Pathway for hearing aid assessment, fitting of two hearing aid devices, cost of two devices and first follow up</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color w:val="FF0000"/>
                    </w:rPr>
                  </w:pPr>
                  <w:r w:rsidRPr="0089179F">
                    <w:rPr>
                      <w:rFonts w:ascii="Arial" w:eastAsia="Calibri" w:hAnsi="Arial" w:cs="Arial"/>
                      <w:b/>
                      <w:bCs/>
                      <w:color w:val="FF0000"/>
                    </w:rPr>
                    <w:t>Not known</w:t>
                  </w:r>
                </w:p>
              </w:tc>
              <w:tc>
                <w:tcPr>
                  <w:tcW w:w="0" w:type="auto"/>
                  <w:vMerge/>
                  <w:tcBorders>
                    <w:top w:val="nil"/>
                    <w:left w:val="nil"/>
                    <w:bottom w:val="single" w:sz="8" w:space="0" w:color="auto"/>
                    <w:right w:val="single" w:sz="8" w:space="0" w:color="auto"/>
                  </w:tcBorders>
                  <w:vAlign w:val="center"/>
                  <w:hideMark/>
                </w:tcPr>
                <w:p w:rsidR="00FE040A" w:rsidRPr="0089179F" w:rsidRDefault="00FE040A" w:rsidP="00FE040A">
                  <w:pPr>
                    <w:spacing w:after="0" w:line="240" w:lineRule="auto"/>
                    <w:rPr>
                      <w:rFonts w:ascii="Arial" w:eastAsia="Calibri" w:hAnsi="Arial" w:cs="Arial"/>
                      <w:b/>
                      <w:bCs/>
                      <w:color w:val="1F497D"/>
                    </w:rPr>
                  </w:pPr>
                </w:p>
              </w:tc>
              <w:tc>
                <w:tcPr>
                  <w:tcW w:w="1713" w:type="dxa"/>
                  <w:tcBorders>
                    <w:top w:val="nil"/>
                    <w:left w:val="nil"/>
                    <w:bottom w:val="nil"/>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sz w:val="24"/>
                      <w:szCs w:val="24"/>
                    </w:rPr>
                  </w:pPr>
                </w:p>
              </w:tc>
              <w:tc>
                <w:tcPr>
                  <w:tcW w:w="1151" w:type="dxa"/>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sz w:val="24"/>
                      <w:szCs w:val="24"/>
                    </w:rPr>
                  </w:pPr>
                </w:p>
              </w:tc>
              <w:tc>
                <w:tcPr>
                  <w:tcW w:w="1358" w:type="dxa"/>
                  <w:tcBorders>
                    <w:top w:val="nil"/>
                    <w:left w:val="nil"/>
                    <w:bottom w:val="nil"/>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sz w:val="24"/>
                      <w:szCs w:val="24"/>
                    </w:rPr>
                  </w:pPr>
                </w:p>
              </w:tc>
            </w:tr>
            <w:tr w:rsidR="00FE040A" w:rsidRPr="0089179F" w:rsidTr="00FE040A">
              <w:tc>
                <w:tcPr>
                  <w:tcW w:w="19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sz w:val="24"/>
                      <w:szCs w:val="24"/>
                    </w:rPr>
                  </w:pPr>
                  <w:r w:rsidRPr="0089179F">
                    <w:rPr>
                      <w:rFonts w:ascii="Arial" w:eastAsia="Calibri" w:hAnsi="Arial" w:cs="Arial"/>
                      <w:sz w:val="24"/>
                      <w:szCs w:val="24"/>
                    </w:rPr>
                    <w:t>Hearing aid aftercare (repairs)</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color w:val="FF0000"/>
                    </w:rPr>
                  </w:pPr>
                  <w:r w:rsidRPr="0089179F">
                    <w:rPr>
                      <w:rFonts w:ascii="Arial" w:eastAsia="Calibri" w:hAnsi="Arial" w:cs="Arial"/>
                      <w:b/>
                      <w:bCs/>
                      <w:color w:val="FF0000"/>
                    </w:rPr>
                    <w:t>Not known</w:t>
                  </w:r>
                </w:p>
              </w:tc>
              <w:tc>
                <w:tcPr>
                  <w:tcW w:w="0" w:type="auto"/>
                  <w:vMerge/>
                  <w:tcBorders>
                    <w:top w:val="nil"/>
                    <w:left w:val="nil"/>
                    <w:bottom w:val="single" w:sz="8" w:space="0" w:color="auto"/>
                    <w:right w:val="single" w:sz="8" w:space="0" w:color="auto"/>
                  </w:tcBorders>
                  <w:vAlign w:val="center"/>
                  <w:hideMark/>
                </w:tcPr>
                <w:p w:rsidR="00FE040A" w:rsidRPr="0089179F" w:rsidRDefault="00FE040A" w:rsidP="00FE040A">
                  <w:pPr>
                    <w:spacing w:after="0" w:line="240" w:lineRule="auto"/>
                    <w:rPr>
                      <w:rFonts w:ascii="Arial" w:eastAsia="Calibri" w:hAnsi="Arial" w:cs="Arial"/>
                      <w:b/>
                      <w:bCs/>
                      <w:color w:val="1F497D"/>
                    </w:rPr>
                  </w:pPr>
                </w:p>
              </w:tc>
              <w:tc>
                <w:tcPr>
                  <w:tcW w:w="1713" w:type="dxa"/>
                  <w:tcBorders>
                    <w:top w:val="nil"/>
                    <w:left w:val="nil"/>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sz w:val="24"/>
                      <w:szCs w:val="24"/>
                    </w:rPr>
                  </w:pPr>
                </w:p>
              </w:tc>
              <w:tc>
                <w:tcPr>
                  <w:tcW w:w="1151" w:type="dxa"/>
                  <w:tcBorders>
                    <w:top w:val="nil"/>
                    <w:left w:val="nil"/>
                    <w:bottom w:val="single" w:sz="8" w:space="0" w:color="auto"/>
                    <w:right w:val="nil"/>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sz w:val="24"/>
                      <w:szCs w:val="24"/>
                    </w:rPr>
                  </w:pPr>
                </w:p>
              </w:tc>
              <w:tc>
                <w:tcPr>
                  <w:tcW w:w="1358" w:type="dxa"/>
                  <w:tcBorders>
                    <w:top w:val="nil"/>
                    <w:left w:val="nil"/>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sz w:val="24"/>
                      <w:szCs w:val="24"/>
                    </w:rPr>
                  </w:pPr>
                </w:p>
              </w:tc>
            </w:tr>
          </w:tbl>
          <w:p w:rsidR="00FE040A" w:rsidRPr="0089179F" w:rsidRDefault="00FE040A" w:rsidP="00FE040A">
            <w:pPr>
              <w:ind w:right="210"/>
              <w:rPr>
                <w:rFonts w:ascii="Arial" w:eastAsia="Calibri" w:hAnsi="Arial" w:cs="Arial"/>
                <w:sz w:val="24"/>
                <w:szCs w:val="24"/>
              </w:rPr>
            </w:pPr>
          </w:p>
          <w:p w:rsidR="00FE040A" w:rsidRPr="0089179F" w:rsidRDefault="00FE040A" w:rsidP="00FE040A">
            <w:pPr>
              <w:ind w:right="210"/>
              <w:rPr>
                <w:rFonts w:ascii="Arial" w:eastAsia="Calibri" w:hAnsi="Arial" w:cs="Arial"/>
                <w:sz w:val="24"/>
                <w:szCs w:val="24"/>
              </w:rPr>
            </w:pPr>
            <w:r w:rsidRPr="0089179F">
              <w:rPr>
                <w:rFonts w:ascii="Arial" w:eastAsia="Calibri" w:hAnsi="Arial" w:cs="Arial"/>
                <w:sz w:val="24"/>
                <w:szCs w:val="24"/>
              </w:rPr>
              <w:t>NOTE 1) Please specify these figures in nominal terms.</w:t>
            </w:r>
          </w:p>
          <w:p w:rsidR="00FE040A" w:rsidRPr="0089179F" w:rsidRDefault="00FE040A" w:rsidP="00FE040A">
            <w:pPr>
              <w:ind w:right="210"/>
              <w:rPr>
                <w:rFonts w:ascii="Arial" w:eastAsia="Calibri" w:hAnsi="Arial" w:cs="Arial"/>
                <w:color w:val="1F497D"/>
                <w:sz w:val="24"/>
                <w:szCs w:val="24"/>
              </w:rPr>
            </w:pPr>
            <w:r w:rsidRPr="0089179F">
              <w:rPr>
                <w:rFonts w:ascii="Arial" w:eastAsia="Calibri" w:hAnsi="Arial" w:cs="Arial"/>
                <w:sz w:val="24"/>
                <w:szCs w:val="24"/>
              </w:rPr>
              <w:t>NOTE 2) If you pay for services in different categories to those set out above, or in different ways, please could you specify.</w:t>
            </w:r>
            <w:r w:rsidRPr="0089179F">
              <w:rPr>
                <w:rFonts w:ascii="Arial" w:eastAsia="Calibri" w:hAnsi="Arial" w:cs="Arial"/>
                <w:color w:val="1F497D"/>
                <w:sz w:val="24"/>
                <w:szCs w:val="24"/>
              </w:rPr>
              <w:t xml:space="preserve"> </w:t>
            </w:r>
            <w:r w:rsidRPr="0089179F">
              <w:rPr>
                <w:rFonts w:ascii="Arial" w:eastAsia="Calibri" w:hAnsi="Arial" w:cs="Arial"/>
                <w:b/>
                <w:bCs/>
                <w:color w:val="FF0000"/>
              </w:rPr>
              <w:t>Local prices are in place.</w:t>
            </w:r>
          </w:p>
          <w:p w:rsidR="00FE040A" w:rsidRPr="0089179F" w:rsidRDefault="00FE040A" w:rsidP="00FE040A">
            <w:pPr>
              <w:ind w:right="210"/>
              <w:rPr>
                <w:rFonts w:ascii="Arial" w:eastAsia="Calibri" w:hAnsi="Arial" w:cs="Arial"/>
                <w:sz w:val="24"/>
                <w:szCs w:val="24"/>
              </w:rPr>
            </w:pPr>
          </w:p>
          <w:p w:rsidR="00FE040A" w:rsidRPr="0089179F" w:rsidRDefault="00FE040A" w:rsidP="00FE040A">
            <w:pPr>
              <w:ind w:left="720" w:hanging="360"/>
              <w:rPr>
                <w:rFonts w:ascii="Arial" w:eastAsia="Calibri" w:hAnsi="Arial" w:cs="Arial"/>
                <w:b/>
                <w:bCs/>
                <w:color w:val="1F497D"/>
                <w:sz w:val="24"/>
                <w:szCs w:val="24"/>
              </w:rPr>
            </w:pPr>
            <w:r w:rsidRPr="0089179F">
              <w:rPr>
                <w:rFonts w:ascii="Arial" w:eastAsia="Calibri" w:hAnsi="Arial" w:cs="Arial"/>
                <w:b/>
                <w:bCs/>
                <w:sz w:val="24"/>
                <w:szCs w:val="24"/>
              </w:rPr>
              <w:t>12.</w:t>
            </w:r>
            <w:r w:rsidRPr="0089179F">
              <w:rPr>
                <w:rFonts w:ascii="Arial" w:eastAsia="Calibri" w:hAnsi="Arial" w:cs="Arial"/>
                <w:b/>
                <w:bCs/>
                <w:sz w:val="14"/>
                <w:szCs w:val="14"/>
              </w:rPr>
              <w:t xml:space="preserve">  </w:t>
            </w:r>
            <w:r w:rsidRPr="0089179F">
              <w:rPr>
                <w:rFonts w:ascii="Arial" w:eastAsia="Calibri" w:hAnsi="Arial" w:cs="Arial"/>
                <w:b/>
                <w:bCs/>
                <w:sz w:val="24"/>
                <w:szCs w:val="24"/>
              </w:rPr>
              <w:t xml:space="preserve">Do you offer a one stop assess and fit service for people with hearing loss? This is a service where hearing aid assessment and fitting takes place on the same day. </w:t>
            </w:r>
          </w:p>
          <w:p w:rsidR="00FE040A" w:rsidRPr="0089179F" w:rsidRDefault="00FE040A" w:rsidP="00FE040A">
            <w:pPr>
              <w:ind w:left="720"/>
              <w:rPr>
                <w:rFonts w:ascii="Arial" w:eastAsia="Calibri" w:hAnsi="Arial" w:cs="Arial"/>
                <w:b/>
                <w:bCs/>
                <w:sz w:val="24"/>
                <w:szCs w:val="24"/>
              </w:rPr>
            </w:pPr>
          </w:p>
          <w:tbl>
            <w:tblPr>
              <w:tblW w:w="0" w:type="auto"/>
              <w:tblInd w:w="771" w:type="dxa"/>
              <w:tblCellMar>
                <w:left w:w="0" w:type="dxa"/>
                <w:right w:w="0" w:type="dxa"/>
              </w:tblCellMar>
              <w:tblLook w:val="04A0" w:firstRow="1" w:lastRow="0" w:firstColumn="1" w:lastColumn="0" w:noHBand="0" w:noVBand="1"/>
            </w:tblPr>
            <w:tblGrid>
              <w:gridCol w:w="4508"/>
              <w:gridCol w:w="3647"/>
            </w:tblGrid>
            <w:tr w:rsidR="00FE040A" w:rsidRPr="0089179F" w:rsidTr="00FE040A">
              <w:tc>
                <w:tcPr>
                  <w:tcW w:w="4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sz w:val="24"/>
                      <w:szCs w:val="24"/>
                    </w:rPr>
                  </w:pPr>
                  <w:r w:rsidRPr="0089179F">
                    <w:rPr>
                      <w:rFonts w:ascii="Arial" w:eastAsia="Calibri" w:hAnsi="Arial" w:cs="Arial"/>
                      <w:sz w:val="24"/>
                      <w:szCs w:val="24"/>
                    </w:rPr>
                    <w:t xml:space="preserve">Yes (If you wish, please provide further details of how this works) </w:t>
                  </w:r>
                </w:p>
                <w:p w:rsidR="00FE040A" w:rsidRPr="0089179F" w:rsidRDefault="00FE040A" w:rsidP="00FE040A">
                  <w:pPr>
                    <w:spacing w:after="0" w:line="240" w:lineRule="auto"/>
                    <w:rPr>
                      <w:rFonts w:ascii="Arial" w:eastAsia="Calibri" w:hAnsi="Arial" w:cs="Arial"/>
                      <w:sz w:val="24"/>
                      <w:szCs w:val="24"/>
                    </w:rPr>
                  </w:pPr>
                </w:p>
              </w:tc>
              <w:tc>
                <w:tcPr>
                  <w:tcW w:w="36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sz w:val="24"/>
                      <w:szCs w:val="24"/>
                    </w:rPr>
                  </w:pPr>
                  <w:r w:rsidRPr="0089179F">
                    <w:rPr>
                      <w:rFonts w:ascii="Arial" w:eastAsia="Calibri" w:hAnsi="Arial" w:cs="Arial"/>
                      <w:b/>
                      <w:bCs/>
                      <w:color w:val="FF0000"/>
                    </w:rPr>
                    <w:t>Please direct your questions to Barnsley Hospital NHS Foundation Trust</w:t>
                  </w:r>
                </w:p>
              </w:tc>
            </w:tr>
            <w:tr w:rsidR="00FE040A" w:rsidRPr="0089179F" w:rsidTr="00FE040A">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sz w:val="24"/>
                      <w:szCs w:val="24"/>
                    </w:rPr>
                  </w:pPr>
                  <w:r w:rsidRPr="0089179F">
                    <w:rPr>
                      <w:rFonts w:ascii="Arial" w:eastAsia="Calibri" w:hAnsi="Arial" w:cs="Arial"/>
                      <w:sz w:val="24"/>
                      <w:szCs w:val="24"/>
                    </w:rPr>
                    <w:t>No</w:t>
                  </w:r>
                </w:p>
              </w:tc>
              <w:tc>
                <w:tcPr>
                  <w:tcW w:w="3647" w:type="dxa"/>
                  <w:tcBorders>
                    <w:top w:val="nil"/>
                    <w:left w:val="nil"/>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b/>
                      <w:bCs/>
                      <w:sz w:val="24"/>
                      <w:szCs w:val="24"/>
                    </w:rPr>
                  </w:pPr>
                </w:p>
              </w:tc>
            </w:tr>
          </w:tbl>
          <w:p w:rsidR="00FE040A" w:rsidRPr="0089179F" w:rsidRDefault="00FE040A" w:rsidP="00FE040A">
            <w:pPr>
              <w:rPr>
                <w:rFonts w:ascii="Arial" w:eastAsia="Calibri" w:hAnsi="Arial" w:cs="Arial"/>
                <w:sz w:val="24"/>
                <w:szCs w:val="24"/>
              </w:rPr>
            </w:pPr>
          </w:p>
          <w:p w:rsidR="00FE040A" w:rsidRPr="0089179F" w:rsidRDefault="00FE040A" w:rsidP="00FE040A">
            <w:pPr>
              <w:ind w:left="720" w:hanging="360"/>
              <w:rPr>
                <w:rFonts w:ascii="Arial" w:eastAsia="Calibri" w:hAnsi="Arial" w:cs="Arial"/>
                <w:b/>
                <w:bCs/>
                <w:sz w:val="24"/>
                <w:szCs w:val="24"/>
              </w:rPr>
            </w:pPr>
            <w:r w:rsidRPr="0089179F">
              <w:rPr>
                <w:rFonts w:ascii="Arial" w:eastAsia="Calibri" w:hAnsi="Arial" w:cs="Arial"/>
                <w:b/>
                <w:bCs/>
                <w:sz w:val="24"/>
                <w:szCs w:val="24"/>
              </w:rPr>
              <w:t>13.</w:t>
            </w:r>
            <w:r w:rsidRPr="0089179F">
              <w:rPr>
                <w:rFonts w:ascii="Arial" w:eastAsia="Calibri" w:hAnsi="Arial" w:cs="Arial"/>
                <w:b/>
                <w:bCs/>
                <w:sz w:val="14"/>
                <w:szCs w:val="14"/>
              </w:rPr>
              <w:t xml:space="preserve">  </w:t>
            </w:r>
            <w:r w:rsidRPr="0089179F">
              <w:rPr>
                <w:rFonts w:ascii="Arial" w:eastAsia="Calibri" w:hAnsi="Arial" w:cs="Arial"/>
                <w:b/>
                <w:bCs/>
                <w:sz w:val="24"/>
                <w:szCs w:val="24"/>
              </w:rPr>
              <w:t>Is any of the following data collected in relation to outcomes from adults using hearing loss services in your area? (Please select all that apply)</w:t>
            </w:r>
          </w:p>
          <w:p w:rsidR="00FE040A" w:rsidRPr="0089179F" w:rsidRDefault="00FE040A" w:rsidP="00FE040A">
            <w:pPr>
              <w:rPr>
                <w:rFonts w:ascii="Arial" w:eastAsia="Calibri" w:hAnsi="Arial" w:cs="Arial"/>
                <w:b/>
                <w:bCs/>
                <w:sz w:val="24"/>
                <w:szCs w:val="24"/>
              </w:rPr>
            </w:pPr>
          </w:p>
          <w:tbl>
            <w:tblPr>
              <w:tblW w:w="0" w:type="auto"/>
              <w:tblInd w:w="704" w:type="dxa"/>
              <w:tblCellMar>
                <w:left w:w="0" w:type="dxa"/>
                <w:right w:w="0" w:type="dxa"/>
              </w:tblCellMar>
              <w:tblLook w:val="04A0" w:firstRow="1" w:lastRow="0" w:firstColumn="1" w:lastColumn="0" w:noHBand="0" w:noVBand="1"/>
            </w:tblPr>
            <w:tblGrid>
              <w:gridCol w:w="4536"/>
              <w:gridCol w:w="3776"/>
            </w:tblGrid>
            <w:tr w:rsidR="00FE040A" w:rsidRPr="0089179F" w:rsidTr="00FE040A">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sz w:val="24"/>
                      <w:szCs w:val="24"/>
                    </w:rPr>
                  </w:pPr>
                  <w:r w:rsidRPr="0089179F">
                    <w:rPr>
                      <w:rFonts w:ascii="Arial" w:eastAsia="Calibri" w:hAnsi="Arial" w:cs="Arial"/>
                      <w:sz w:val="24"/>
                      <w:szCs w:val="24"/>
                    </w:rPr>
                    <w:t>Continuation with use of hearing intervention provided</w:t>
                  </w:r>
                </w:p>
              </w:tc>
              <w:tc>
                <w:tcPr>
                  <w:tcW w:w="37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b/>
                      <w:bCs/>
                      <w:color w:val="FF0000"/>
                    </w:rPr>
                  </w:pPr>
                </w:p>
                <w:p w:rsidR="00FE040A" w:rsidRPr="0089179F" w:rsidRDefault="00FE040A" w:rsidP="00FE040A">
                  <w:pPr>
                    <w:spacing w:after="0" w:line="240" w:lineRule="auto"/>
                    <w:rPr>
                      <w:rFonts w:ascii="Arial" w:eastAsia="Calibri" w:hAnsi="Arial" w:cs="Arial"/>
                      <w:b/>
                      <w:bCs/>
                      <w:color w:val="1F497D"/>
                    </w:rPr>
                  </w:pPr>
                </w:p>
                <w:p w:rsidR="00FE040A" w:rsidRPr="0089179F" w:rsidRDefault="00FE040A" w:rsidP="00FE040A">
                  <w:pPr>
                    <w:spacing w:after="0" w:line="240" w:lineRule="auto"/>
                    <w:rPr>
                      <w:rFonts w:ascii="Arial" w:eastAsia="Calibri" w:hAnsi="Arial" w:cs="Arial"/>
                      <w:b/>
                      <w:bCs/>
                      <w:color w:val="1F497D"/>
                    </w:rPr>
                  </w:pPr>
                </w:p>
                <w:p w:rsidR="00FE040A" w:rsidRPr="0089179F" w:rsidRDefault="00FE040A" w:rsidP="00FE040A">
                  <w:pPr>
                    <w:spacing w:after="0" w:line="240" w:lineRule="auto"/>
                    <w:rPr>
                      <w:rFonts w:ascii="Arial" w:eastAsia="Calibri" w:hAnsi="Arial" w:cs="Arial"/>
                      <w:b/>
                      <w:bCs/>
                      <w:sz w:val="24"/>
                      <w:szCs w:val="24"/>
                    </w:rPr>
                  </w:pPr>
                  <w:r w:rsidRPr="0089179F">
                    <w:rPr>
                      <w:rFonts w:ascii="Arial" w:eastAsia="Calibri" w:hAnsi="Arial" w:cs="Arial"/>
                      <w:b/>
                      <w:bCs/>
                      <w:color w:val="FF0000"/>
                    </w:rPr>
                    <w:t>Please direct your questions to Barnsley Hospital NHS Foundation Trust</w:t>
                  </w:r>
                </w:p>
              </w:tc>
            </w:tr>
            <w:tr w:rsidR="00FE040A" w:rsidRPr="0089179F" w:rsidTr="00FE040A">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sz w:val="24"/>
                      <w:szCs w:val="24"/>
                    </w:rPr>
                  </w:pPr>
                  <w:r w:rsidRPr="0089179F">
                    <w:rPr>
                      <w:rFonts w:ascii="Arial" w:eastAsia="Calibri" w:hAnsi="Arial" w:cs="Arial"/>
                      <w:sz w:val="24"/>
                      <w:szCs w:val="24"/>
                    </w:rPr>
                    <w:t>Reported benefits from hearing intervention</w:t>
                  </w:r>
                </w:p>
              </w:tc>
              <w:tc>
                <w:tcPr>
                  <w:tcW w:w="0" w:type="auto"/>
                  <w:vMerge/>
                  <w:tcBorders>
                    <w:top w:val="single" w:sz="8" w:space="0" w:color="auto"/>
                    <w:left w:val="nil"/>
                    <w:bottom w:val="single" w:sz="8" w:space="0" w:color="auto"/>
                    <w:right w:val="single" w:sz="8" w:space="0" w:color="auto"/>
                  </w:tcBorders>
                  <w:vAlign w:val="center"/>
                  <w:hideMark/>
                </w:tcPr>
                <w:p w:rsidR="00FE040A" w:rsidRPr="0089179F" w:rsidRDefault="00FE040A" w:rsidP="00FE040A">
                  <w:pPr>
                    <w:spacing w:after="0" w:line="240" w:lineRule="auto"/>
                    <w:rPr>
                      <w:rFonts w:ascii="Arial" w:eastAsia="Calibri" w:hAnsi="Arial" w:cs="Arial"/>
                      <w:b/>
                      <w:bCs/>
                      <w:sz w:val="24"/>
                      <w:szCs w:val="24"/>
                    </w:rPr>
                  </w:pPr>
                </w:p>
              </w:tc>
            </w:tr>
            <w:tr w:rsidR="00FE040A" w:rsidRPr="0089179F" w:rsidTr="00FE040A">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sz w:val="24"/>
                      <w:szCs w:val="24"/>
                    </w:rPr>
                  </w:pPr>
                  <w:r w:rsidRPr="0089179F">
                    <w:rPr>
                      <w:rFonts w:ascii="Arial" w:eastAsia="Calibri" w:hAnsi="Arial" w:cs="Arial"/>
                      <w:sz w:val="24"/>
                      <w:szCs w:val="24"/>
                    </w:rPr>
                    <w:t>Service user satisfaction with their choice of intervention</w:t>
                  </w:r>
                </w:p>
              </w:tc>
              <w:tc>
                <w:tcPr>
                  <w:tcW w:w="0" w:type="auto"/>
                  <w:vMerge/>
                  <w:tcBorders>
                    <w:top w:val="single" w:sz="8" w:space="0" w:color="auto"/>
                    <w:left w:val="nil"/>
                    <w:bottom w:val="single" w:sz="8" w:space="0" w:color="auto"/>
                    <w:right w:val="single" w:sz="8" w:space="0" w:color="auto"/>
                  </w:tcBorders>
                  <w:vAlign w:val="center"/>
                  <w:hideMark/>
                </w:tcPr>
                <w:p w:rsidR="00FE040A" w:rsidRPr="0089179F" w:rsidRDefault="00FE040A" w:rsidP="00FE040A">
                  <w:pPr>
                    <w:spacing w:after="0" w:line="240" w:lineRule="auto"/>
                    <w:rPr>
                      <w:rFonts w:ascii="Arial" w:eastAsia="Calibri" w:hAnsi="Arial" w:cs="Arial"/>
                      <w:b/>
                      <w:bCs/>
                      <w:sz w:val="24"/>
                      <w:szCs w:val="24"/>
                    </w:rPr>
                  </w:pPr>
                </w:p>
              </w:tc>
            </w:tr>
            <w:tr w:rsidR="00FE040A" w:rsidRPr="0089179F" w:rsidTr="00FE040A">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sz w:val="24"/>
                      <w:szCs w:val="24"/>
                    </w:rPr>
                  </w:pPr>
                  <w:r w:rsidRPr="0089179F">
                    <w:rPr>
                      <w:rFonts w:ascii="Arial" w:eastAsia="Calibri" w:hAnsi="Arial" w:cs="Arial"/>
                      <w:sz w:val="24"/>
                      <w:szCs w:val="24"/>
                    </w:rPr>
                    <w:t>Reduced communication difficulties</w:t>
                  </w:r>
                </w:p>
              </w:tc>
              <w:tc>
                <w:tcPr>
                  <w:tcW w:w="0" w:type="auto"/>
                  <w:vMerge/>
                  <w:tcBorders>
                    <w:top w:val="single" w:sz="8" w:space="0" w:color="auto"/>
                    <w:left w:val="nil"/>
                    <w:bottom w:val="single" w:sz="8" w:space="0" w:color="auto"/>
                    <w:right w:val="single" w:sz="8" w:space="0" w:color="auto"/>
                  </w:tcBorders>
                  <w:vAlign w:val="center"/>
                  <w:hideMark/>
                </w:tcPr>
                <w:p w:rsidR="00FE040A" w:rsidRPr="0089179F" w:rsidRDefault="00FE040A" w:rsidP="00FE040A">
                  <w:pPr>
                    <w:spacing w:after="0" w:line="240" w:lineRule="auto"/>
                    <w:rPr>
                      <w:rFonts w:ascii="Arial" w:eastAsia="Calibri" w:hAnsi="Arial" w:cs="Arial"/>
                      <w:b/>
                      <w:bCs/>
                      <w:sz w:val="24"/>
                      <w:szCs w:val="24"/>
                    </w:rPr>
                  </w:pPr>
                </w:p>
              </w:tc>
            </w:tr>
            <w:tr w:rsidR="00FE040A" w:rsidRPr="0089179F" w:rsidTr="00FE040A">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sz w:val="24"/>
                      <w:szCs w:val="24"/>
                    </w:rPr>
                  </w:pPr>
                  <w:r w:rsidRPr="0089179F">
                    <w:rPr>
                      <w:rFonts w:ascii="Arial" w:eastAsia="Calibri" w:hAnsi="Arial" w:cs="Arial"/>
                      <w:sz w:val="24"/>
                      <w:szCs w:val="24"/>
                    </w:rPr>
                    <w:t>Improved quality of life</w:t>
                  </w:r>
                </w:p>
              </w:tc>
              <w:tc>
                <w:tcPr>
                  <w:tcW w:w="0" w:type="auto"/>
                  <w:vMerge/>
                  <w:tcBorders>
                    <w:top w:val="single" w:sz="8" w:space="0" w:color="auto"/>
                    <w:left w:val="nil"/>
                    <w:bottom w:val="single" w:sz="8" w:space="0" w:color="auto"/>
                    <w:right w:val="single" w:sz="8" w:space="0" w:color="auto"/>
                  </w:tcBorders>
                  <w:vAlign w:val="center"/>
                  <w:hideMark/>
                </w:tcPr>
                <w:p w:rsidR="00FE040A" w:rsidRPr="0089179F" w:rsidRDefault="00FE040A" w:rsidP="00FE040A">
                  <w:pPr>
                    <w:spacing w:after="0" w:line="240" w:lineRule="auto"/>
                    <w:rPr>
                      <w:rFonts w:ascii="Arial" w:eastAsia="Calibri" w:hAnsi="Arial" w:cs="Arial"/>
                      <w:b/>
                      <w:bCs/>
                      <w:sz w:val="24"/>
                      <w:szCs w:val="24"/>
                    </w:rPr>
                  </w:pPr>
                </w:p>
              </w:tc>
            </w:tr>
            <w:tr w:rsidR="00FE040A" w:rsidRPr="0089179F" w:rsidTr="00FE040A">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sz w:val="24"/>
                      <w:szCs w:val="24"/>
                    </w:rPr>
                  </w:pPr>
                  <w:r w:rsidRPr="0089179F">
                    <w:rPr>
                      <w:rFonts w:ascii="Arial" w:eastAsia="Calibri" w:hAnsi="Arial" w:cs="Arial"/>
                      <w:sz w:val="24"/>
                      <w:szCs w:val="24"/>
                    </w:rPr>
                    <w:t xml:space="preserve">Other </w:t>
                  </w:r>
                  <w:r w:rsidRPr="0089179F">
                    <w:rPr>
                      <w:rFonts w:ascii="Arial" w:eastAsia="Calibri" w:hAnsi="Arial" w:cs="Arial"/>
                      <w:b/>
                      <w:bCs/>
                      <w:sz w:val="24"/>
                      <w:szCs w:val="24"/>
                    </w:rPr>
                    <w:t xml:space="preserve">(please specify) </w:t>
                  </w:r>
                </w:p>
              </w:tc>
              <w:tc>
                <w:tcPr>
                  <w:tcW w:w="0" w:type="auto"/>
                  <w:vMerge/>
                  <w:tcBorders>
                    <w:top w:val="single" w:sz="8" w:space="0" w:color="auto"/>
                    <w:left w:val="nil"/>
                    <w:bottom w:val="single" w:sz="8" w:space="0" w:color="auto"/>
                    <w:right w:val="single" w:sz="8" w:space="0" w:color="auto"/>
                  </w:tcBorders>
                  <w:vAlign w:val="center"/>
                  <w:hideMark/>
                </w:tcPr>
                <w:p w:rsidR="00FE040A" w:rsidRPr="0089179F" w:rsidRDefault="00FE040A" w:rsidP="00FE040A">
                  <w:pPr>
                    <w:spacing w:after="0" w:line="240" w:lineRule="auto"/>
                    <w:rPr>
                      <w:rFonts w:ascii="Arial" w:eastAsia="Calibri" w:hAnsi="Arial" w:cs="Arial"/>
                      <w:b/>
                      <w:bCs/>
                      <w:sz w:val="24"/>
                      <w:szCs w:val="24"/>
                    </w:rPr>
                  </w:pPr>
                </w:p>
              </w:tc>
            </w:tr>
          </w:tbl>
          <w:p w:rsidR="00FE040A" w:rsidRPr="0089179F" w:rsidRDefault="00FE040A" w:rsidP="00FE040A">
            <w:pPr>
              <w:rPr>
                <w:rFonts w:ascii="Arial" w:eastAsia="Calibri" w:hAnsi="Arial" w:cs="Arial"/>
                <w:b/>
                <w:bCs/>
                <w:sz w:val="24"/>
                <w:szCs w:val="24"/>
              </w:rPr>
            </w:pPr>
          </w:p>
          <w:p w:rsidR="00FE040A" w:rsidRPr="0089179F" w:rsidRDefault="00FE040A" w:rsidP="00FE040A">
            <w:pPr>
              <w:spacing w:after="160" w:line="252" w:lineRule="auto"/>
              <w:ind w:left="720" w:hanging="360"/>
              <w:contextualSpacing/>
              <w:rPr>
                <w:rFonts w:ascii="Arial" w:eastAsia="Calibri" w:hAnsi="Arial" w:cs="Arial"/>
                <w:b/>
                <w:bCs/>
                <w:color w:val="1F497D"/>
                <w:sz w:val="24"/>
                <w:szCs w:val="24"/>
              </w:rPr>
            </w:pPr>
            <w:r w:rsidRPr="0089179F">
              <w:rPr>
                <w:rFonts w:ascii="Arial" w:eastAsia="Calibri" w:hAnsi="Arial" w:cs="Arial"/>
                <w:b/>
                <w:bCs/>
                <w:sz w:val="24"/>
                <w:szCs w:val="24"/>
              </w:rPr>
              <w:t>14.</w:t>
            </w:r>
            <w:r w:rsidRPr="0089179F">
              <w:rPr>
                <w:rFonts w:ascii="Arial" w:eastAsia="Calibri" w:hAnsi="Arial" w:cs="Arial"/>
                <w:b/>
                <w:bCs/>
                <w:sz w:val="14"/>
                <w:szCs w:val="14"/>
              </w:rPr>
              <w:t xml:space="preserve">  </w:t>
            </w:r>
            <w:r w:rsidRPr="0089179F">
              <w:rPr>
                <w:rFonts w:ascii="Arial" w:eastAsia="Calibri" w:hAnsi="Arial" w:cs="Arial"/>
                <w:b/>
                <w:bCs/>
                <w:sz w:val="24"/>
                <w:szCs w:val="24"/>
              </w:rPr>
              <w:t>Do you publish any of this data?</w:t>
            </w:r>
            <w:r w:rsidRPr="0089179F">
              <w:rPr>
                <w:rFonts w:ascii="Arial" w:eastAsia="Calibri" w:hAnsi="Arial" w:cs="Arial"/>
                <w:b/>
                <w:bCs/>
                <w:color w:val="1F497D"/>
                <w:sz w:val="24"/>
                <w:szCs w:val="24"/>
              </w:rPr>
              <w:t xml:space="preserve"> </w:t>
            </w:r>
          </w:p>
          <w:tbl>
            <w:tblPr>
              <w:tblW w:w="0" w:type="auto"/>
              <w:tblInd w:w="704" w:type="dxa"/>
              <w:tblCellMar>
                <w:left w:w="0" w:type="dxa"/>
                <w:right w:w="0" w:type="dxa"/>
              </w:tblCellMar>
              <w:tblLook w:val="04A0" w:firstRow="1" w:lastRow="0" w:firstColumn="1" w:lastColumn="0" w:noHBand="0" w:noVBand="1"/>
            </w:tblPr>
            <w:tblGrid>
              <w:gridCol w:w="3804"/>
              <w:gridCol w:w="4508"/>
            </w:tblGrid>
            <w:tr w:rsidR="00FE040A" w:rsidRPr="0089179F" w:rsidTr="00FE040A">
              <w:tc>
                <w:tcPr>
                  <w:tcW w:w="3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52" w:lineRule="auto"/>
                    <w:rPr>
                      <w:rFonts w:ascii="Arial" w:eastAsia="Calibri" w:hAnsi="Arial" w:cs="Arial"/>
                      <w:b/>
                      <w:bCs/>
                      <w:sz w:val="24"/>
                      <w:szCs w:val="24"/>
                    </w:rPr>
                  </w:pPr>
                  <w:r w:rsidRPr="0089179F">
                    <w:rPr>
                      <w:rFonts w:ascii="Arial" w:eastAsia="Calibri" w:hAnsi="Arial" w:cs="Arial"/>
                      <w:sz w:val="24"/>
                      <w:szCs w:val="24"/>
                    </w:rPr>
                    <w:t xml:space="preserve">Yes </w:t>
                  </w:r>
                  <w:r w:rsidRPr="0089179F">
                    <w:rPr>
                      <w:rFonts w:ascii="Arial" w:eastAsia="Calibri" w:hAnsi="Arial" w:cs="Arial"/>
                      <w:b/>
                      <w:bCs/>
                      <w:sz w:val="24"/>
                      <w:szCs w:val="24"/>
                    </w:rPr>
                    <w:t>(please specify)</w:t>
                  </w:r>
                </w:p>
              </w:tc>
              <w:tc>
                <w:tcPr>
                  <w:tcW w:w="45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52" w:lineRule="auto"/>
                    <w:rPr>
                      <w:rFonts w:ascii="Arial" w:eastAsia="Calibri" w:hAnsi="Arial" w:cs="Arial"/>
                      <w:b/>
                      <w:bCs/>
                    </w:rPr>
                  </w:pPr>
                  <w:r w:rsidRPr="0089179F">
                    <w:rPr>
                      <w:rFonts w:ascii="Arial" w:eastAsia="Calibri" w:hAnsi="Arial" w:cs="Arial"/>
                      <w:b/>
                      <w:bCs/>
                      <w:color w:val="FF0000"/>
                    </w:rPr>
                    <w:t>N/A</w:t>
                  </w:r>
                </w:p>
              </w:tc>
            </w:tr>
            <w:tr w:rsidR="00FE040A" w:rsidRPr="0089179F" w:rsidTr="00FE040A">
              <w:tc>
                <w:tcPr>
                  <w:tcW w:w="3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52" w:lineRule="auto"/>
                    <w:rPr>
                      <w:rFonts w:ascii="Arial" w:eastAsia="Calibri" w:hAnsi="Arial" w:cs="Arial"/>
                      <w:sz w:val="24"/>
                      <w:szCs w:val="24"/>
                    </w:rPr>
                  </w:pPr>
                  <w:r w:rsidRPr="0089179F">
                    <w:rPr>
                      <w:rFonts w:ascii="Arial" w:eastAsia="Calibri" w:hAnsi="Arial" w:cs="Arial"/>
                      <w:sz w:val="24"/>
                      <w:szCs w:val="24"/>
                    </w:rPr>
                    <w:t xml:space="preserve">No </w:t>
                  </w:r>
                </w:p>
              </w:tc>
              <w:tc>
                <w:tcPr>
                  <w:tcW w:w="4508" w:type="dxa"/>
                  <w:tcBorders>
                    <w:top w:val="nil"/>
                    <w:left w:val="nil"/>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52" w:lineRule="auto"/>
                    <w:rPr>
                      <w:rFonts w:ascii="Arial" w:eastAsia="Calibri" w:hAnsi="Arial" w:cs="Arial"/>
                      <w:b/>
                      <w:bCs/>
                      <w:sz w:val="24"/>
                      <w:szCs w:val="24"/>
                    </w:rPr>
                  </w:pPr>
                </w:p>
              </w:tc>
            </w:tr>
          </w:tbl>
          <w:p w:rsidR="00FE040A" w:rsidRPr="0089179F" w:rsidRDefault="00FE040A" w:rsidP="00FE040A">
            <w:pPr>
              <w:spacing w:line="252" w:lineRule="auto"/>
              <w:rPr>
                <w:rFonts w:ascii="Arial" w:eastAsia="Calibri" w:hAnsi="Arial" w:cs="Arial"/>
                <w:b/>
                <w:bCs/>
                <w:sz w:val="24"/>
                <w:szCs w:val="24"/>
              </w:rPr>
            </w:pPr>
          </w:p>
          <w:p w:rsidR="00FE040A" w:rsidRPr="0089179F" w:rsidRDefault="00FE040A" w:rsidP="00FE040A">
            <w:pPr>
              <w:spacing w:after="160" w:line="252" w:lineRule="auto"/>
              <w:ind w:left="720" w:hanging="360"/>
              <w:contextualSpacing/>
              <w:rPr>
                <w:rFonts w:ascii="Arial" w:eastAsia="Calibri" w:hAnsi="Arial" w:cs="Arial"/>
                <w:b/>
                <w:bCs/>
                <w:sz w:val="24"/>
                <w:szCs w:val="24"/>
              </w:rPr>
            </w:pPr>
            <w:r w:rsidRPr="0089179F">
              <w:rPr>
                <w:rFonts w:ascii="Arial" w:eastAsia="Calibri" w:hAnsi="Arial" w:cs="Arial"/>
                <w:b/>
                <w:bCs/>
                <w:sz w:val="24"/>
                <w:szCs w:val="24"/>
              </w:rPr>
              <w:t>15.</w:t>
            </w:r>
            <w:r w:rsidRPr="0089179F">
              <w:rPr>
                <w:rFonts w:ascii="Arial" w:eastAsia="Calibri" w:hAnsi="Arial" w:cs="Arial"/>
                <w:b/>
                <w:bCs/>
                <w:sz w:val="14"/>
                <w:szCs w:val="14"/>
              </w:rPr>
              <w:t xml:space="preserve">  </w:t>
            </w:r>
            <w:r w:rsidRPr="0089179F">
              <w:rPr>
                <w:rFonts w:ascii="Arial" w:eastAsia="Calibri" w:hAnsi="Arial" w:cs="Arial"/>
                <w:b/>
                <w:bCs/>
                <w:sz w:val="24"/>
                <w:szCs w:val="24"/>
              </w:rPr>
              <w:t>Are adult hearing loss services in your CCG area commissioned on the basis of activity (e.g. number of procedures performed) or on the basis of outcome (e.g. patient outcome data)?</w:t>
            </w:r>
          </w:p>
          <w:tbl>
            <w:tblPr>
              <w:tblW w:w="0" w:type="auto"/>
              <w:tblInd w:w="704" w:type="dxa"/>
              <w:tblCellMar>
                <w:left w:w="0" w:type="dxa"/>
                <w:right w:w="0" w:type="dxa"/>
              </w:tblCellMar>
              <w:tblLook w:val="04A0" w:firstRow="1" w:lastRow="0" w:firstColumn="1" w:lastColumn="0" w:noHBand="0" w:noVBand="1"/>
            </w:tblPr>
            <w:tblGrid>
              <w:gridCol w:w="3804"/>
              <w:gridCol w:w="4508"/>
            </w:tblGrid>
            <w:tr w:rsidR="00FE040A" w:rsidRPr="0089179F" w:rsidTr="00FE040A">
              <w:tc>
                <w:tcPr>
                  <w:tcW w:w="3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ind w:right="210"/>
                    <w:rPr>
                      <w:rFonts w:ascii="Arial" w:eastAsia="Calibri" w:hAnsi="Arial" w:cs="Arial"/>
                      <w:sz w:val="24"/>
                      <w:szCs w:val="24"/>
                    </w:rPr>
                  </w:pPr>
                  <w:r w:rsidRPr="0089179F">
                    <w:rPr>
                      <w:rFonts w:ascii="Arial" w:eastAsia="Calibri" w:hAnsi="Arial" w:cs="Arial"/>
                      <w:sz w:val="24"/>
                      <w:szCs w:val="24"/>
                    </w:rPr>
                    <w:t xml:space="preserve">Activity </w:t>
                  </w:r>
                </w:p>
              </w:tc>
              <w:tc>
                <w:tcPr>
                  <w:tcW w:w="45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ind w:right="210"/>
                    <w:rPr>
                      <w:rFonts w:ascii="Arial" w:eastAsia="Calibri" w:hAnsi="Arial" w:cs="Arial"/>
                      <w:b/>
                      <w:bCs/>
                    </w:rPr>
                  </w:pPr>
                  <w:r w:rsidRPr="0089179F">
                    <w:rPr>
                      <w:rFonts w:ascii="Arial" w:eastAsia="Calibri" w:hAnsi="Arial" w:cs="Arial"/>
                      <w:b/>
                      <w:bCs/>
                      <w:color w:val="FF0000"/>
                    </w:rPr>
                    <w:t>X</w:t>
                  </w:r>
                </w:p>
              </w:tc>
            </w:tr>
            <w:tr w:rsidR="00FE040A" w:rsidRPr="0089179F" w:rsidTr="00FE040A">
              <w:tc>
                <w:tcPr>
                  <w:tcW w:w="3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ind w:right="210"/>
                    <w:rPr>
                      <w:rFonts w:ascii="Arial" w:eastAsia="Calibri" w:hAnsi="Arial" w:cs="Arial"/>
                      <w:sz w:val="24"/>
                      <w:szCs w:val="24"/>
                    </w:rPr>
                  </w:pPr>
                  <w:r w:rsidRPr="0089179F">
                    <w:rPr>
                      <w:rFonts w:ascii="Arial" w:eastAsia="Calibri" w:hAnsi="Arial" w:cs="Arial"/>
                      <w:sz w:val="24"/>
                      <w:szCs w:val="24"/>
                    </w:rPr>
                    <w:lastRenderedPageBreak/>
                    <w:t xml:space="preserve">Outcome </w:t>
                  </w:r>
                </w:p>
              </w:tc>
              <w:tc>
                <w:tcPr>
                  <w:tcW w:w="4508" w:type="dxa"/>
                  <w:tcBorders>
                    <w:top w:val="nil"/>
                    <w:left w:val="nil"/>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ind w:right="210"/>
                    <w:rPr>
                      <w:rFonts w:ascii="Arial" w:eastAsia="Calibri" w:hAnsi="Arial" w:cs="Arial"/>
                      <w:sz w:val="24"/>
                      <w:szCs w:val="24"/>
                    </w:rPr>
                  </w:pPr>
                </w:p>
              </w:tc>
            </w:tr>
            <w:tr w:rsidR="00FE040A" w:rsidRPr="0089179F" w:rsidTr="00FE040A">
              <w:tc>
                <w:tcPr>
                  <w:tcW w:w="38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ind w:right="210"/>
                    <w:rPr>
                      <w:rFonts w:ascii="Arial" w:eastAsia="Calibri" w:hAnsi="Arial" w:cs="Arial"/>
                      <w:b/>
                      <w:bCs/>
                      <w:sz w:val="24"/>
                      <w:szCs w:val="24"/>
                    </w:rPr>
                  </w:pPr>
                  <w:r w:rsidRPr="0089179F">
                    <w:rPr>
                      <w:rFonts w:ascii="Arial" w:eastAsia="Calibri" w:hAnsi="Arial" w:cs="Arial"/>
                      <w:sz w:val="24"/>
                      <w:szCs w:val="24"/>
                    </w:rPr>
                    <w:t xml:space="preserve">Combination / other </w:t>
                  </w:r>
                  <w:r w:rsidRPr="0089179F">
                    <w:rPr>
                      <w:rFonts w:ascii="Arial" w:eastAsia="Calibri" w:hAnsi="Arial" w:cs="Arial"/>
                      <w:b/>
                      <w:bCs/>
                      <w:sz w:val="24"/>
                      <w:szCs w:val="24"/>
                    </w:rPr>
                    <w:t xml:space="preserve">(please specify) </w:t>
                  </w:r>
                </w:p>
                <w:p w:rsidR="00FE040A" w:rsidRPr="0089179F" w:rsidRDefault="00FE040A" w:rsidP="00FE040A">
                  <w:pPr>
                    <w:spacing w:after="0" w:line="240" w:lineRule="auto"/>
                    <w:ind w:right="210"/>
                    <w:rPr>
                      <w:rFonts w:ascii="Arial" w:eastAsia="Calibri" w:hAnsi="Arial" w:cs="Arial"/>
                      <w:sz w:val="24"/>
                      <w:szCs w:val="24"/>
                    </w:rPr>
                  </w:pPr>
                </w:p>
                <w:p w:rsidR="00FE040A" w:rsidRPr="0089179F" w:rsidRDefault="00FE040A" w:rsidP="00FE040A">
                  <w:pPr>
                    <w:spacing w:after="0" w:line="240" w:lineRule="auto"/>
                    <w:ind w:right="210"/>
                    <w:rPr>
                      <w:rFonts w:ascii="Arial" w:eastAsia="Calibri" w:hAnsi="Arial" w:cs="Arial"/>
                      <w:sz w:val="24"/>
                      <w:szCs w:val="24"/>
                    </w:rPr>
                  </w:pPr>
                </w:p>
              </w:tc>
              <w:tc>
                <w:tcPr>
                  <w:tcW w:w="4508" w:type="dxa"/>
                  <w:tcBorders>
                    <w:top w:val="nil"/>
                    <w:left w:val="nil"/>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ind w:right="210"/>
                    <w:rPr>
                      <w:rFonts w:ascii="Arial" w:eastAsia="Calibri" w:hAnsi="Arial" w:cs="Arial"/>
                      <w:sz w:val="24"/>
                      <w:szCs w:val="24"/>
                    </w:rPr>
                  </w:pPr>
                </w:p>
              </w:tc>
            </w:tr>
          </w:tbl>
          <w:p w:rsidR="00FE040A" w:rsidRPr="0089179F" w:rsidRDefault="00FE040A" w:rsidP="00FE040A">
            <w:pPr>
              <w:ind w:right="210"/>
              <w:rPr>
                <w:rFonts w:ascii="Arial" w:eastAsia="Calibri" w:hAnsi="Arial" w:cs="Arial"/>
                <w:sz w:val="24"/>
                <w:szCs w:val="24"/>
              </w:rPr>
            </w:pPr>
          </w:p>
          <w:p w:rsidR="00FE040A" w:rsidRPr="0089179F" w:rsidRDefault="00FE040A" w:rsidP="00FE040A">
            <w:pPr>
              <w:ind w:right="210"/>
              <w:rPr>
                <w:rFonts w:ascii="Arial" w:eastAsia="Calibri" w:hAnsi="Arial" w:cs="Arial"/>
                <w:sz w:val="24"/>
                <w:szCs w:val="24"/>
              </w:rPr>
            </w:pPr>
          </w:p>
          <w:p w:rsidR="00FE040A" w:rsidRPr="0089179F" w:rsidRDefault="00FE040A" w:rsidP="00FE040A">
            <w:pPr>
              <w:spacing w:line="252" w:lineRule="auto"/>
              <w:ind w:left="720" w:right="210" w:hanging="360"/>
              <w:contextualSpacing/>
              <w:rPr>
                <w:rFonts w:ascii="Arial" w:eastAsia="Calibri" w:hAnsi="Arial" w:cs="Arial"/>
                <w:b/>
                <w:bCs/>
                <w:color w:val="1F497D"/>
                <w:sz w:val="24"/>
                <w:szCs w:val="24"/>
              </w:rPr>
            </w:pPr>
            <w:r w:rsidRPr="0089179F">
              <w:rPr>
                <w:rFonts w:ascii="Arial" w:eastAsia="Calibri" w:hAnsi="Arial" w:cs="Arial"/>
                <w:b/>
                <w:bCs/>
                <w:color w:val="000000"/>
                <w:sz w:val="24"/>
                <w:szCs w:val="24"/>
              </w:rPr>
              <w:t>16.</w:t>
            </w:r>
            <w:r w:rsidRPr="0089179F">
              <w:rPr>
                <w:rFonts w:ascii="Arial" w:eastAsia="Calibri" w:hAnsi="Arial" w:cs="Arial"/>
                <w:b/>
                <w:bCs/>
                <w:color w:val="000000"/>
                <w:sz w:val="14"/>
                <w:szCs w:val="14"/>
              </w:rPr>
              <w:t xml:space="preserve">  </w:t>
            </w:r>
            <w:r w:rsidRPr="0089179F">
              <w:rPr>
                <w:rFonts w:ascii="Arial" w:eastAsia="Calibri" w:hAnsi="Arial" w:cs="Arial"/>
                <w:b/>
                <w:bCs/>
                <w:color w:val="000000"/>
                <w:sz w:val="24"/>
                <w:szCs w:val="24"/>
              </w:rPr>
              <w:t xml:space="preserve">What follow-up arrangements do you offer for patients who have received a hearing aid fitting?  </w:t>
            </w:r>
          </w:p>
          <w:p w:rsidR="00FE040A" w:rsidRPr="0089179F" w:rsidRDefault="00FE040A" w:rsidP="00FE040A">
            <w:pPr>
              <w:spacing w:line="252" w:lineRule="auto"/>
              <w:ind w:left="720" w:right="210"/>
              <w:contextualSpacing/>
              <w:rPr>
                <w:rFonts w:ascii="Arial" w:eastAsia="Calibri" w:hAnsi="Arial" w:cs="Arial"/>
                <w:b/>
                <w:bCs/>
                <w:color w:val="000000"/>
                <w:sz w:val="24"/>
                <w:szCs w:val="24"/>
              </w:rPr>
            </w:pPr>
          </w:p>
          <w:tbl>
            <w:tblPr>
              <w:tblW w:w="0" w:type="auto"/>
              <w:tblInd w:w="704" w:type="dxa"/>
              <w:tblCellMar>
                <w:left w:w="0" w:type="dxa"/>
                <w:right w:w="0" w:type="dxa"/>
              </w:tblCellMar>
              <w:tblLook w:val="04A0" w:firstRow="1" w:lastRow="0" w:firstColumn="1" w:lastColumn="0" w:noHBand="0" w:noVBand="1"/>
            </w:tblPr>
            <w:tblGrid>
              <w:gridCol w:w="4536"/>
              <w:gridCol w:w="3776"/>
            </w:tblGrid>
            <w:tr w:rsidR="00FE040A" w:rsidRPr="0089179F" w:rsidTr="00FE040A">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ind w:right="210"/>
                    <w:rPr>
                      <w:rFonts w:ascii="Arial" w:eastAsia="Calibri" w:hAnsi="Arial" w:cs="Arial"/>
                      <w:color w:val="000000"/>
                      <w:sz w:val="24"/>
                      <w:szCs w:val="24"/>
                    </w:rPr>
                  </w:pPr>
                  <w:r w:rsidRPr="0089179F">
                    <w:rPr>
                      <w:rFonts w:ascii="Arial" w:eastAsia="Calibri" w:hAnsi="Arial" w:cs="Arial"/>
                      <w:color w:val="000000"/>
                      <w:sz w:val="24"/>
                      <w:szCs w:val="24"/>
                    </w:rPr>
                    <w:t>We do not offer follow-up appointments</w:t>
                  </w:r>
                </w:p>
              </w:tc>
              <w:tc>
                <w:tcPr>
                  <w:tcW w:w="37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ind w:right="210"/>
                    <w:rPr>
                      <w:rFonts w:ascii="Arial" w:eastAsia="Calibri" w:hAnsi="Arial" w:cs="Arial"/>
                      <w:b/>
                      <w:bCs/>
                      <w:color w:val="FF0000"/>
                    </w:rPr>
                  </w:pPr>
                </w:p>
                <w:p w:rsidR="00FE040A" w:rsidRPr="0089179F" w:rsidRDefault="00FE040A" w:rsidP="00FE040A">
                  <w:pPr>
                    <w:spacing w:after="0" w:line="240" w:lineRule="auto"/>
                    <w:ind w:right="210"/>
                    <w:rPr>
                      <w:rFonts w:ascii="Arial" w:eastAsia="Calibri" w:hAnsi="Arial" w:cs="Arial"/>
                      <w:b/>
                      <w:bCs/>
                      <w:color w:val="1F497D"/>
                    </w:rPr>
                  </w:pPr>
                </w:p>
                <w:p w:rsidR="00FE040A" w:rsidRPr="0089179F" w:rsidRDefault="00FE040A" w:rsidP="00FE040A">
                  <w:pPr>
                    <w:spacing w:after="0" w:line="240" w:lineRule="auto"/>
                    <w:ind w:right="210"/>
                    <w:rPr>
                      <w:rFonts w:ascii="Arial" w:eastAsia="Calibri" w:hAnsi="Arial" w:cs="Arial"/>
                      <w:b/>
                      <w:bCs/>
                      <w:color w:val="1F497D"/>
                    </w:rPr>
                  </w:pPr>
                </w:p>
                <w:p w:rsidR="00FE040A" w:rsidRPr="0089179F" w:rsidRDefault="00FE040A" w:rsidP="00FE040A">
                  <w:pPr>
                    <w:spacing w:after="0" w:line="240" w:lineRule="auto"/>
                    <w:ind w:right="210"/>
                    <w:rPr>
                      <w:rFonts w:ascii="Arial" w:eastAsia="Calibri" w:hAnsi="Arial" w:cs="Arial"/>
                      <w:sz w:val="24"/>
                      <w:szCs w:val="24"/>
                    </w:rPr>
                  </w:pPr>
                  <w:r w:rsidRPr="0089179F">
                    <w:rPr>
                      <w:rFonts w:ascii="Arial" w:eastAsia="Calibri" w:hAnsi="Arial" w:cs="Arial"/>
                      <w:b/>
                      <w:bCs/>
                      <w:color w:val="FF0000"/>
                    </w:rPr>
                    <w:t>Please direct your questions to Barnsley Hospital NHS Foundation Trust</w:t>
                  </w:r>
                </w:p>
              </w:tc>
            </w:tr>
            <w:tr w:rsidR="00FE040A" w:rsidRPr="0089179F" w:rsidTr="00FE040A">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ind w:right="210"/>
                    <w:rPr>
                      <w:rFonts w:ascii="Arial" w:eastAsia="Calibri" w:hAnsi="Arial" w:cs="Arial"/>
                      <w:sz w:val="24"/>
                      <w:szCs w:val="24"/>
                    </w:rPr>
                  </w:pPr>
                  <w:r w:rsidRPr="0089179F">
                    <w:rPr>
                      <w:rFonts w:ascii="Arial" w:eastAsia="Calibri" w:hAnsi="Arial" w:cs="Arial"/>
                      <w:color w:val="000000"/>
                      <w:sz w:val="24"/>
                      <w:szCs w:val="24"/>
                    </w:rPr>
                    <w:t>We only offer follow-up appointments to patients who request them</w:t>
                  </w:r>
                </w:p>
              </w:tc>
              <w:tc>
                <w:tcPr>
                  <w:tcW w:w="0" w:type="auto"/>
                  <w:vMerge/>
                  <w:tcBorders>
                    <w:top w:val="single" w:sz="8" w:space="0" w:color="auto"/>
                    <w:left w:val="nil"/>
                    <w:bottom w:val="single" w:sz="8" w:space="0" w:color="auto"/>
                    <w:right w:val="single" w:sz="8" w:space="0" w:color="auto"/>
                  </w:tcBorders>
                  <w:vAlign w:val="center"/>
                  <w:hideMark/>
                </w:tcPr>
                <w:p w:rsidR="00FE040A" w:rsidRPr="0089179F" w:rsidRDefault="00FE040A" w:rsidP="00FE040A">
                  <w:pPr>
                    <w:spacing w:after="0" w:line="240" w:lineRule="auto"/>
                    <w:rPr>
                      <w:rFonts w:ascii="Arial" w:eastAsia="Calibri" w:hAnsi="Arial" w:cs="Arial"/>
                      <w:sz w:val="24"/>
                      <w:szCs w:val="24"/>
                    </w:rPr>
                  </w:pPr>
                </w:p>
              </w:tc>
            </w:tr>
            <w:tr w:rsidR="00FE040A" w:rsidRPr="0089179F" w:rsidTr="00FE040A">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ind w:right="210"/>
                    <w:rPr>
                      <w:rFonts w:ascii="Arial" w:eastAsia="Calibri" w:hAnsi="Arial" w:cs="Arial"/>
                      <w:color w:val="000000"/>
                      <w:sz w:val="24"/>
                      <w:szCs w:val="24"/>
                    </w:rPr>
                  </w:pPr>
                  <w:r w:rsidRPr="0089179F">
                    <w:rPr>
                      <w:rFonts w:ascii="Arial" w:eastAsia="Calibri" w:hAnsi="Arial" w:cs="Arial"/>
                      <w:color w:val="000000"/>
                      <w:sz w:val="24"/>
                      <w:szCs w:val="24"/>
                    </w:rPr>
                    <w:t>We automatically offer follow-up appointments to all patients</w:t>
                  </w:r>
                </w:p>
                <w:p w:rsidR="00FE040A" w:rsidRPr="0089179F" w:rsidRDefault="00FE040A" w:rsidP="00FE040A">
                  <w:pPr>
                    <w:spacing w:after="0" w:line="240" w:lineRule="auto"/>
                    <w:ind w:right="210"/>
                    <w:rPr>
                      <w:rFonts w:ascii="Arial" w:eastAsia="Calibri"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E040A" w:rsidRPr="0089179F" w:rsidRDefault="00FE040A" w:rsidP="00FE040A">
                  <w:pPr>
                    <w:spacing w:after="0" w:line="240" w:lineRule="auto"/>
                    <w:rPr>
                      <w:rFonts w:ascii="Arial" w:eastAsia="Calibri" w:hAnsi="Arial" w:cs="Arial"/>
                      <w:sz w:val="24"/>
                      <w:szCs w:val="24"/>
                    </w:rPr>
                  </w:pPr>
                </w:p>
              </w:tc>
            </w:tr>
            <w:tr w:rsidR="00FE040A" w:rsidRPr="0089179F" w:rsidTr="00FE040A">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ind w:right="210"/>
                    <w:rPr>
                      <w:rFonts w:ascii="Arial" w:eastAsia="Calibri" w:hAnsi="Arial" w:cs="Arial"/>
                      <w:color w:val="000000"/>
                      <w:sz w:val="24"/>
                      <w:szCs w:val="24"/>
                    </w:rPr>
                  </w:pPr>
                  <w:r w:rsidRPr="0089179F">
                    <w:rPr>
                      <w:rFonts w:ascii="Arial" w:eastAsia="Calibri" w:hAnsi="Arial" w:cs="Arial"/>
                      <w:color w:val="000000"/>
                      <w:sz w:val="24"/>
                      <w:szCs w:val="24"/>
                    </w:rPr>
                    <w:t xml:space="preserve">We automatically offer follow-up appointments, but only to some patients </w:t>
                  </w:r>
                  <w:r w:rsidRPr="0089179F">
                    <w:rPr>
                      <w:rFonts w:ascii="Arial" w:eastAsia="Calibri" w:hAnsi="Arial" w:cs="Arial"/>
                      <w:b/>
                      <w:bCs/>
                      <w:color w:val="000000"/>
                      <w:sz w:val="24"/>
                      <w:szCs w:val="24"/>
                    </w:rPr>
                    <w:t>(please specify)</w:t>
                  </w:r>
                </w:p>
                <w:p w:rsidR="00FE040A" w:rsidRPr="0089179F" w:rsidRDefault="00FE040A" w:rsidP="00FE040A">
                  <w:pPr>
                    <w:spacing w:after="0" w:line="240" w:lineRule="auto"/>
                    <w:ind w:right="210"/>
                    <w:rPr>
                      <w:rFonts w:ascii="Arial" w:eastAsia="Calibri" w:hAnsi="Arial" w:cs="Arial"/>
                      <w:b/>
                      <w:bCs/>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E040A" w:rsidRPr="0089179F" w:rsidRDefault="00FE040A" w:rsidP="00FE040A">
                  <w:pPr>
                    <w:spacing w:after="0" w:line="240" w:lineRule="auto"/>
                    <w:rPr>
                      <w:rFonts w:ascii="Arial" w:eastAsia="Calibri" w:hAnsi="Arial" w:cs="Arial"/>
                      <w:sz w:val="24"/>
                      <w:szCs w:val="24"/>
                    </w:rPr>
                  </w:pPr>
                </w:p>
              </w:tc>
            </w:tr>
          </w:tbl>
          <w:p w:rsidR="00FE040A" w:rsidRPr="0089179F" w:rsidRDefault="00FE040A" w:rsidP="00FE040A">
            <w:pPr>
              <w:ind w:right="210"/>
              <w:rPr>
                <w:rFonts w:ascii="Arial" w:eastAsia="Calibri" w:hAnsi="Arial" w:cs="Arial"/>
                <w:sz w:val="24"/>
                <w:szCs w:val="24"/>
              </w:rPr>
            </w:pPr>
          </w:p>
          <w:p w:rsidR="00FE040A" w:rsidRPr="0089179F" w:rsidRDefault="00FE040A" w:rsidP="00FE040A">
            <w:pPr>
              <w:ind w:left="720" w:hanging="360"/>
              <w:rPr>
                <w:rFonts w:ascii="Arial" w:eastAsia="Calibri" w:hAnsi="Arial" w:cs="Arial"/>
                <w:b/>
                <w:bCs/>
                <w:color w:val="1F497D"/>
                <w:sz w:val="24"/>
                <w:szCs w:val="24"/>
              </w:rPr>
            </w:pPr>
            <w:r w:rsidRPr="0089179F">
              <w:rPr>
                <w:rFonts w:ascii="Arial" w:eastAsia="Calibri" w:hAnsi="Arial" w:cs="Arial"/>
                <w:b/>
                <w:bCs/>
                <w:sz w:val="24"/>
                <w:szCs w:val="24"/>
              </w:rPr>
              <w:t>17.</w:t>
            </w:r>
            <w:r w:rsidRPr="0089179F">
              <w:rPr>
                <w:rFonts w:ascii="Arial" w:eastAsia="Calibri" w:hAnsi="Arial" w:cs="Arial"/>
                <w:b/>
                <w:bCs/>
                <w:sz w:val="14"/>
                <w:szCs w:val="14"/>
              </w:rPr>
              <w:t xml:space="preserve">  </w:t>
            </w:r>
            <w:r w:rsidRPr="0089179F">
              <w:rPr>
                <w:rFonts w:ascii="Arial" w:eastAsia="Calibri" w:hAnsi="Arial" w:cs="Arial"/>
                <w:b/>
                <w:bCs/>
                <w:sz w:val="24"/>
                <w:szCs w:val="24"/>
              </w:rPr>
              <w:t>If you automatically offer follow-up appointments, do you have any policies or targets in place for the length of time between hearing aid fittings, and follow up appointments?</w:t>
            </w:r>
            <w:r w:rsidRPr="0089179F">
              <w:rPr>
                <w:rFonts w:ascii="Arial" w:eastAsia="Calibri" w:hAnsi="Arial" w:cs="Arial"/>
                <w:b/>
                <w:bCs/>
                <w:color w:val="1F497D"/>
                <w:sz w:val="24"/>
                <w:szCs w:val="24"/>
              </w:rPr>
              <w:t xml:space="preserve"> </w:t>
            </w:r>
          </w:p>
          <w:p w:rsidR="00FE040A" w:rsidRPr="0089179F" w:rsidRDefault="00FE040A" w:rsidP="00FE040A">
            <w:pPr>
              <w:rPr>
                <w:rFonts w:ascii="Arial" w:eastAsia="Calibri" w:hAnsi="Arial" w:cs="Arial"/>
                <w:b/>
                <w:bCs/>
                <w:sz w:val="24"/>
                <w:szCs w:val="24"/>
              </w:rPr>
            </w:pPr>
          </w:p>
          <w:tbl>
            <w:tblPr>
              <w:tblW w:w="0" w:type="auto"/>
              <w:tblInd w:w="704" w:type="dxa"/>
              <w:tblCellMar>
                <w:left w:w="0" w:type="dxa"/>
                <w:right w:w="0" w:type="dxa"/>
              </w:tblCellMar>
              <w:tblLook w:val="04A0" w:firstRow="1" w:lastRow="0" w:firstColumn="1" w:lastColumn="0" w:noHBand="0" w:noVBand="1"/>
            </w:tblPr>
            <w:tblGrid>
              <w:gridCol w:w="4536"/>
              <w:gridCol w:w="3776"/>
            </w:tblGrid>
            <w:tr w:rsidR="00FE040A" w:rsidRPr="0089179F" w:rsidTr="00FE040A">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sz w:val="24"/>
                      <w:szCs w:val="24"/>
                    </w:rPr>
                  </w:pPr>
                  <w:r w:rsidRPr="0089179F">
                    <w:rPr>
                      <w:rFonts w:ascii="Arial" w:eastAsia="Calibri" w:hAnsi="Arial" w:cs="Arial"/>
                      <w:sz w:val="24"/>
                      <w:szCs w:val="24"/>
                    </w:rPr>
                    <w:t xml:space="preserve">Yes </w:t>
                  </w:r>
                  <w:r w:rsidRPr="0089179F">
                    <w:rPr>
                      <w:rFonts w:ascii="Arial" w:eastAsia="Calibri" w:hAnsi="Arial" w:cs="Arial"/>
                      <w:b/>
                      <w:bCs/>
                      <w:sz w:val="24"/>
                      <w:szCs w:val="24"/>
                    </w:rPr>
                    <w:t>(please specify the length of time)</w:t>
                  </w:r>
                  <w:r w:rsidRPr="0089179F">
                    <w:rPr>
                      <w:rFonts w:ascii="Arial" w:eastAsia="Calibri" w:hAnsi="Arial" w:cs="Arial"/>
                      <w:sz w:val="24"/>
                      <w:szCs w:val="24"/>
                    </w:rPr>
                    <w:t xml:space="preserve"> </w:t>
                  </w:r>
                </w:p>
                <w:p w:rsidR="00FE040A" w:rsidRPr="0089179F" w:rsidRDefault="00FE040A" w:rsidP="00FE040A">
                  <w:pPr>
                    <w:spacing w:after="0" w:line="240" w:lineRule="auto"/>
                    <w:rPr>
                      <w:rFonts w:ascii="Arial" w:eastAsia="Calibri" w:hAnsi="Arial" w:cs="Arial"/>
                      <w:sz w:val="24"/>
                      <w:szCs w:val="24"/>
                    </w:rPr>
                  </w:pPr>
                </w:p>
              </w:tc>
              <w:tc>
                <w:tcPr>
                  <w:tcW w:w="37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52" w:lineRule="auto"/>
                    <w:rPr>
                      <w:rFonts w:ascii="Arial" w:eastAsia="Calibri" w:hAnsi="Arial" w:cs="Arial"/>
                      <w:b/>
                      <w:bCs/>
                    </w:rPr>
                  </w:pPr>
                  <w:r w:rsidRPr="0089179F">
                    <w:rPr>
                      <w:rFonts w:ascii="Arial" w:eastAsia="Calibri" w:hAnsi="Arial" w:cs="Arial"/>
                      <w:b/>
                      <w:bCs/>
                      <w:color w:val="FF0000"/>
                    </w:rPr>
                    <w:t>Please direct your questions to Barnsley Hospital NHS Foundation Trust</w:t>
                  </w:r>
                </w:p>
              </w:tc>
            </w:tr>
            <w:tr w:rsidR="00FE040A" w:rsidRPr="0089179F" w:rsidTr="00FE040A">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sz w:val="24"/>
                      <w:szCs w:val="24"/>
                    </w:rPr>
                  </w:pPr>
                  <w:r w:rsidRPr="0089179F">
                    <w:rPr>
                      <w:rFonts w:ascii="Arial" w:eastAsia="Calibri" w:hAnsi="Arial" w:cs="Arial"/>
                      <w:sz w:val="24"/>
                      <w:szCs w:val="24"/>
                    </w:rPr>
                    <w:t xml:space="preserve">No </w:t>
                  </w:r>
                </w:p>
                <w:p w:rsidR="00FE040A" w:rsidRPr="0089179F" w:rsidRDefault="00FE040A" w:rsidP="00FE040A">
                  <w:pPr>
                    <w:spacing w:after="0" w:line="240" w:lineRule="auto"/>
                    <w:rPr>
                      <w:rFonts w:ascii="Arial" w:eastAsia="Calibri"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E040A" w:rsidRPr="0089179F" w:rsidRDefault="00FE040A" w:rsidP="00FE040A">
                  <w:pPr>
                    <w:spacing w:after="0" w:line="240" w:lineRule="auto"/>
                    <w:rPr>
                      <w:rFonts w:ascii="Arial" w:eastAsia="Calibri" w:hAnsi="Arial" w:cs="Arial"/>
                      <w:b/>
                      <w:bCs/>
                    </w:rPr>
                  </w:pPr>
                </w:p>
              </w:tc>
            </w:tr>
          </w:tbl>
          <w:p w:rsidR="00FE040A" w:rsidRPr="0089179F" w:rsidRDefault="00FE040A" w:rsidP="00FE040A">
            <w:pPr>
              <w:rPr>
                <w:rFonts w:ascii="Arial" w:eastAsia="Calibri" w:hAnsi="Arial" w:cs="Arial"/>
                <w:b/>
                <w:bCs/>
                <w:sz w:val="24"/>
                <w:szCs w:val="24"/>
              </w:rPr>
            </w:pPr>
          </w:p>
          <w:p w:rsidR="00FE040A" w:rsidRPr="0089179F" w:rsidRDefault="00FE040A" w:rsidP="00FE040A">
            <w:pPr>
              <w:ind w:left="720" w:hanging="360"/>
              <w:rPr>
                <w:rFonts w:ascii="Arial" w:eastAsia="Calibri" w:hAnsi="Arial" w:cs="Arial"/>
                <w:b/>
                <w:bCs/>
                <w:sz w:val="24"/>
                <w:szCs w:val="24"/>
              </w:rPr>
            </w:pPr>
            <w:r w:rsidRPr="0089179F">
              <w:rPr>
                <w:rFonts w:ascii="Arial" w:eastAsia="Calibri" w:hAnsi="Arial" w:cs="Arial"/>
                <w:b/>
                <w:bCs/>
                <w:sz w:val="24"/>
                <w:szCs w:val="24"/>
              </w:rPr>
              <w:t>18.</w:t>
            </w:r>
            <w:r w:rsidRPr="0089179F">
              <w:rPr>
                <w:rFonts w:ascii="Arial" w:eastAsia="Calibri" w:hAnsi="Arial" w:cs="Arial"/>
                <w:b/>
                <w:bCs/>
                <w:sz w:val="14"/>
                <w:szCs w:val="14"/>
              </w:rPr>
              <w:t xml:space="preserve">  </w:t>
            </w:r>
            <w:r w:rsidRPr="0089179F">
              <w:rPr>
                <w:rFonts w:ascii="Arial" w:eastAsia="Calibri" w:hAnsi="Arial" w:cs="Arial"/>
                <w:b/>
                <w:bCs/>
                <w:sz w:val="24"/>
                <w:szCs w:val="24"/>
              </w:rPr>
              <w:t>Do you record data on the actual length of time between hearing aid fitting and first follow up appointment?</w:t>
            </w:r>
          </w:p>
          <w:p w:rsidR="00FE040A" w:rsidRPr="0089179F" w:rsidRDefault="00FE040A" w:rsidP="00FE040A">
            <w:pPr>
              <w:ind w:left="720"/>
              <w:rPr>
                <w:rFonts w:ascii="Arial" w:eastAsia="Calibri" w:hAnsi="Arial" w:cs="Arial"/>
                <w:b/>
                <w:bCs/>
                <w:sz w:val="24"/>
                <w:szCs w:val="24"/>
              </w:rPr>
            </w:pPr>
          </w:p>
          <w:tbl>
            <w:tblPr>
              <w:tblW w:w="0" w:type="auto"/>
              <w:tblInd w:w="704" w:type="dxa"/>
              <w:tblCellMar>
                <w:left w:w="0" w:type="dxa"/>
                <w:right w:w="0" w:type="dxa"/>
              </w:tblCellMar>
              <w:tblLook w:val="04A0" w:firstRow="1" w:lastRow="0" w:firstColumn="1" w:lastColumn="0" w:noHBand="0" w:noVBand="1"/>
            </w:tblPr>
            <w:tblGrid>
              <w:gridCol w:w="3804"/>
              <w:gridCol w:w="4508"/>
            </w:tblGrid>
            <w:tr w:rsidR="00FE040A" w:rsidRPr="0089179F" w:rsidTr="00FE040A">
              <w:tc>
                <w:tcPr>
                  <w:tcW w:w="3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sz w:val="24"/>
                      <w:szCs w:val="24"/>
                    </w:rPr>
                  </w:pPr>
                  <w:r w:rsidRPr="0089179F">
                    <w:rPr>
                      <w:rFonts w:ascii="Arial" w:eastAsia="Calibri" w:hAnsi="Arial" w:cs="Arial"/>
                      <w:sz w:val="24"/>
                      <w:szCs w:val="24"/>
                    </w:rPr>
                    <w:t xml:space="preserve">Yes </w:t>
                  </w:r>
                  <w:r w:rsidRPr="0089179F">
                    <w:rPr>
                      <w:rFonts w:ascii="Arial" w:eastAsia="Calibri" w:hAnsi="Arial" w:cs="Arial"/>
                      <w:b/>
                      <w:bCs/>
                      <w:sz w:val="24"/>
                      <w:szCs w:val="24"/>
                    </w:rPr>
                    <w:t>(please specify the median time in weeks and days)</w:t>
                  </w:r>
                  <w:r w:rsidRPr="0089179F">
                    <w:rPr>
                      <w:rFonts w:ascii="Arial" w:eastAsia="Calibri" w:hAnsi="Arial" w:cs="Arial"/>
                      <w:sz w:val="24"/>
                      <w:szCs w:val="24"/>
                    </w:rPr>
                    <w:t xml:space="preserve">  </w:t>
                  </w:r>
                </w:p>
                <w:p w:rsidR="00FE040A" w:rsidRPr="0089179F" w:rsidRDefault="00FE040A" w:rsidP="00FE040A">
                  <w:pPr>
                    <w:spacing w:after="0" w:line="240" w:lineRule="auto"/>
                    <w:rPr>
                      <w:rFonts w:ascii="Arial" w:eastAsia="Calibri" w:hAnsi="Arial" w:cs="Arial"/>
                      <w:sz w:val="24"/>
                      <w:szCs w:val="24"/>
                    </w:rPr>
                  </w:pPr>
                </w:p>
              </w:tc>
              <w:tc>
                <w:tcPr>
                  <w:tcW w:w="45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52" w:lineRule="auto"/>
                    <w:rPr>
                      <w:rFonts w:ascii="Arial" w:eastAsia="Calibri" w:hAnsi="Arial" w:cs="Arial"/>
                      <w:b/>
                      <w:bCs/>
                      <w:color w:val="FF0000"/>
                    </w:rPr>
                  </w:pPr>
                </w:p>
                <w:p w:rsidR="00FE040A" w:rsidRPr="0089179F" w:rsidRDefault="00FE040A" w:rsidP="00FE040A">
                  <w:pPr>
                    <w:spacing w:after="0" w:line="252" w:lineRule="auto"/>
                    <w:rPr>
                      <w:rFonts w:ascii="Arial" w:eastAsia="Calibri" w:hAnsi="Arial" w:cs="Arial"/>
                      <w:b/>
                      <w:bCs/>
                    </w:rPr>
                  </w:pPr>
                  <w:r w:rsidRPr="0089179F">
                    <w:rPr>
                      <w:rFonts w:ascii="Arial" w:eastAsia="Calibri" w:hAnsi="Arial" w:cs="Arial"/>
                      <w:b/>
                      <w:bCs/>
                      <w:color w:val="FF0000"/>
                    </w:rPr>
                    <w:t>Please direct your questions to Barnsley Hospital NHS Foundation Trust</w:t>
                  </w:r>
                </w:p>
              </w:tc>
            </w:tr>
            <w:tr w:rsidR="00FE040A" w:rsidRPr="0089179F" w:rsidTr="00FE040A">
              <w:tc>
                <w:tcPr>
                  <w:tcW w:w="38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sz w:val="24"/>
                      <w:szCs w:val="24"/>
                    </w:rPr>
                  </w:pPr>
                  <w:r w:rsidRPr="0089179F">
                    <w:rPr>
                      <w:rFonts w:ascii="Arial" w:eastAsia="Calibri" w:hAnsi="Arial" w:cs="Arial"/>
                      <w:sz w:val="24"/>
                      <w:szCs w:val="24"/>
                    </w:rPr>
                    <w:t xml:space="preserve">No </w:t>
                  </w:r>
                </w:p>
                <w:p w:rsidR="00FE040A" w:rsidRPr="0089179F" w:rsidRDefault="00FE040A" w:rsidP="00FE040A">
                  <w:pPr>
                    <w:spacing w:after="0" w:line="240" w:lineRule="auto"/>
                    <w:rPr>
                      <w:rFonts w:ascii="Arial" w:eastAsia="Calibri"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E040A" w:rsidRPr="0089179F" w:rsidRDefault="00FE040A" w:rsidP="00FE040A">
                  <w:pPr>
                    <w:spacing w:after="0" w:line="240" w:lineRule="auto"/>
                    <w:rPr>
                      <w:rFonts w:ascii="Arial" w:eastAsia="Calibri" w:hAnsi="Arial" w:cs="Arial"/>
                      <w:b/>
                      <w:bCs/>
                    </w:rPr>
                  </w:pPr>
                </w:p>
              </w:tc>
            </w:tr>
          </w:tbl>
          <w:p w:rsidR="00FE040A" w:rsidRPr="0089179F" w:rsidRDefault="00FE040A" w:rsidP="00FE040A">
            <w:pPr>
              <w:rPr>
                <w:rFonts w:ascii="Arial" w:eastAsia="Calibri" w:hAnsi="Arial" w:cs="Arial"/>
                <w:b/>
                <w:bCs/>
                <w:sz w:val="24"/>
                <w:szCs w:val="24"/>
              </w:rPr>
            </w:pPr>
          </w:p>
          <w:p w:rsidR="00FE040A" w:rsidRPr="0089179F" w:rsidRDefault="00FE040A" w:rsidP="00FE040A">
            <w:pPr>
              <w:spacing w:line="252" w:lineRule="auto"/>
              <w:ind w:left="720" w:right="210" w:hanging="360"/>
              <w:contextualSpacing/>
              <w:rPr>
                <w:rFonts w:ascii="Arial" w:eastAsia="Calibri" w:hAnsi="Arial" w:cs="Arial"/>
                <w:color w:val="1F497D"/>
                <w:sz w:val="24"/>
                <w:szCs w:val="24"/>
              </w:rPr>
            </w:pPr>
            <w:r w:rsidRPr="0089179F">
              <w:rPr>
                <w:rFonts w:ascii="Arial" w:eastAsia="Calibri" w:hAnsi="Arial" w:cs="Arial"/>
                <w:b/>
                <w:bCs/>
                <w:sz w:val="24"/>
                <w:szCs w:val="24"/>
              </w:rPr>
              <w:t>19.</w:t>
            </w:r>
            <w:r w:rsidRPr="0089179F">
              <w:rPr>
                <w:rFonts w:ascii="Arial" w:eastAsia="Calibri" w:hAnsi="Arial" w:cs="Arial"/>
                <w:b/>
                <w:bCs/>
                <w:sz w:val="14"/>
                <w:szCs w:val="14"/>
              </w:rPr>
              <w:t xml:space="preserve">  </w:t>
            </w:r>
            <w:r w:rsidRPr="0089179F">
              <w:rPr>
                <w:rFonts w:ascii="Arial" w:eastAsia="Calibri" w:hAnsi="Arial" w:cs="Arial"/>
                <w:b/>
                <w:bCs/>
                <w:sz w:val="24"/>
                <w:szCs w:val="24"/>
              </w:rPr>
              <w:t>How do you offer follow-up appointments to patients? (Please tick all that apply)</w:t>
            </w:r>
            <w:r w:rsidRPr="0089179F">
              <w:rPr>
                <w:rFonts w:ascii="Arial" w:eastAsia="Calibri" w:hAnsi="Arial" w:cs="Arial"/>
                <w:b/>
                <w:bCs/>
                <w:color w:val="1F497D"/>
                <w:sz w:val="24"/>
                <w:szCs w:val="24"/>
              </w:rPr>
              <w:t xml:space="preserve"> </w:t>
            </w:r>
          </w:p>
          <w:p w:rsidR="00FE040A" w:rsidRPr="0089179F" w:rsidRDefault="00FE040A" w:rsidP="00FE040A">
            <w:pPr>
              <w:spacing w:line="252" w:lineRule="auto"/>
              <w:ind w:left="720" w:right="210"/>
              <w:contextualSpacing/>
              <w:rPr>
                <w:rFonts w:ascii="Arial" w:eastAsia="Calibri" w:hAnsi="Arial" w:cs="Arial"/>
                <w:b/>
                <w:bCs/>
                <w:sz w:val="24"/>
                <w:szCs w:val="24"/>
              </w:rPr>
            </w:pPr>
          </w:p>
          <w:tbl>
            <w:tblPr>
              <w:tblW w:w="0" w:type="auto"/>
              <w:tblInd w:w="704" w:type="dxa"/>
              <w:tblCellMar>
                <w:left w:w="0" w:type="dxa"/>
                <w:right w:w="0" w:type="dxa"/>
              </w:tblCellMar>
              <w:tblLook w:val="04A0" w:firstRow="1" w:lastRow="0" w:firstColumn="1" w:lastColumn="0" w:noHBand="0" w:noVBand="1"/>
            </w:tblPr>
            <w:tblGrid>
              <w:gridCol w:w="3827"/>
              <w:gridCol w:w="4395"/>
            </w:tblGrid>
            <w:tr w:rsidR="00FE040A" w:rsidRPr="0089179F" w:rsidTr="00FE040A">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ind w:right="210"/>
                    <w:contextualSpacing/>
                    <w:rPr>
                      <w:rFonts w:ascii="Arial" w:eastAsia="Calibri" w:hAnsi="Arial" w:cs="Arial"/>
                      <w:sz w:val="24"/>
                      <w:szCs w:val="24"/>
                    </w:rPr>
                  </w:pPr>
                  <w:r w:rsidRPr="0089179F">
                    <w:rPr>
                      <w:rFonts w:ascii="Arial" w:eastAsia="Calibri" w:hAnsi="Arial" w:cs="Arial"/>
                    </w:rPr>
                    <w:t>Face-to-face</w:t>
                  </w:r>
                </w:p>
              </w:tc>
              <w:tc>
                <w:tcPr>
                  <w:tcW w:w="439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52" w:lineRule="auto"/>
                    <w:rPr>
                      <w:rFonts w:ascii="Arial" w:eastAsia="Calibri" w:hAnsi="Arial" w:cs="Arial"/>
                      <w:b/>
                      <w:bCs/>
                    </w:rPr>
                  </w:pPr>
                  <w:r w:rsidRPr="0089179F">
                    <w:rPr>
                      <w:rFonts w:ascii="Arial" w:eastAsia="Calibri" w:hAnsi="Arial" w:cs="Arial"/>
                      <w:b/>
                      <w:bCs/>
                      <w:color w:val="FF0000"/>
                    </w:rPr>
                    <w:t>Please direct your questions to Barnsley Hospital NHS Foundation Trust</w:t>
                  </w:r>
                </w:p>
                <w:p w:rsidR="00FE040A" w:rsidRPr="0089179F" w:rsidRDefault="00FE040A" w:rsidP="00FE040A">
                  <w:pPr>
                    <w:spacing w:after="0" w:line="252" w:lineRule="auto"/>
                    <w:rPr>
                      <w:rFonts w:ascii="Arial" w:eastAsia="Calibri" w:hAnsi="Arial" w:cs="Arial"/>
                      <w:b/>
                      <w:bCs/>
                    </w:rPr>
                  </w:pPr>
                </w:p>
              </w:tc>
            </w:tr>
            <w:tr w:rsidR="00FE040A" w:rsidRPr="0089179F" w:rsidTr="00FE040A">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sz w:val="24"/>
                      <w:szCs w:val="24"/>
                    </w:rPr>
                  </w:pPr>
                  <w:r w:rsidRPr="0089179F">
                    <w:rPr>
                      <w:rFonts w:ascii="Arial" w:eastAsia="Calibri" w:hAnsi="Arial" w:cs="Arial"/>
                      <w:sz w:val="24"/>
                      <w:szCs w:val="24"/>
                    </w:rPr>
                    <w:t>Via telephone</w:t>
                  </w:r>
                </w:p>
              </w:tc>
              <w:tc>
                <w:tcPr>
                  <w:tcW w:w="0" w:type="auto"/>
                  <w:vMerge/>
                  <w:tcBorders>
                    <w:top w:val="single" w:sz="8" w:space="0" w:color="auto"/>
                    <w:left w:val="nil"/>
                    <w:bottom w:val="single" w:sz="8" w:space="0" w:color="auto"/>
                    <w:right w:val="single" w:sz="8" w:space="0" w:color="auto"/>
                  </w:tcBorders>
                  <w:vAlign w:val="center"/>
                  <w:hideMark/>
                </w:tcPr>
                <w:p w:rsidR="00FE040A" w:rsidRPr="0089179F" w:rsidRDefault="00FE040A" w:rsidP="00FE040A">
                  <w:pPr>
                    <w:spacing w:after="0" w:line="240" w:lineRule="auto"/>
                    <w:rPr>
                      <w:rFonts w:ascii="Arial" w:eastAsia="Calibri" w:hAnsi="Arial" w:cs="Arial"/>
                      <w:b/>
                      <w:bCs/>
                    </w:rPr>
                  </w:pPr>
                </w:p>
              </w:tc>
            </w:tr>
            <w:tr w:rsidR="00FE040A" w:rsidRPr="0089179F" w:rsidTr="00FE040A">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sz w:val="24"/>
                      <w:szCs w:val="24"/>
                    </w:rPr>
                  </w:pPr>
                  <w:r w:rsidRPr="0089179F">
                    <w:rPr>
                      <w:rFonts w:ascii="Arial" w:eastAsia="Calibri" w:hAnsi="Arial" w:cs="Arial"/>
                      <w:sz w:val="24"/>
                      <w:szCs w:val="24"/>
                    </w:rPr>
                    <w:t>Via post/email</w:t>
                  </w:r>
                </w:p>
              </w:tc>
              <w:tc>
                <w:tcPr>
                  <w:tcW w:w="0" w:type="auto"/>
                  <w:vMerge/>
                  <w:tcBorders>
                    <w:top w:val="single" w:sz="8" w:space="0" w:color="auto"/>
                    <w:left w:val="nil"/>
                    <w:bottom w:val="single" w:sz="8" w:space="0" w:color="auto"/>
                    <w:right w:val="single" w:sz="8" w:space="0" w:color="auto"/>
                  </w:tcBorders>
                  <w:vAlign w:val="center"/>
                  <w:hideMark/>
                </w:tcPr>
                <w:p w:rsidR="00FE040A" w:rsidRPr="0089179F" w:rsidRDefault="00FE040A" w:rsidP="00FE040A">
                  <w:pPr>
                    <w:spacing w:after="0" w:line="240" w:lineRule="auto"/>
                    <w:rPr>
                      <w:rFonts w:ascii="Arial" w:eastAsia="Calibri" w:hAnsi="Arial" w:cs="Arial"/>
                      <w:b/>
                      <w:bCs/>
                    </w:rPr>
                  </w:pPr>
                </w:p>
              </w:tc>
            </w:tr>
            <w:tr w:rsidR="00FE040A" w:rsidRPr="0089179F" w:rsidTr="00FE040A">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ind w:right="210"/>
                    <w:contextualSpacing/>
                    <w:rPr>
                      <w:rFonts w:ascii="Arial" w:eastAsia="Calibri" w:hAnsi="Arial" w:cs="Arial"/>
                      <w:sz w:val="24"/>
                      <w:szCs w:val="24"/>
                    </w:rPr>
                  </w:pPr>
                  <w:r w:rsidRPr="0089179F">
                    <w:rPr>
                      <w:rFonts w:ascii="Arial" w:eastAsia="Calibri" w:hAnsi="Arial" w:cs="Arial"/>
                      <w:sz w:val="24"/>
                      <w:szCs w:val="24"/>
                    </w:rPr>
                    <w:t xml:space="preserve">Other (please specify) </w:t>
                  </w:r>
                </w:p>
              </w:tc>
              <w:tc>
                <w:tcPr>
                  <w:tcW w:w="0" w:type="auto"/>
                  <w:vMerge/>
                  <w:tcBorders>
                    <w:top w:val="single" w:sz="8" w:space="0" w:color="auto"/>
                    <w:left w:val="nil"/>
                    <w:bottom w:val="single" w:sz="8" w:space="0" w:color="auto"/>
                    <w:right w:val="single" w:sz="8" w:space="0" w:color="auto"/>
                  </w:tcBorders>
                  <w:vAlign w:val="center"/>
                  <w:hideMark/>
                </w:tcPr>
                <w:p w:rsidR="00FE040A" w:rsidRPr="0089179F" w:rsidRDefault="00FE040A" w:rsidP="00FE040A">
                  <w:pPr>
                    <w:spacing w:after="0" w:line="240" w:lineRule="auto"/>
                    <w:rPr>
                      <w:rFonts w:ascii="Arial" w:eastAsia="Calibri" w:hAnsi="Arial" w:cs="Arial"/>
                      <w:b/>
                      <w:bCs/>
                    </w:rPr>
                  </w:pPr>
                </w:p>
              </w:tc>
            </w:tr>
          </w:tbl>
          <w:p w:rsidR="00FE040A" w:rsidRPr="0089179F" w:rsidRDefault="00FE040A" w:rsidP="00FE040A">
            <w:pPr>
              <w:spacing w:line="252" w:lineRule="auto"/>
              <w:ind w:left="720" w:right="210"/>
              <w:contextualSpacing/>
              <w:rPr>
                <w:rFonts w:ascii="Arial" w:eastAsia="Calibri" w:hAnsi="Arial" w:cs="Arial"/>
                <w:sz w:val="24"/>
                <w:szCs w:val="24"/>
              </w:rPr>
            </w:pPr>
          </w:p>
          <w:p w:rsidR="00FE040A" w:rsidRPr="0089179F" w:rsidRDefault="00FE040A" w:rsidP="00FE040A">
            <w:pPr>
              <w:ind w:left="720" w:hanging="360"/>
              <w:rPr>
                <w:rFonts w:ascii="Arial" w:eastAsia="Calibri" w:hAnsi="Arial" w:cs="Arial"/>
                <w:color w:val="1F497D"/>
                <w:sz w:val="24"/>
                <w:szCs w:val="24"/>
              </w:rPr>
            </w:pPr>
            <w:r w:rsidRPr="0089179F">
              <w:rPr>
                <w:rFonts w:ascii="Arial" w:eastAsia="Calibri" w:hAnsi="Arial" w:cs="Arial"/>
                <w:b/>
                <w:bCs/>
                <w:sz w:val="24"/>
                <w:szCs w:val="24"/>
              </w:rPr>
              <w:t>20.</w:t>
            </w:r>
            <w:r w:rsidRPr="0089179F">
              <w:rPr>
                <w:rFonts w:ascii="Arial" w:eastAsia="Calibri" w:hAnsi="Arial" w:cs="Arial"/>
                <w:b/>
                <w:bCs/>
                <w:sz w:val="14"/>
                <w:szCs w:val="14"/>
              </w:rPr>
              <w:t xml:space="preserve">  </w:t>
            </w:r>
            <w:r w:rsidRPr="0089179F">
              <w:rPr>
                <w:rFonts w:ascii="Arial" w:eastAsia="Calibri" w:hAnsi="Arial" w:cs="Arial"/>
                <w:b/>
                <w:bCs/>
                <w:sz w:val="24"/>
                <w:szCs w:val="24"/>
              </w:rPr>
              <w:t>Do you provide audiology clinics out of hours i.e. after 6pm/ weekends?</w:t>
            </w:r>
            <w:r w:rsidRPr="0089179F">
              <w:rPr>
                <w:rFonts w:ascii="Arial" w:eastAsia="Calibri" w:hAnsi="Arial" w:cs="Arial"/>
                <w:b/>
                <w:bCs/>
                <w:color w:val="1F497D"/>
                <w:sz w:val="24"/>
                <w:szCs w:val="24"/>
              </w:rPr>
              <w:t xml:space="preserve"> </w:t>
            </w:r>
          </w:p>
          <w:p w:rsidR="00FE040A" w:rsidRPr="0089179F" w:rsidRDefault="00FE040A" w:rsidP="00FE040A">
            <w:pPr>
              <w:rPr>
                <w:rFonts w:ascii="Arial" w:eastAsia="Calibri" w:hAnsi="Arial" w:cs="Arial"/>
                <w:b/>
                <w:bCs/>
                <w:sz w:val="24"/>
                <w:szCs w:val="24"/>
              </w:rPr>
            </w:pPr>
          </w:p>
          <w:tbl>
            <w:tblPr>
              <w:tblW w:w="0" w:type="auto"/>
              <w:tblInd w:w="704" w:type="dxa"/>
              <w:tblCellMar>
                <w:left w:w="0" w:type="dxa"/>
                <w:right w:w="0" w:type="dxa"/>
              </w:tblCellMar>
              <w:tblLook w:val="04A0" w:firstRow="1" w:lastRow="0" w:firstColumn="1" w:lastColumn="0" w:noHBand="0" w:noVBand="1"/>
            </w:tblPr>
            <w:tblGrid>
              <w:gridCol w:w="3804"/>
              <w:gridCol w:w="4508"/>
            </w:tblGrid>
            <w:tr w:rsidR="00FE040A" w:rsidRPr="0089179F" w:rsidTr="00FE040A">
              <w:tc>
                <w:tcPr>
                  <w:tcW w:w="3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sz w:val="24"/>
                      <w:szCs w:val="24"/>
                    </w:rPr>
                  </w:pPr>
                  <w:r w:rsidRPr="0089179F">
                    <w:rPr>
                      <w:rFonts w:ascii="Arial" w:eastAsia="Calibri" w:hAnsi="Arial" w:cs="Arial"/>
                      <w:sz w:val="24"/>
                      <w:szCs w:val="24"/>
                    </w:rPr>
                    <w:t>Yes</w:t>
                  </w:r>
                </w:p>
              </w:tc>
              <w:tc>
                <w:tcPr>
                  <w:tcW w:w="45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52" w:lineRule="auto"/>
                    <w:rPr>
                      <w:rFonts w:ascii="Arial" w:eastAsia="Calibri" w:hAnsi="Arial" w:cs="Arial"/>
                      <w:b/>
                      <w:bCs/>
                      <w:color w:val="1F497D"/>
                    </w:rPr>
                  </w:pPr>
                  <w:r w:rsidRPr="0089179F">
                    <w:rPr>
                      <w:rFonts w:ascii="Arial" w:eastAsia="Calibri" w:hAnsi="Arial" w:cs="Arial"/>
                      <w:b/>
                      <w:bCs/>
                      <w:color w:val="FF0000"/>
                    </w:rPr>
                    <w:t xml:space="preserve">Please direct your questions to Barnsley </w:t>
                  </w:r>
                  <w:r w:rsidRPr="0089179F">
                    <w:rPr>
                      <w:rFonts w:ascii="Arial" w:eastAsia="Calibri" w:hAnsi="Arial" w:cs="Arial"/>
                      <w:b/>
                      <w:bCs/>
                      <w:color w:val="FF0000"/>
                    </w:rPr>
                    <w:lastRenderedPageBreak/>
                    <w:t>Hospital NHS Foundation Trust</w:t>
                  </w:r>
                </w:p>
              </w:tc>
            </w:tr>
            <w:tr w:rsidR="00FE040A" w:rsidRPr="0089179F" w:rsidTr="00FE040A">
              <w:tc>
                <w:tcPr>
                  <w:tcW w:w="3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sz w:val="24"/>
                      <w:szCs w:val="24"/>
                    </w:rPr>
                  </w:pPr>
                  <w:r w:rsidRPr="0089179F">
                    <w:rPr>
                      <w:rFonts w:ascii="Arial" w:eastAsia="Calibri" w:hAnsi="Arial" w:cs="Arial"/>
                      <w:sz w:val="24"/>
                      <w:szCs w:val="24"/>
                    </w:rPr>
                    <w:lastRenderedPageBreak/>
                    <w:t xml:space="preserve">No </w:t>
                  </w:r>
                </w:p>
              </w:tc>
              <w:tc>
                <w:tcPr>
                  <w:tcW w:w="0" w:type="auto"/>
                  <w:vMerge/>
                  <w:tcBorders>
                    <w:top w:val="single" w:sz="8" w:space="0" w:color="auto"/>
                    <w:left w:val="nil"/>
                    <w:bottom w:val="single" w:sz="8" w:space="0" w:color="auto"/>
                    <w:right w:val="single" w:sz="8" w:space="0" w:color="auto"/>
                  </w:tcBorders>
                  <w:vAlign w:val="center"/>
                  <w:hideMark/>
                </w:tcPr>
                <w:p w:rsidR="00FE040A" w:rsidRPr="0089179F" w:rsidRDefault="00FE040A" w:rsidP="00FE040A">
                  <w:pPr>
                    <w:spacing w:after="0" w:line="240" w:lineRule="auto"/>
                    <w:rPr>
                      <w:rFonts w:ascii="Arial" w:eastAsia="Calibri" w:hAnsi="Arial" w:cs="Arial"/>
                      <w:b/>
                      <w:bCs/>
                      <w:color w:val="1F497D"/>
                    </w:rPr>
                  </w:pPr>
                </w:p>
              </w:tc>
            </w:tr>
          </w:tbl>
          <w:p w:rsidR="00FE040A" w:rsidRPr="0089179F" w:rsidRDefault="00FE040A" w:rsidP="00FE040A">
            <w:pPr>
              <w:ind w:right="210"/>
              <w:rPr>
                <w:rFonts w:ascii="Arial" w:eastAsia="Calibri" w:hAnsi="Arial" w:cs="Arial"/>
                <w:sz w:val="24"/>
                <w:szCs w:val="24"/>
              </w:rPr>
            </w:pPr>
          </w:p>
          <w:p w:rsidR="00FE040A" w:rsidRPr="0089179F" w:rsidRDefault="00FE040A" w:rsidP="00FE040A">
            <w:pPr>
              <w:spacing w:line="252" w:lineRule="auto"/>
              <w:ind w:left="720" w:right="210"/>
              <w:contextualSpacing/>
              <w:rPr>
                <w:rFonts w:ascii="Arial" w:eastAsia="Calibri" w:hAnsi="Arial" w:cs="Arial"/>
                <w:sz w:val="24"/>
                <w:szCs w:val="24"/>
              </w:rPr>
            </w:pPr>
          </w:p>
          <w:p w:rsidR="00FE040A" w:rsidRPr="0089179F" w:rsidRDefault="00FE040A" w:rsidP="00FE040A">
            <w:pPr>
              <w:ind w:left="720" w:hanging="360"/>
              <w:rPr>
                <w:rFonts w:ascii="Arial" w:eastAsia="Calibri" w:hAnsi="Arial" w:cs="Arial"/>
                <w:b/>
                <w:bCs/>
                <w:color w:val="1F497D"/>
                <w:sz w:val="24"/>
                <w:szCs w:val="24"/>
              </w:rPr>
            </w:pPr>
            <w:r w:rsidRPr="0089179F">
              <w:rPr>
                <w:rFonts w:ascii="Arial" w:eastAsia="Calibri" w:hAnsi="Arial" w:cs="Arial"/>
                <w:b/>
                <w:bCs/>
                <w:sz w:val="24"/>
                <w:szCs w:val="24"/>
              </w:rPr>
              <w:t>21.</w:t>
            </w:r>
            <w:r w:rsidRPr="0089179F">
              <w:rPr>
                <w:rFonts w:ascii="Arial" w:eastAsia="Calibri" w:hAnsi="Arial" w:cs="Arial"/>
                <w:b/>
                <w:bCs/>
                <w:sz w:val="14"/>
                <w:szCs w:val="14"/>
              </w:rPr>
              <w:t xml:space="preserve">  </w:t>
            </w:r>
            <w:r w:rsidRPr="0089179F">
              <w:rPr>
                <w:rFonts w:ascii="Arial" w:eastAsia="Calibri" w:hAnsi="Arial" w:cs="Arial"/>
                <w:b/>
                <w:bCs/>
                <w:sz w:val="24"/>
                <w:szCs w:val="24"/>
              </w:rPr>
              <w:t>What is your policy on offering the following services in your CCG area:</w:t>
            </w:r>
            <w:r w:rsidRPr="0089179F">
              <w:rPr>
                <w:rFonts w:ascii="Arial" w:eastAsia="Calibri" w:hAnsi="Arial" w:cs="Arial"/>
                <w:b/>
                <w:bCs/>
                <w:color w:val="1F497D"/>
                <w:sz w:val="24"/>
                <w:szCs w:val="24"/>
              </w:rPr>
              <w:t xml:space="preserve"> </w:t>
            </w:r>
            <w:r w:rsidRPr="0089179F">
              <w:rPr>
                <w:rFonts w:ascii="Arial" w:eastAsia="Calibri" w:hAnsi="Arial" w:cs="Arial"/>
                <w:b/>
                <w:bCs/>
                <w:color w:val="FF0000"/>
              </w:rPr>
              <w:t>Please direct your questions to Barnsley Hospital NHS Foundation Trust</w:t>
            </w:r>
          </w:p>
          <w:p w:rsidR="00FE040A" w:rsidRPr="0089179F" w:rsidRDefault="00FE040A" w:rsidP="00FE040A">
            <w:pPr>
              <w:ind w:left="720" w:hanging="360"/>
              <w:rPr>
                <w:rFonts w:ascii="Arial" w:eastAsia="Calibri" w:hAnsi="Arial" w:cs="Arial"/>
                <w:b/>
                <w:bCs/>
                <w:sz w:val="24"/>
                <w:szCs w:val="24"/>
              </w:rPr>
            </w:pPr>
          </w:p>
          <w:p w:rsidR="00FE040A" w:rsidRPr="0089179F" w:rsidRDefault="00FE040A" w:rsidP="00FE040A">
            <w:pPr>
              <w:ind w:left="720"/>
              <w:rPr>
                <w:rFonts w:ascii="Arial" w:eastAsia="Calibri" w:hAnsi="Arial" w:cs="Arial"/>
                <w:b/>
                <w:bCs/>
                <w:sz w:val="24"/>
                <w:szCs w:val="24"/>
              </w:rPr>
            </w:pPr>
          </w:p>
          <w:tbl>
            <w:tblPr>
              <w:tblW w:w="9067" w:type="dxa"/>
              <w:tblCellMar>
                <w:left w:w="0" w:type="dxa"/>
                <w:right w:w="0" w:type="dxa"/>
              </w:tblCellMar>
              <w:tblLook w:val="04A0" w:firstRow="1" w:lastRow="0" w:firstColumn="1" w:lastColumn="0" w:noHBand="0" w:noVBand="1"/>
            </w:tblPr>
            <w:tblGrid>
              <w:gridCol w:w="2417"/>
              <w:gridCol w:w="2257"/>
              <w:gridCol w:w="2448"/>
              <w:gridCol w:w="1945"/>
            </w:tblGrid>
            <w:tr w:rsidR="00FE040A" w:rsidRPr="0089179F" w:rsidTr="00FE040A">
              <w:tc>
                <w:tcPr>
                  <w:tcW w:w="2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b/>
                      <w:bCs/>
                      <w:sz w:val="24"/>
                      <w:szCs w:val="24"/>
                    </w:rPr>
                  </w:pPr>
                </w:p>
              </w:tc>
              <w:tc>
                <w:tcPr>
                  <w:tcW w:w="2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sz w:val="24"/>
                      <w:szCs w:val="24"/>
                    </w:rPr>
                  </w:pPr>
                  <w:r w:rsidRPr="0089179F">
                    <w:rPr>
                      <w:rFonts w:ascii="Arial" w:eastAsia="Calibri" w:hAnsi="Arial" w:cs="Arial"/>
                      <w:b/>
                      <w:bCs/>
                      <w:sz w:val="24"/>
                      <w:szCs w:val="24"/>
                    </w:rPr>
                    <w:t xml:space="preserve">We provide this service/provision, and the patient receives it for </w:t>
                  </w:r>
                  <w:r w:rsidRPr="0089179F">
                    <w:rPr>
                      <w:rFonts w:ascii="Arial" w:eastAsia="Calibri" w:hAnsi="Arial" w:cs="Arial"/>
                      <w:b/>
                      <w:bCs/>
                      <w:sz w:val="24"/>
                      <w:szCs w:val="24"/>
                      <w:u w:val="single"/>
                    </w:rPr>
                    <w:t>free</w:t>
                  </w:r>
                </w:p>
              </w:tc>
              <w:tc>
                <w:tcPr>
                  <w:tcW w:w="27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sz w:val="24"/>
                      <w:szCs w:val="24"/>
                    </w:rPr>
                  </w:pPr>
                  <w:r w:rsidRPr="0089179F">
                    <w:rPr>
                      <w:rFonts w:ascii="Arial" w:eastAsia="Calibri" w:hAnsi="Arial" w:cs="Arial"/>
                      <w:b/>
                      <w:bCs/>
                      <w:sz w:val="24"/>
                      <w:szCs w:val="24"/>
                    </w:rPr>
                    <w:t xml:space="preserve">We provide, but </w:t>
                  </w:r>
                  <w:r w:rsidRPr="0089179F">
                    <w:rPr>
                      <w:rFonts w:ascii="Arial" w:eastAsia="Calibri" w:hAnsi="Arial" w:cs="Arial"/>
                      <w:b/>
                      <w:bCs/>
                      <w:sz w:val="24"/>
                      <w:szCs w:val="24"/>
                      <w:u w:val="single"/>
                    </w:rPr>
                    <w:t>charge</w:t>
                  </w:r>
                  <w:r w:rsidRPr="0089179F">
                    <w:rPr>
                      <w:rFonts w:ascii="Arial" w:eastAsia="Calibri" w:hAnsi="Arial" w:cs="Arial"/>
                      <w:b/>
                      <w:bCs/>
                      <w:sz w:val="24"/>
                      <w:szCs w:val="24"/>
                    </w:rPr>
                    <w:t xml:space="preserve"> – if so please specify the charge and what the patient receives for the charge e.g. 5 batteries for £5)</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sz w:val="24"/>
                      <w:szCs w:val="24"/>
                    </w:rPr>
                  </w:pPr>
                  <w:r w:rsidRPr="0089179F">
                    <w:rPr>
                      <w:rFonts w:ascii="Arial" w:eastAsia="Calibri" w:hAnsi="Arial" w:cs="Arial"/>
                      <w:b/>
                      <w:bCs/>
                      <w:sz w:val="24"/>
                      <w:szCs w:val="24"/>
                    </w:rPr>
                    <w:t xml:space="preserve">We </w:t>
                  </w:r>
                  <w:r w:rsidRPr="0089179F">
                    <w:rPr>
                      <w:rFonts w:ascii="Arial" w:eastAsia="Calibri" w:hAnsi="Arial" w:cs="Arial"/>
                      <w:b/>
                      <w:bCs/>
                      <w:sz w:val="24"/>
                      <w:szCs w:val="24"/>
                      <w:u w:val="single"/>
                    </w:rPr>
                    <w:t>do not provide</w:t>
                  </w:r>
                  <w:r w:rsidRPr="0089179F">
                    <w:rPr>
                      <w:rFonts w:ascii="Arial" w:eastAsia="Calibri" w:hAnsi="Arial" w:cs="Arial"/>
                      <w:b/>
                      <w:bCs/>
                      <w:sz w:val="24"/>
                      <w:szCs w:val="24"/>
                    </w:rPr>
                    <w:t xml:space="preserve"> this service.</w:t>
                  </w:r>
                </w:p>
              </w:tc>
            </w:tr>
            <w:tr w:rsidR="00FE040A" w:rsidRPr="0089179F" w:rsidTr="00FE040A">
              <w:tc>
                <w:tcPr>
                  <w:tcW w:w="2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sz w:val="24"/>
                      <w:szCs w:val="24"/>
                    </w:rPr>
                  </w:pPr>
                  <w:r w:rsidRPr="0089179F">
                    <w:rPr>
                      <w:rFonts w:ascii="Arial" w:eastAsia="Calibri" w:hAnsi="Arial" w:cs="Arial"/>
                      <w:b/>
                      <w:bCs/>
                      <w:sz w:val="24"/>
                      <w:szCs w:val="24"/>
                    </w:rPr>
                    <w:t>Hearing aid batteries</w:t>
                  </w:r>
                </w:p>
              </w:tc>
              <w:tc>
                <w:tcPr>
                  <w:tcW w:w="2005" w:type="dxa"/>
                  <w:tcBorders>
                    <w:top w:val="nil"/>
                    <w:left w:val="nil"/>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b/>
                      <w:bCs/>
                      <w:sz w:val="24"/>
                      <w:szCs w:val="24"/>
                    </w:rPr>
                  </w:pPr>
                </w:p>
              </w:tc>
              <w:tc>
                <w:tcPr>
                  <w:tcW w:w="2716" w:type="dxa"/>
                  <w:tcBorders>
                    <w:top w:val="nil"/>
                    <w:left w:val="nil"/>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b/>
                      <w:bCs/>
                      <w:sz w:val="24"/>
                      <w:szCs w:val="24"/>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b/>
                      <w:bCs/>
                      <w:sz w:val="24"/>
                      <w:szCs w:val="24"/>
                    </w:rPr>
                  </w:pPr>
                </w:p>
              </w:tc>
            </w:tr>
            <w:tr w:rsidR="00FE040A" w:rsidRPr="0089179F" w:rsidTr="00FE040A">
              <w:tc>
                <w:tcPr>
                  <w:tcW w:w="2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sz w:val="24"/>
                      <w:szCs w:val="24"/>
                    </w:rPr>
                  </w:pPr>
                  <w:r w:rsidRPr="0089179F">
                    <w:rPr>
                      <w:rFonts w:ascii="Arial" w:eastAsia="Calibri" w:hAnsi="Arial" w:cs="Arial"/>
                      <w:b/>
                      <w:bCs/>
                      <w:sz w:val="24"/>
                      <w:szCs w:val="24"/>
                    </w:rPr>
                    <w:t>Hearing aid battery postage</w:t>
                  </w:r>
                </w:p>
              </w:tc>
              <w:tc>
                <w:tcPr>
                  <w:tcW w:w="2005" w:type="dxa"/>
                  <w:tcBorders>
                    <w:top w:val="nil"/>
                    <w:left w:val="nil"/>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b/>
                      <w:bCs/>
                      <w:sz w:val="24"/>
                      <w:szCs w:val="24"/>
                    </w:rPr>
                  </w:pPr>
                </w:p>
              </w:tc>
              <w:tc>
                <w:tcPr>
                  <w:tcW w:w="2716" w:type="dxa"/>
                  <w:tcBorders>
                    <w:top w:val="nil"/>
                    <w:left w:val="nil"/>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b/>
                      <w:bCs/>
                      <w:sz w:val="24"/>
                      <w:szCs w:val="24"/>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b/>
                      <w:bCs/>
                      <w:sz w:val="24"/>
                      <w:szCs w:val="24"/>
                    </w:rPr>
                  </w:pPr>
                </w:p>
              </w:tc>
            </w:tr>
            <w:tr w:rsidR="00FE040A" w:rsidRPr="0089179F" w:rsidTr="00FE040A">
              <w:tc>
                <w:tcPr>
                  <w:tcW w:w="2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sz w:val="24"/>
                      <w:szCs w:val="24"/>
                    </w:rPr>
                  </w:pPr>
                  <w:r w:rsidRPr="0089179F">
                    <w:rPr>
                      <w:rFonts w:ascii="Arial" w:eastAsia="Calibri" w:hAnsi="Arial" w:cs="Arial"/>
                      <w:b/>
                      <w:bCs/>
                      <w:sz w:val="24"/>
                      <w:szCs w:val="24"/>
                    </w:rPr>
                    <w:t>Replacement for lost hearing aid</w:t>
                  </w:r>
                </w:p>
              </w:tc>
              <w:tc>
                <w:tcPr>
                  <w:tcW w:w="2005" w:type="dxa"/>
                  <w:tcBorders>
                    <w:top w:val="nil"/>
                    <w:left w:val="nil"/>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b/>
                      <w:bCs/>
                      <w:sz w:val="24"/>
                      <w:szCs w:val="24"/>
                    </w:rPr>
                  </w:pPr>
                </w:p>
              </w:tc>
              <w:tc>
                <w:tcPr>
                  <w:tcW w:w="2716" w:type="dxa"/>
                  <w:tcBorders>
                    <w:top w:val="nil"/>
                    <w:left w:val="nil"/>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b/>
                      <w:bCs/>
                      <w:sz w:val="24"/>
                      <w:szCs w:val="24"/>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b/>
                      <w:bCs/>
                      <w:sz w:val="24"/>
                      <w:szCs w:val="24"/>
                    </w:rPr>
                  </w:pPr>
                </w:p>
              </w:tc>
            </w:tr>
            <w:tr w:rsidR="00FE040A" w:rsidRPr="0089179F" w:rsidTr="00FE040A">
              <w:tc>
                <w:tcPr>
                  <w:tcW w:w="2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sz w:val="24"/>
                      <w:szCs w:val="24"/>
                    </w:rPr>
                  </w:pPr>
                  <w:r w:rsidRPr="0089179F">
                    <w:rPr>
                      <w:rFonts w:ascii="Arial" w:eastAsia="Calibri" w:hAnsi="Arial" w:cs="Arial"/>
                      <w:b/>
                      <w:bCs/>
                      <w:sz w:val="24"/>
                      <w:szCs w:val="24"/>
                    </w:rPr>
                    <w:t>Ear moulds</w:t>
                  </w:r>
                </w:p>
              </w:tc>
              <w:tc>
                <w:tcPr>
                  <w:tcW w:w="2005" w:type="dxa"/>
                  <w:tcBorders>
                    <w:top w:val="nil"/>
                    <w:left w:val="nil"/>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b/>
                      <w:bCs/>
                      <w:sz w:val="24"/>
                      <w:szCs w:val="24"/>
                    </w:rPr>
                  </w:pPr>
                </w:p>
              </w:tc>
              <w:tc>
                <w:tcPr>
                  <w:tcW w:w="2716" w:type="dxa"/>
                  <w:tcBorders>
                    <w:top w:val="nil"/>
                    <w:left w:val="nil"/>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b/>
                      <w:bCs/>
                      <w:sz w:val="24"/>
                      <w:szCs w:val="24"/>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b/>
                      <w:bCs/>
                      <w:sz w:val="24"/>
                      <w:szCs w:val="24"/>
                    </w:rPr>
                  </w:pPr>
                </w:p>
              </w:tc>
            </w:tr>
            <w:tr w:rsidR="00FE040A" w:rsidRPr="0089179F" w:rsidTr="00FE040A">
              <w:tc>
                <w:tcPr>
                  <w:tcW w:w="2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sz w:val="24"/>
                      <w:szCs w:val="24"/>
                    </w:rPr>
                  </w:pPr>
                  <w:r w:rsidRPr="0089179F">
                    <w:rPr>
                      <w:rFonts w:ascii="Arial" w:eastAsia="Calibri" w:hAnsi="Arial" w:cs="Arial"/>
                      <w:b/>
                      <w:bCs/>
                      <w:sz w:val="24"/>
                      <w:szCs w:val="24"/>
                    </w:rPr>
                    <w:t>Swim plugs</w:t>
                  </w:r>
                </w:p>
              </w:tc>
              <w:tc>
                <w:tcPr>
                  <w:tcW w:w="2005" w:type="dxa"/>
                  <w:tcBorders>
                    <w:top w:val="nil"/>
                    <w:left w:val="nil"/>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b/>
                      <w:bCs/>
                      <w:sz w:val="24"/>
                      <w:szCs w:val="24"/>
                    </w:rPr>
                  </w:pPr>
                </w:p>
              </w:tc>
              <w:tc>
                <w:tcPr>
                  <w:tcW w:w="2716" w:type="dxa"/>
                  <w:tcBorders>
                    <w:top w:val="nil"/>
                    <w:left w:val="nil"/>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b/>
                      <w:bCs/>
                      <w:sz w:val="24"/>
                      <w:szCs w:val="24"/>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b/>
                      <w:bCs/>
                      <w:sz w:val="24"/>
                      <w:szCs w:val="24"/>
                    </w:rPr>
                  </w:pPr>
                </w:p>
              </w:tc>
            </w:tr>
            <w:tr w:rsidR="00FE040A" w:rsidRPr="0089179F" w:rsidTr="00FE040A">
              <w:tc>
                <w:tcPr>
                  <w:tcW w:w="2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sz w:val="24"/>
                      <w:szCs w:val="24"/>
                    </w:rPr>
                  </w:pPr>
                  <w:r w:rsidRPr="0089179F">
                    <w:rPr>
                      <w:rFonts w:ascii="Arial" w:eastAsia="Calibri" w:hAnsi="Arial" w:cs="Arial"/>
                      <w:b/>
                      <w:bCs/>
                      <w:sz w:val="24"/>
                      <w:szCs w:val="24"/>
                    </w:rPr>
                    <w:t>Tubing</w:t>
                  </w:r>
                </w:p>
              </w:tc>
              <w:tc>
                <w:tcPr>
                  <w:tcW w:w="2005" w:type="dxa"/>
                  <w:tcBorders>
                    <w:top w:val="nil"/>
                    <w:left w:val="nil"/>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b/>
                      <w:bCs/>
                      <w:sz w:val="24"/>
                      <w:szCs w:val="24"/>
                    </w:rPr>
                  </w:pPr>
                </w:p>
              </w:tc>
              <w:tc>
                <w:tcPr>
                  <w:tcW w:w="2716" w:type="dxa"/>
                  <w:tcBorders>
                    <w:top w:val="nil"/>
                    <w:left w:val="nil"/>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b/>
                      <w:bCs/>
                      <w:sz w:val="24"/>
                      <w:szCs w:val="24"/>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b/>
                      <w:bCs/>
                      <w:sz w:val="24"/>
                      <w:szCs w:val="24"/>
                    </w:rPr>
                  </w:pPr>
                </w:p>
              </w:tc>
            </w:tr>
            <w:tr w:rsidR="00FE040A" w:rsidRPr="0089179F" w:rsidTr="00FE040A">
              <w:tc>
                <w:tcPr>
                  <w:tcW w:w="2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sz w:val="24"/>
                      <w:szCs w:val="24"/>
                    </w:rPr>
                  </w:pPr>
                  <w:r w:rsidRPr="0089179F">
                    <w:rPr>
                      <w:rFonts w:ascii="Arial" w:eastAsia="Calibri" w:hAnsi="Arial" w:cs="Arial"/>
                      <w:b/>
                      <w:bCs/>
                      <w:sz w:val="24"/>
                      <w:szCs w:val="24"/>
                    </w:rPr>
                    <w:t>Ear wax removal</w:t>
                  </w:r>
                </w:p>
              </w:tc>
              <w:tc>
                <w:tcPr>
                  <w:tcW w:w="2005" w:type="dxa"/>
                  <w:tcBorders>
                    <w:top w:val="nil"/>
                    <w:left w:val="nil"/>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b/>
                      <w:bCs/>
                      <w:sz w:val="24"/>
                      <w:szCs w:val="24"/>
                    </w:rPr>
                  </w:pPr>
                </w:p>
              </w:tc>
              <w:tc>
                <w:tcPr>
                  <w:tcW w:w="2716" w:type="dxa"/>
                  <w:tcBorders>
                    <w:top w:val="nil"/>
                    <w:left w:val="nil"/>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b/>
                      <w:bCs/>
                      <w:sz w:val="24"/>
                      <w:szCs w:val="24"/>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b/>
                      <w:bCs/>
                      <w:sz w:val="24"/>
                      <w:szCs w:val="24"/>
                    </w:rPr>
                  </w:pPr>
                </w:p>
              </w:tc>
            </w:tr>
            <w:tr w:rsidR="00FE040A" w:rsidRPr="0089179F" w:rsidTr="00FE040A">
              <w:tc>
                <w:tcPr>
                  <w:tcW w:w="2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b/>
                      <w:bCs/>
                      <w:sz w:val="24"/>
                      <w:szCs w:val="24"/>
                    </w:rPr>
                  </w:pPr>
                  <w:r w:rsidRPr="0089179F">
                    <w:rPr>
                      <w:rFonts w:ascii="Arial" w:eastAsia="Calibri" w:hAnsi="Arial" w:cs="Arial"/>
                      <w:b/>
                      <w:bCs/>
                      <w:sz w:val="24"/>
                      <w:szCs w:val="24"/>
                    </w:rPr>
                    <w:t>Hearing aid repair/maintenance</w:t>
                  </w:r>
                </w:p>
              </w:tc>
              <w:tc>
                <w:tcPr>
                  <w:tcW w:w="2005" w:type="dxa"/>
                  <w:tcBorders>
                    <w:top w:val="nil"/>
                    <w:left w:val="nil"/>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b/>
                      <w:bCs/>
                      <w:sz w:val="24"/>
                      <w:szCs w:val="24"/>
                    </w:rPr>
                  </w:pPr>
                </w:p>
              </w:tc>
              <w:tc>
                <w:tcPr>
                  <w:tcW w:w="2716" w:type="dxa"/>
                  <w:tcBorders>
                    <w:top w:val="nil"/>
                    <w:left w:val="nil"/>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b/>
                      <w:bCs/>
                      <w:sz w:val="24"/>
                      <w:szCs w:val="24"/>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rPr>
                      <w:rFonts w:ascii="Arial" w:eastAsia="Calibri" w:hAnsi="Arial" w:cs="Arial"/>
                      <w:b/>
                      <w:bCs/>
                      <w:sz w:val="24"/>
                      <w:szCs w:val="24"/>
                    </w:rPr>
                  </w:pPr>
                </w:p>
              </w:tc>
            </w:tr>
          </w:tbl>
          <w:p w:rsidR="00FE040A" w:rsidRPr="0089179F" w:rsidRDefault="00FE040A" w:rsidP="00FE040A">
            <w:pPr>
              <w:spacing w:line="252" w:lineRule="auto"/>
              <w:ind w:left="720" w:right="210"/>
              <w:contextualSpacing/>
              <w:rPr>
                <w:rFonts w:ascii="Arial" w:eastAsia="Calibri" w:hAnsi="Arial" w:cs="Arial"/>
                <w:sz w:val="24"/>
                <w:szCs w:val="24"/>
              </w:rPr>
            </w:pPr>
          </w:p>
          <w:p w:rsidR="00FE040A" w:rsidRPr="0089179F" w:rsidRDefault="00FE040A" w:rsidP="00FE040A">
            <w:pPr>
              <w:rPr>
                <w:rFonts w:ascii="Arial" w:eastAsia="Calibri" w:hAnsi="Arial" w:cs="Arial"/>
                <w:b/>
                <w:bCs/>
                <w:sz w:val="24"/>
                <w:szCs w:val="24"/>
              </w:rPr>
            </w:pPr>
          </w:p>
          <w:p w:rsidR="00FE040A" w:rsidRPr="0089179F" w:rsidRDefault="00FE040A" w:rsidP="00FE040A">
            <w:pPr>
              <w:spacing w:after="160" w:line="252" w:lineRule="auto"/>
              <w:ind w:left="720" w:hanging="360"/>
              <w:contextualSpacing/>
              <w:rPr>
                <w:rFonts w:ascii="Arial" w:eastAsia="Calibri" w:hAnsi="Arial" w:cs="Arial"/>
                <w:b/>
                <w:bCs/>
                <w:sz w:val="24"/>
                <w:szCs w:val="24"/>
              </w:rPr>
            </w:pPr>
            <w:r w:rsidRPr="0089179F">
              <w:rPr>
                <w:rFonts w:ascii="Arial" w:eastAsia="Calibri" w:hAnsi="Arial" w:cs="Arial"/>
                <w:b/>
                <w:bCs/>
                <w:sz w:val="24"/>
                <w:szCs w:val="24"/>
              </w:rPr>
              <w:t>22.</w:t>
            </w:r>
            <w:r w:rsidRPr="0089179F">
              <w:rPr>
                <w:rFonts w:ascii="Arial" w:eastAsia="Calibri" w:hAnsi="Arial" w:cs="Arial"/>
                <w:b/>
                <w:bCs/>
                <w:sz w:val="14"/>
                <w:szCs w:val="14"/>
              </w:rPr>
              <w:t xml:space="preserve">  </w:t>
            </w:r>
            <w:r w:rsidRPr="0089179F">
              <w:rPr>
                <w:rFonts w:ascii="Arial" w:eastAsia="Calibri" w:hAnsi="Arial" w:cs="Arial"/>
                <w:b/>
                <w:bCs/>
                <w:sz w:val="24"/>
                <w:szCs w:val="24"/>
              </w:rPr>
              <w:t>If you have any comments on the above, or if there are any other charges related to hearing aids or audiology service provision in your CCG area, please specify here</w:t>
            </w:r>
          </w:p>
          <w:p w:rsidR="00FE040A" w:rsidRPr="0089179F" w:rsidRDefault="00FE040A" w:rsidP="00FE040A">
            <w:pPr>
              <w:rPr>
                <w:rFonts w:ascii="Arial" w:eastAsia="Calibri" w:hAnsi="Arial" w:cs="Arial"/>
                <w:b/>
                <w:bCs/>
                <w:sz w:val="24"/>
                <w:szCs w:val="24"/>
                <w:u w:val="single"/>
              </w:rPr>
            </w:pPr>
            <w:r w:rsidRPr="0089179F">
              <w:rPr>
                <w:rFonts w:ascii="Arial" w:eastAsia="Calibri" w:hAnsi="Arial" w:cs="Arial"/>
                <w:noProof/>
                <w:lang w:eastAsia="en-GB"/>
              </w:rPr>
              <w:drawing>
                <wp:anchor distT="45720" distB="45720" distL="114300" distR="114300" simplePos="0" relativeHeight="251659264" behindDoc="0" locked="0" layoutInCell="1" allowOverlap="1" wp14:anchorId="07464864" wp14:editId="2E53E42B">
                  <wp:simplePos x="0" y="0"/>
                  <wp:positionH relativeFrom="margin">
                    <wp:align>left</wp:align>
                  </wp:positionH>
                  <wp:positionV relativeFrom="paragraph">
                    <wp:posOffset>44937680</wp:posOffset>
                  </wp:positionV>
                  <wp:extent cx="5705475" cy="323850"/>
                  <wp:effectExtent l="0" t="0" r="9525" b="0"/>
                  <wp:wrapSquare wrapText="bothSides"/>
                  <wp:docPr id="1" name="Picture 5" desc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05475" cy="323850"/>
                          </a:xfrm>
                          <a:prstGeom prst="rect">
                            <a:avLst/>
                          </a:prstGeom>
                          <a:noFill/>
                        </pic:spPr>
                      </pic:pic>
                    </a:graphicData>
                  </a:graphic>
                  <wp14:sizeRelH relativeFrom="margin">
                    <wp14:pctWidth>0</wp14:pctWidth>
                  </wp14:sizeRelH>
                  <wp14:sizeRelV relativeFrom="margin">
                    <wp14:pctHeight>0</wp14:pctHeight>
                  </wp14:sizeRelV>
                </wp:anchor>
              </w:drawing>
            </w:r>
          </w:p>
          <w:p w:rsidR="00FE040A" w:rsidRPr="0089179F" w:rsidRDefault="00FE040A" w:rsidP="00FE040A">
            <w:pPr>
              <w:ind w:left="720" w:hanging="360"/>
              <w:rPr>
                <w:rFonts w:ascii="Arial" w:eastAsia="Calibri" w:hAnsi="Arial" w:cs="Arial"/>
                <w:b/>
                <w:bCs/>
                <w:color w:val="1F497D"/>
                <w:sz w:val="24"/>
                <w:szCs w:val="24"/>
                <w:u w:val="single"/>
              </w:rPr>
            </w:pPr>
          </w:p>
          <w:p w:rsidR="00FE040A" w:rsidRPr="0089179F" w:rsidRDefault="00FE040A" w:rsidP="00FE040A">
            <w:pPr>
              <w:rPr>
                <w:rFonts w:ascii="Arial" w:eastAsia="Calibri" w:hAnsi="Arial" w:cs="Arial"/>
                <w:b/>
                <w:bCs/>
                <w:color w:val="1F497D"/>
              </w:rPr>
            </w:pPr>
          </w:p>
          <w:p w:rsidR="00FE040A" w:rsidRPr="0089179F" w:rsidRDefault="00FE040A" w:rsidP="00FE040A">
            <w:pPr>
              <w:rPr>
                <w:rFonts w:ascii="Arial" w:eastAsia="Calibri" w:hAnsi="Arial" w:cs="Arial"/>
                <w:b/>
                <w:bCs/>
                <w:color w:val="1F497D"/>
                <w:sz w:val="24"/>
                <w:szCs w:val="24"/>
              </w:rPr>
            </w:pPr>
            <w:r w:rsidRPr="0089179F">
              <w:rPr>
                <w:rFonts w:ascii="Arial" w:eastAsia="Calibri" w:hAnsi="Arial" w:cs="Arial"/>
                <w:b/>
                <w:bCs/>
                <w:sz w:val="24"/>
                <w:szCs w:val="24"/>
              </w:rPr>
              <w:t>     23.</w:t>
            </w:r>
            <w:r w:rsidRPr="0089179F">
              <w:rPr>
                <w:rFonts w:ascii="Arial" w:eastAsia="Calibri" w:hAnsi="Arial" w:cs="Arial"/>
                <w:b/>
                <w:bCs/>
                <w:sz w:val="14"/>
                <w:szCs w:val="14"/>
              </w:rPr>
              <w:t xml:space="preserve">  </w:t>
            </w:r>
            <w:r w:rsidRPr="0089179F">
              <w:rPr>
                <w:rFonts w:ascii="Arial" w:eastAsia="Calibri" w:hAnsi="Arial" w:cs="Arial"/>
                <w:b/>
                <w:bCs/>
                <w:sz w:val="24"/>
                <w:szCs w:val="24"/>
              </w:rPr>
              <w:t>For patients fitted with hearing aids, in what ways do you offer re-assessments of their hearing needs after a period of time  (please indicate all that apply)</w:t>
            </w:r>
            <w:r w:rsidRPr="0089179F">
              <w:rPr>
                <w:rFonts w:ascii="Arial" w:eastAsia="Calibri" w:hAnsi="Arial" w:cs="Arial"/>
                <w:b/>
                <w:bCs/>
                <w:color w:val="1F497D"/>
                <w:sz w:val="24"/>
                <w:szCs w:val="24"/>
              </w:rPr>
              <w:t xml:space="preserve">: </w:t>
            </w:r>
          </w:p>
          <w:p w:rsidR="00FE040A" w:rsidRPr="0089179F" w:rsidRDefault="00FE040A" w:rsidP="00FE040A">
            <w:pPr>
              <w:rPr>
                <w:rFonts w:ascii="Arial" w:eastAsia="Calibri" w:hAnsi="Arial" w:cs="Arial"/>
                <w:b/>
                <w:bCs/>
                <w:sz w:val="24"/>
                <w:szCs w:val="24"/>
              </w:rPr>
            </w:pPr>
          </w:p>
          <w:tbl>
            <w:tblPr>
              <w:tblW w:w="0" w:type="auto"/>
              <w:tblInd w:w="720" w:type="dxa"/>
              <w:tblCellMar>
                <w:left w:w="0" w:type="dxa"/>
                <w:right w:w="0" w:type="dxa"/>
              </w:tblCellMar>
              <w:tblLook w:val="04A0" w:firstRow="1" w:lastRow="0" w:firstColumn="1" w:lastColumn="0" w:noHBand="0" w:noVBand="1"/>
            </w:tblPr>
            <w:tblGrid>
              <w:gridCol w:w="4662"/>
              <w:gridCol w:w="4249"/>
            </w:tblGrid>
            <w:tr w:rsidR="00FE040A" w:rsidRPr="0089179F" w:rsidTr="00FE040A">
              <w:tc>
                <w:tcPr>
                  <w:tcW w:w="46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sz w:val="24"/>
                      <w:szCs w:val="24"/>
                    </w:rPr>
                  </w:pPr>
                  <w:r w:rsidRPr="0089179F">
                    <w:rPr>
                      <w:rFonts w:ascii="Arial" w:eastAsia="Calibri" w:hAnsi="Arial" w:cs="Arial"/>
                      <w:sz w:val="24"/>
                      <w:szCs w:val="24"/>
                    </w:rPr>
                    <w:t>Automatically after a certain period of time</w:t>
                  </w:r>
                </w:p>
              </w:tc>
              <w:tc>
                <w:tcPr>
                  <w:tcW w:w="424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ind w:right="210"/>
                    <w:contextualSpacing/>
                    <w:rPr>
                      <w:rFonts w:ascii="Arial" w:eastAsia="Calibri" w:hAnsi="Arial" w:cs="Arial"/>
                      <w:sz w:val="24"/>
                      <w:szCs w:val="24"/>
                    </w:rPr>
                  </w:pPr>
                  <w:r w:rsidRPr="0089179F">
                    <w:rPr>
                      <w:rFonts w:ascii="Arial" w:eastAsia="Calibri" w:hAnsi="Arial" w:cs="Arial"/>
                      <w:b/>
                      <w:bCs/>
                      <w:color w:val="FF0000"/>
                    </w:rPr>
                    <w:t>Please direct your question to Barnsley Hospital NHS Foundation Trust</w:t>
                  </w:r>
                </w:p>
              </w:tc>
            </w:tr>
            <w:tr w:rsidR="00FE040A" w:rsidRPr="0089179F" w:rsidTr="00FE040A">
              <w:tc>
                <w:tcPr>
                  <w:tcW w:w="46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rPr>
                      <w:rFonts w:ascii="Arial" w:eastAsia="Calibri" w:hAnsi="Arial" w:cs="Arial"/>
                      <w:sz w:val="24"/>
                      <w:szCs w:val="24"/>
                    </w:rPr>
                  </w:pPr>
                  <w:r w:rsidRPr="0089179F">
                    <w:rPr>
                      <w:rFonts w:ascii="Arial" w:eastAsia="Calibri" w:hAnsi="Arial" w:cs="Arial"/>
                      <w:sz w:val="24"/>
                      <w:szCs w:val="24"/>
                      <w:lang w:eastAsia="en-GB"/>
                    </w:rPr>
                    <w:t>On patient request or new GP referral</w:t>
                  </w:r>
                </w:p>
              </w:tc>
              <w:tc>
                <w:tcPr>
                  <w:tcW w:w="0" w:type="auto"/>
                  <w:vMerge/>
                  <w:tcBorders>
                    <w:top w:val="single" w:sz="8" w:space="0" w:color="auto"/>
                    <w:left w:val="nil"/>
                    <w:bottom w:val="single" w:sz="8" w:space="0" w:color="auto"/>
                    <w:right w:val="single" w:sz="8" w:space="0" w:color="auto"/>
                  </w:tcBorders>
                  <w:vAlign w:val="center"/>
                  <w:hideMark/>
                </w:tcPr>
                <w:p w:rsidR="00FE040A" w:rsidRPr="0089179F" w:rsidRDefault="00FE040A" w:rsidP="00FE040A">
                  <w:pPr>
                    <w:spacing w:after="0" w:line="240" w:lineRule="auto"/>
                    <w:rPr>
                      <w:rFonts w:ascii="Arial" w:eastAsia="Calibri" w:hAnsi="Arial" w:cs="Arial"/>
                      <w:sz w:val="24"/>
                      <w:szCs w:val="24"/>
                    </w:rPr>
                  </w:pPr>
                </w:p>
              </w:tc>
            </w:tr>
            <w:tr w:rsidR="00FE040A" w:rsidRPr="0089179F" w:rsidTr="00FE040A">
              <w:tc>
                <w:tcPr>
                  <w:tcW w:w="46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ind w:right="210"/>
                    <w:contextualSpacing/>
                    <w:rPr>
                      <w:rFonts w:ascii="Arial" w:eastAsia="Calibri" w:hAnsi="Arial" w:cs="Arial"/>
                      <w:sz w:val="24"/>
                      <w:szCs w:val="24"/>
                    </w:rPr>
                  </w:pPr>
                  <w:r w:rsidRPr="0089179F">
                    <w:rPr>
                      <w:rFonts w:ascii="Arial" w:eastAsia="Calibri" w:hAnsi="Arial" w:cs="Arial"/>
                      <w:sz w:val="24"/>
                      <w:szCs w:val="24"/>
                    </w:rPr>
                    <w:t xml:space="preserve">Other </w:t>
                  </w:r>
                  <w:r w:rsidRPr="0089179F">
                    <w:rPr>
                      <w:rFonts w:ascii="Arial" w:eastAsia="Calibri" w:hAnsi="Arial" w:cs="Arial"/>
                      <w:b/>
                      <w:bCs/>
                      <w:sz w:val="24"/>
                      <w:szCs w:val="24"/>
                    </w:rPr>
                    <w:t>(please specify)</w:t>
                  </w:r>
                  <w:r w:rsidRPr="0089179F">
                    <w:rPr>
                      <w:rFonts w:ascii="Arial" w:eastAsia="Calibri" w:hAnsi="Arial" w:cs="Arial"/>
                      <w:sz w:val="24"/>
                      <w:szCs w:val="24"/>
                    </w:rPr>
                    <w:t xml:space="preserve"> </w:t>
                  </w:r>
                </w:p>
                <w:p w:rsidR="00FE040A" w:rsidRPr="0089179F" w:rsidRDefault="00FE040A" w:rsidP="00FE040A">
                  <w:pPr>
                    <w:spacing w:after="0" w:line="240" w:lineRule="auto"/>
                    <w:ind w:right="210"/>
                    <w:contextualSpacing/>
                    <w:rPr>
                      <w:rFonts w:ascii="Arial" w:eastAsia="Calibri"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E040A" w:rsidRPr="0089179F" w:rsidRDefault="00FE040A" w:rsidP="00FE040A">
                  <w:pPr>
                    <w:spacing w:after="0" w:line="240" w:lineRule="auto"/>
                    <w:rPr>
                      <w:rFonts w:ascii="Arial" w:eastAsia="Calibri" w:hAnsi="Arial" w:cs="Arial"/>
                      <w:sz w:val="24"/>
                      <w:szCs w:val="24"/>
                    </w:rPr>
                  </w:pPr>
                </w:p>
              </w:tc>
            </w:tr>
          </w:tbl>
          <w:p w:rsidR="00FE040A" w:rsidRPr="0089179F" w:rsidRDefault="00FE040A" w:rsidP="00FE040A">
            <w:pPr>
              <w:spacing w:line="252" w:lineRule="auto"/>
              <w:ind w:left="720" w:right="210"/>
              <w:contextualSpacing/>
              <w:rPr>
                <w:rFonts w:ascii="Arial" w:eastAsia="Calibri" w:hAnsi="Arial" w:cs="Arial"/>
                <w:sz w:val="24"/>
                <w:szCs w:val="24"/>
              </w:rPr>
            </w:pPr>
          </w:p>
          <w:p w:rsidR="00FE040A" w:rsidRPr="0089179F" w:rsidRDefault="00FE040A" w:rsidP="00FE040A">
            <w:pPr>
              <w:ind w:left="720" w:hanging="360"/>
              <w:rPr>
                <w:rFonts w:ascii="Arial" w:eastAsia="Calibri" w:hAnsi="Arial" w:cs="Arial"/>
                <w:color w:val="1F497D"/>
                <w:sz w:val="24"/>
                <w:szCs w:val="24"/>
              </w:rPr>
            </w:pPr>
            <w:r w:rsidRPr="0089179F">
              <w:rPr>
                <w:rFonts w:ascii="Arial" w:eastAsia="Calibri" w:hAnsi="Arial" w:cs="Arial"/>
                <w:b/>
                <w:bCs/>
                <w:sz w:val="24"/>
                <w:szCs w:val="24"/>
              </w:rPr>
              <w:t>24.</w:t>
            </w:r>
            <w:r w:rsidRPr="0089179F">
              <w:rPr>
                <w:rFonts w:ascii="Arial" w:eastAsia="Calibri" w:hAnsi="Arial" w:cs="Arial"/>
                <w:b/>
                <w:bCs/>
                <w:sz w:val="14"/>
                <w:szCs w:val="14"/>
              </w:rPr>
              <w:t xml:space="preserve">  </w:t>
            </w:r>
            <w:r w:rsidRPr="0089179F">
              <w:rPr>
                <w:rFonts w:ascii="Arial" w:eastAsia="Calibri" w:hAnsi="Arial" w:cs="Arial"/>
                <w:b/>
                <w:bCs/>
                <w:sz w:val="24"/>
                <w:szCs w:val="24"/>
              </w:rPr>
              <w:t xml:space="preserve">If you offer an automatic re-assessment, after how many months/years does this take place for non-complex patients? </w:t>
            </w:r>
            <w:r w:rsidRPr="0089179F">
              <w:rPr>
                <w:rFonts w:ascii="Arial" w:eastAsia="Calibri" w:hAnsi="Arial" w:cs="Arial"/>
                <w:b/>
                <w:bCs/>
                <w:color w:val="FF0000"/>
              </w:rPr>
              <w:t>Please direct your question to Barnsley Hospital NHS Foundation Trust</w:t>
            </w:r>
          </w:p>
          <w:p w:rsidR="00FE040A" w:rsidRPr="0089179F" w:rsidRDefault="00FE040A" w:rsidP="00FE040A">
            <w:pPr>
              <w:ind w:left="720" w:hanging="360"/>
              <w:rPr>
                <w:rFonts w:ascii="Arial" w:eastAsia="Calibri" w:hAnsi="Arial" w:cs="Arial"/>
                <w:b/>
                <w:bCs/>
                <w:sz w:val="24"/>
                <w:szCs w:val="24"/>
              </w:rPr>
            </w:pPr>
          </w:p>
          <w:tbl>
            <w:tblPr>
              <w:tblW w:w="0" w:type="auto"/>
              <w:tblInd w:w="720" w:type="dxa"/>
              <w:tblCellMar>
                <w:left w:w="0" w:type="dxa"/>
                <w:right w:w="0" w:type="dxa"/>
              </w:tblCellMar>
              <w:tblLook w:val="04A0" w:firstRow="1" w:lastRow="0" w:firstColumn="1" w:lastColumn="0" w:noHBand="0" w:noVBand="1"/>
            </w:tblPr>
            <w:tblGrid>
              <w:gridCol w:w="4508"/>
              <w:gridCol w:w="4508"/>
            </w:tblGrid>
            <w:tr w:rsidR="00FE040A" w:rsidRPr="0089179F" w:rsidTr="00FE040A">
              <w:tc>
                <w:tcPr>
                  <w:tcW w:w="4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ind w:right="210"/>
                    <w:contextualSpacing/>
                    <w:rPr>
                      <w:rFonts w:ascii="Arial" w:eastAsia="Calibri" w:hAnsi="Arial" w:cs="Arial"/>
                      <w:sz w:val="24"/>
                      <w:szCs w:val="24"/>
                    </w:rPr>
                  </w:pPr>
                  <w:r w:rsidRPr="0089179F">
                    <w:rPr>
                      <w:rFonts w:ascii="Arial" w:eastAsia="Calibri" w:hAnsi="Arial" w:cs="Arial"/>
                      <w:sz w:val="24"/>
                      <w:szCs w:val="24"/>
                    </w:rPr>
                    <w:t xml:space="preserve">Please specify: </w:t>
                  </w:r>
                </w:p>
              </w:tc>
              <w:tc>
                <w:tcPr>
                  <w:tcW w:w="45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ind w:right="210"/>
                    <w:contextualSpacing/>
                    <w:rPr>
                      <w:rFonts w:ascii="Arial" w:eastAsia="Calibri" w:hAnsi="Arial" w:cs="Arial"/>
                      <w:sz w:val="24"/>
                      <w:szCs w:val="24"/>
                    </w:rPr>
                  </w:pPr>
                </w:p>
              </w:tc>
            </w:tr>
          </w:tbl>
          <w:p w:rsidR="00FE040A" w:rsidRPr="0089179F" w:rsidRDefault="00FE040A" w:rsidP="00FE040A">
            <w:pPr>
              <w:spacing w:line="252" w:lineRule="auto"/>
              <w:ind w:left="720" w:right="210"/>
              <w:contextualSpacing/>
              <w:rPr>
                <w:rFonts w:ascii="Arial" w:eastAsia="Calibri" w:hAnsi="Arial" w:cs="Arial"/>
                <w:sz w:val="24"/>
                <w:szCs w:val="24"/>
              </w:rPr>
            </w:pPr>
          </w:p>
          <w:p w:rsidR="00FE040A" w:rsidRPr="0089179F" w:rsidRDefault="00FE040A" w:rsidP="00FE040A">
            <w:pPr>
              <w:ind w:left="720" w:hanging="360"/>
              <w:rPr>
                <w:rFonts w:ascii="Arial" w:eastAsia="Calibri" w:hAnsi="Arial" w:cs="Arial"/>
                <w:color w:val="1F497D"/>
                <w:sz w:val="24"/>
                <w:szCs w:val="24"/>
              </w:rPr>
            </w:pPr>
            <w:r w:rsidRPr="0089179F">
              <w:rPr>
                <w:rFonts w:ascii="Arial" w:eastAsia="Calibri" w:hAnsi="Arial" w:cs="Arial"/>
                <w:b/>
                <w:bCs/>
                <w:sz w:val="24"/>
                <w:szCs w:val="24"/>
              </w:rPr>
              <w:t>25.</w:t>
            </w:r>
            <w:r w:rsidRPr="0089179F">
              <w:rPr>
                <w:rFonts w:ascii="Arial" w:eastAsia="Calibri" w:hAnsi="Arial" w:cs="Arial"/>
                <w:b/>
                <w:bCs/>
                <w:sz w:val="14"/>
                <w:szCs w:val="14"/>
              </w:rPr>
              <w:t xml:space="preserve">  </w:t>
            </w:r>
            <w:r w:rsidRPr="0089179F">
              <w:rPr>
                <w:rFonts w:ascii="Arial" w:eastAsia="Calibri" w:hAnsi="Arial" w:cs="Arial"/>
                <w:b/>
                <w:bCs/>
                <w:sz w:val="24"/>
                <w:szCs w:val="24"/>
                <w:lang w:eastAsia="en-GB"/>
              </w:rPr>
              <w:t xml:space="preserve">If you </w:t>
            </w:r>
            <w:r w:rsidRPr="0089179F">
              <w:rPr>
                <w:rFonts w:ascii="Arial" w:eastAsia="Calibri" w:hAnsi="Arial" w:cs="Arial"/>
                <w:b/>
                <w:bCs/>
                <w:sz w:val="24"/>
                <w:szCs w:val="24"/>
                <w:lang w:eastAsia="en-GB"/>
              </w:rPr>
              <w:lastRenderedPageBreak/>
              <w:t>offer re-assessment on patient request or GP referral, is there a minimum number of months/years they have to wait before requesting this?</w:t>
            </w:r>
            <w:r w:rsidRPr="0089179F">
              <w:rPr>
                <w:rFonts w:ascii="Arial" w:eastAsia="Calibri" w:hAnsi="Arial" w:cs="Arial"/>
                <w:b/>
                <w:bCs/>
                <w:color w:val="1F497D"/>
                <w:sz w:val="24"/>
                <w:szCs w:val="24"/>
              </w:rPr>
              <w:t xml:space="preserve"> </w:t>
            </w:r>
            <w:r w:rsidRPr="0089179F">
              <w:rPr>
                <w:rFonts w:ascii="Arial" w:eastAsia="Calibri" w:hAnsi="Arial" w:cs="Arial"/>
                <w:b/>
                <w:bCs/>
                <w:color w:val="FF0000"/>
              </w:rPr>
              <w:t>Please direct your question to Barnsley Hospital NHS Foundation Trust</w:t>
            </w:r>
          </w:p>
          <w:p w:rsidR="00FE040A" w:rsidRPr="0089179F" w:rsidRDefault="00FE040A" w:rsidP="00FE040A">
            <w:pPr>
              <w:ind w:left="720" w:hanging="360"/>
              <w:rPr>
                <w:rFonts w:ascii="Arial" w:eastAsia="Calibri" w:hAnsi="Arial" w:cs="Arial"/>
                <w:b/>
                <w:bCs/>
                <w:sz w:val="24"/>
                <w:szCs w:val="24"/>
              </w:rPr>
            </w:pPr>
          </w:p>
          <w:tbl>
            <w:tblPr>
              <w:tblW w:w="0" w:type="auto"/>
              <w:tblInd w:w="720" w:type="dxa"/>
              <w:tblCellMar>
                <w:left w:w="0" w:type="dxa"/>
                <w:right w:w="0" w:type="dxa"/>
              </w:tblCellMar>
              <w:tblLook w:val="04A0" w:firstRow="1" w:lastRow="0" w:firstColumn="1" w:lastColumn="0" w:noHBand="0" w:noVBand="1"/>
            </w:tblPr>
            <w:tblGrid>
              <w:gridCol w:w="4508"/>
              <w:gridCol w:w="4508"/>
            </w:tblGrid>
            <w:tr w:rsidR="00FE040A" w:rsidRPr="0089179F" w:rsidTr="00FE040A">
              <w:tc>
                <w:tcPr>
                  <w:tcW w:w="4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040A" w:rsidRPr="0089179F" w:rsidRDefault="00FE040A" w:rsidP="00FE040A">
                  <w:pPr>
                    <w:spacing w:after="0" w:line="240" w:lineRule="auto"/>
                    <w:ind w:right="210"/>
                    <w:contextualSpacing/>
                    <w:rPr>
                      <w:rFonts w:ascii="Arial" w:eastAsia="Calibri" w:hAnsi="Arial" w:cs="Arial"/>
                      <w:sz w:val="24"/>
                      <w:szCs w:val="24"/>
                    </w:rPr>
                  </w:pPr>
                  <w:r w:rsidRPr="0089179F">
                    <w:rPr>
                      <w:rFonts w:ascii="Arial" w:eastAsia="Calibri" w:hAnsi="Arial" w:cs="Arial"/>
                      <w:sz w:val="24"/>
                      <w:szCs w:val="24"/>
                    </w:rPr>
                    <w:t xml:space="preserve">Please specify: </w:t>
                  </w:r>
                </w:p>
              </w:tc>
              <w:tc>
                <w:tcPr>
                  <w:tcW w:w="45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E040A" w:rsidRPr="0089179F" w:rsidRDefault="00FE040A" w:rsidP="00FE040A">
                  <w:pPr>
                    <w:spacing w:after="0" w:line="240" w:lineRule="auto"/>
                    <w:ind w:right="210"/>
                    <w:contextualSpacing/>
                    <w:rPr>
                      <w:rFonts w:ascii="Arial" w:eastAsia="Calibri" w:hAnsi="Arial" w:cs="Arial"/>
                      <w:sz w:val="24"/>
                      <w:szCs w:val="24"/>
                    </w:rPr>
                  </w:pPr>
                </w:p>
              </w:tc>
            </w:tr>
          </w:tbl>
          <w:p w:rsidR="00C12D26" w:rsidRPr="0089179F" w:rsidRDefault="00C12D26" w:rsidP="00173FBE">
            <w:pPr>
              <w:rPr>
                <w:rFonts w:ascii="Arial" w:hAnsi="Arial" w:cs="Arial"/>
                <w:sz w:val="24"/>
                <w:szCs w:val="24"/>
              </w:rPr>
            </w:pPr>
          </w:p>
          <w:p w:rsidR="00C12D26" w:rsidRPr="0094629F" w:rsidRDefault="00C12D26" w:rsidP="00173FBE">
            <w:pPr>
              <w:rPr>
                <w:rFonts w:ascii="Arial" w:hAnsi="Arial" w:cs="Arial"/>
                <w:sz w:val="24"/>
                <w:szCs w:val="24"/>
              </w:rPr>
            </w:pPr>
          </w:p>
        </w:tc>
      </w:tr>
    </w:tbl>
    <w:p w:rsidR="00ED2C1B" w:rsidRDefault="00ED2C1B" w:rsidP="00D07372">
      <w:pPr>
        <w:rPr>
          <w:rFonts w:ascii="Arial" w:hAnsi="Arial" w:cs="Arial"/>
          <w:sz w:val="24"/>
          <w:szCs w:val="24"/>
        </w:rPr>
      </w:pPr>
    </w:p>
    <w:p w:rsidR="00ED2C1B" w:rsidRDefault="00ED2C1B" w:rsidP="00D07372"/>
    <w:tbl>
      <w:tblPr>
        <w:tblStyle w:val="TableGrid"/>
        <w:tblW w:w="0" w:type="auto"/>
        <w:tblInd w:w="0" w:type="dxa"/>
        <w:tblLook w:val="04A0" w:firstRow="1" w:lastRow="0" w:firstColumn="1" w:lastColumn="0" w:noHBand="0" w:noVBand="1"/>
      </w:tblPr>
      <w:tblGrid>
        <w:gridCol w:w="5068"/>
        <w:gridCol w:w="5069"/>
      </w:tblGrid>
      <w:tr w:rsidR="006D238C" w:rsidRPr="0094629F" w:rsidTr="00DA0E92">
        <w:tc>
          <w:tcPr>
            <w:tcW w:w="5068" w:type="dxa"/>
          </w:tcPr>
          <w:p w:rsidR="006D238C" w:rsidRPr="0094629F" w:rsidRDefault="006D238C" w:rsidP="00DA0E92">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C20C4A">
              <w:rPr>
                <w:rFonts w:ascii="Arial" w:hAnsi="Arial" w:cs="Arial"/>
                <w:b/>
                <w:sz w:val="24"/>
                <w:szCs w:val="24"/>
              </w:rPr>
              <w:t>1179</w:t>
            </w:r>
          </w:p>
        </w:tc>
        <w:tc>
          <w:tcPr>
            <w:tcW w:w="5069" w:type="dxa"/>
          </w:tcPr>
          <w:p w:rsidR="006D238C" w:rsidRPr="0094629F" w:rsidRDefault="006D238C" w:rsidP="00DA0E92">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C20C4A">
              <w:rPr>
                <w:rFonts w:ascii="Arial" w:hAnsi="Arial" w:cs="Arial"/>
                <w:b/>
                <w:sz w:val="24"/>
                <w:szCs w:val="24"/>
              </w:rPr>
              <w:t>18 October 2018</w:t>
            </w:r>
          </w:p>
          <w:p w:rsidR="006D238C" w:rsidRPr="0094629F" w:rsidRDefault="006D238C" w:rsidP="00DA0E92">
            <w:pPr>
              <w:rPr>
                <w:rFonts w:ascii="Arial" w:hAnsi="Arial" w:cs="Arial"/>
                <w:b/>
                <w:sz w:val="24"/>
                <w:szCs w:val="24"/>
              </w:rPr>
            </w:pPr>
          </w:p>
        </w:tc>
      </w:tr>
      <w:tr w:rsidR="006D238C" w:rsidRPr="00713F00" w:rsidTr="00DA0E92">
        <w:tc>
          <w:tcPr>
            <w:tcW w:w="10137" w:type="dxa"/>
            <w:gridSpan w:val="2"/>
          </w:tcPr>
          <w:p w:rsidR="006D238C" w:rsidRPr="00713F00" w:rsidRDefault="006D238C" w:rsidP="00DA0E92">
            <w:pPr>
              <w:rPr>
                <w:rFonts w:ascii="Arial" w:hAnsi="Arial" w:cs="Arial"/>
                <w:b/>
                <w:sz w:val="24"/>
                <w:szCs w:val="24"/>
              </w:rPr>
            </w:pPr>
            <w:r w:rsidRPr="00713F00">
              <w:rPr>
                <w:rFonts w:ascii="Arial" w:hAnsi="Arial" w:cs="Arial"/>
                <w:b/>
                <w:sz w:val="24"/>
                <w:szCs w:val="24"/>
              </w:rPr>
              <w:t>Request :</w:t>
            </w:r>
          </w:p>
          <w:p w:rsidR="00C20C4A" w:rsidRPr="00C20C4A" w:rsidRDefault="00C20C4A" w:rsidP="00C20C4A">
            <w:pPr>
              <w:rPr>
                <w:rFonts w:ascii="Arial" w:hAnsi="Arial" w:cs="Arial"/>
                <w:sz w:val="24"/>
                <w:szCs w:val="24"/>
              </w:rPr>
            </w:pPr>
            <w:r w:rsidRPr="00C20C4A">
              <w:rPr>
                <w:rFonts w:ascii="Arial" w:hAnsi="Arial" w:cs="Arial"/>
                <w:sz w:val="24"/>
                <w:szCs w:val="24"/>
              </w:rPr>
              <w:t>A list of pharmaceutical products/drugs that your CCG currently holds rebate agreements for or have held in the last 5 years.</w:t>
            </w:r>
          </w:p>
          <w:p w:rsidR="006D238C" w:rsidRDefault="00C20C4A" w:rsidP="00C20C4A">
            <w:pPr>
              <w:rPr>
                <w:rFonts w:ascii="Arial" w:hAnsi="Arial" w:cs="Arial"/>
                <w:sz w:val="24"/>
                <w:szCs w:val="24"/>
              </w:rPr>
            </w:pPr>
            <w:r w:rsidRPr="00C20C4A">
              <w:rPr>
                <w:rFonts w:ascii="Arial" w:hAnsi="Arial" w:cs="Arial"/>
                <w:sz w:val="24"/>
                <w:szCs w:val="24"/>
              </w:rPr>
              <w:t>I would like to request the product names (brand and generic when applicable) with start finish dates and fully understand that the financial details of the rebates would be considered commercially confidential.</w:t>
            </w:r>
          </w:p>
          <w:p w:rsidR="006D238C" w:rsidRPr="00713F00" w:rsidRDefault="006D238C" w:rsidP="00DA0E92">
            <w:pPr>
              <w:rPr>
                <w:rFonts w:ascii="Arial" w:hAnsi="Arial" w:cs="Arial"/>
                <w:sz w:val="24"/>
                <w:szCs w:val="24"/>
              </w:rPr>
            </w:pPr>
          </w:p>
        </w:tc>
      </w:tr>
      <w:tr w:rsidR="006D238C" w:rsidRPr="0094629F" w:rsidTr="00DA0E92">
        <w:tc>
          <w:tcPr>
            <w:tcW w:w="10137" w:type="dxa"/>
            <w:gridSpan w:val="2"/>
          </w:tcPr>
          <w:p w:rsidR="006D238C" w:rsidRPr="0094629F" w:rsidRDefault="006D238C" w:rsidP="00DA0E92">
            <w:pPr>
              <w:rPr>
                <w:rFonts w:ascii="Arial" w:hAnsi="Arial" w:cs="Arial"/>
                <w:b/>
                <w:sz w:val="24"/>
                <w:szCs w:val="24"/>
              </w:rPr>
            </w:pPr>
            <w:r w:rsidRPr="0094629F">
              <w:rPr>
                <w:rFonts w:ascii="Arial" w:hAnsi="Arial" w:cs="Arial"/>
                <w:b/>
                <w:sz w:val="24"/>
                <w:szCs w:val="24"/>
              </w:rPr>
              <w:t>Response :</w:t>
            </w:r>
          </w:p>
          <w:p w:rsidR="002A478B" w:rsidRPr="0089179F" w:rsidRDefault="002A478B" w:rsidP="002A478B">
            <w:pPr>
              <w:rPr>
                <w:rFonts w:ascii="Arial" w:hAnsi="Arial" w:cs="Arial"/>
                <w:color w:val="FF0000"/>
                <w:sz w:val="24"/>
                <w:szCs w:val="24"/>
              </w:rPr>
            </w:pPr>
            <w:r w:rsidRPr="0089179F">
              <w:rPr>
                <w:rFonts w:ascii="Arial" w:hAnsi="Arial" w:cs="Arial"/>
                <w:color w:val="FF0000"/>
                <w:sz w:val="24"/>
                <w:szCs w:val="24"/>
              </w:rPr>
              <w:t xml:space="preserve">Drug </w:t>
            </w:r>
            <w:r w:rsidRPr="0089179F">
              <w:rPr>
                <w:rFonts w:ascii="Arial" w:hAnsi="Arial" w:cs="Arial"/>
                <w:color w:val="FF0000"/>
                <w:sz w:val="24"/>
                <w:szCs w:val="24"/>
              </w:rPr>
              <w:tab/>
              <w:t>Manufacturer</w:t>
            </w:r>
            <w:r w:rsidRPr="0089179F">
              <w:rPr>
                <w:rFonts w:ascii="Arial" w:hAnsi="Arial" w:cs="Arial"/>
                <w:color w:val="FF0000"/>
                <w:sz w:val="24"/>
                <w:szCs w:val="24"/>
              </w:rPr>
              <w:tab/>
              <w:t>Start Date</w:t>
            </w:r>
            <w:r w:rsidRPr="0089179F">
              <w:rPr>
                <w:rFonts w:ascii="Arial" w:hAnsi="Arial" w:cs="Arial"/>
                <w:color w:val="FF0000"/>
                <w:sz w:val="24"/>
                <w:szCs w:val="24"/>
              </w:rPr>
              <w:tab/>
              <w:t>End Date</w:t>
            </w:r>
          </w:p>
          <w:p w:rsidR="002A478B" w:rsidRPr="0089179F" w:rsidRDefault="002A478B" w:rsidP="002A478B">
            <w:pPr>
              <w:rPr>
                <w:rFonts w:ascii="Arial" w:hAnsi="Arial" w:cs="Arial"/>
                <w:color w:val="FF0000"/>
                <w:sz w:val="24"/>
                <w:szCs w:val="24"/>
              </w:rPr>
            </w:pPr>
            <w:proofErr w:type="spellStart"/>
            <w:r w:rsidRPr="0089179F">
              <w:rPr>
                <w:rFonts w:ascii="Arial" w:hAnsi="Arial" w:cs="Arial"/>
                <w:color w:val="FF0000"/>
                <w:sz w:val="24"/>
                <w:szCs w:val="24"/>
              </w:rPr>
              <w:t>Biquelle</w:t>
            </w:r>
            <w:proofErr w:type="spellEnd"/>
            <w:r w:rsidRPr="0089179F">
              <w:rPr>
                <w:rFonts w:ascii="Arial" w:hAnsi="Arial" w:cs="Arial"/>
                <w:color w:val="FF0000"/>
                <w:sz w:val="24"/>
                <w:szCs w:val="24"/>
              </w:rPr>
              <w:t xml:space="preserve"> XL</w:t>
            </w:r>
            <w:r w:rsidRPr="0089179F">
              <w:rPr>
                <w:rFonts w:ascii="Arial" w:hAnsi="Arial" w:cs="Arial"/>
                <w:color w:val="FF0000"/>
                <w:sz w:val="24"/>
                <w:szCs w:val="24"/>
              </w:rPr>
              <w:tab/>
              <w:t>Aspire Pharma Ltd</w:t>
            </w:r>
            <w:r w:rsidRPr="0089179F">
              <w:rPr>
                <w:rFonts w:ascii="Arial" w:hAnsi="Arial" w:cs="Arial"/>
                <w:color w:val="FF0000"/>
                <w:sz w:val="24"/>
                <w:szCs w:val="24"/>
              </w:rPr>
              <w:tab/>
              <w:t>Feb-17</w:t>
            </w:r>
            <w:r w:rsidRPr="0089179F">
              <w:rPr>
                <w:rFonts w:ascii="Arial" w:hAnsi="Arial" w:cs="Arial"/>
                <w:color w:val="FF0000"/>
                <w:sz w:val="24"/>
                <w:szCs w:val="24"/>
              </w:rPr>
              <w:tab/>
              <w:t xml:space="preserve"> </w:t>
            </w:r>
          </w:p>
          <w:p w:rsidR="002A478B" w:rsidRPr="0089179F" w:rsidRDefault="002A478B" w:rsidP="002A478B">
            <w:pPr>
              <w:rPr>
                <w:rFonts w:ascii="Arial" w:hAnsi="Arial" w:cs="Arial"/>
                <w:color w:val="FF0000"/>
                <w:sz w:val="24"/>
                <w:szCs w:val="24"/>
              </w:rPr>
            </w:pPr>
            <w:proofErr w:type="spellStart"/>
            <w:r w:rsidRPr="0089179F">
              <w:rPr>
                <w:rFonts w:ascii="Arial" w:hAnsi="Arial" w:cs="Arial"/>
                <w:color w:val="FF0000"/>
                <w:sz w:val="24"/>
                <w:szCs w:val="24"/>
              </w:rPr>
              <w:t>Repinex</w:t>
            </w:r>
            <w:proofErr w:type="spellEnd"/>
            <w:r w:rsidRPr="0089179F">
              <w:rPr>
                <w:rFonts w:ascii="Arial" w:hAnsi="Arial" w:cs="Arial"/>
                <w:color w:val="FF0000"/>
                <w:sz w:val="24"/>
                <w:szCs w:val="24"/>
              </w:rPr>
              <w:t xml:space="preserve"> XL (</w:t>
            </w:r>
            <w:proofErr w:type="spellStart"/>
            <w:r w:rsidRPr="0089179F">
              <w:rPr>
                <w:rFonts w:ascii="Arial" w:hAnsi="Arial" w:cs="Arial"/>
                <w:color w:val="FF0000"/>
                <w:sz w:val="24"/>
                <w:szCs w:val="24"/>
              </w:rPr>
              <w:t>ropinirole</w:t>
            </w:r>
            <w:proofErr w:type="spellEnd"/>
            <w:r w:rsidRPr="0089179F">
              <w:rPr>
                <w:rFonts w:ascii="Arial" w:hAnsi="Arial" w:cs="Arial"/>
                <w:color w:val="FF0000"/>
                <w:sz w:val="24"/>
                <w:szCs w:val="24"/>
              </w:rPr>
              <w:t xml:space="preserve"> XL)</w:t>
            </w:r>
            <w:r w:rsidRPr="0089179F">
              <w:rPr>
                <w:rFonts w:ascii="Arial" w:hAnsi="Arial" w:cs="Arial"/>
                <w:color w:val="FF0000"/>
                <w:sz w:val="24"/>
                <w:szCs w:val="24"/>
              </w:rPr>
              <w:tab/>
              <w:t>Aspire Pharma Ltd</w:t>
            </w:r>
            <w:r w:rsidRPr="0089179F">
              <w:rPr>
                <w:rFonts w:ascii="Arial" w:hAnsi="Arial" w:cs="Arial"/>
                <w:color w:val="FF0000"/>
                <w:sz w:val="24"/>
                <w:szCs w:val="24"/>
              </w:rPr>
              <w:tab/>
              <w:t>Sep-15</w:t>
            </w:r>
            <w:r w:rsidRPr="0089179F">
              <w:rPr>
                <w:rFonts w:ascii="Arial" w:hAnsi="Arial" w:cs="Arial"/>
                <w:color w:val="FF0000"/>
                <w:sz w:val="24"/>
                <w:szCs w:val="24"/>
              </w:rPr>
              <w:tab/>
              <w:t xml:space="preserve"> </w:t>
            </w:r>
          </w:p>
          <w:p w:rsidR="002A478B" w:rsidRPr="0089179F" w:rsidRDefault="002A478B" w:rsidP="002A478B">
            <w:pPr>
              <w:rPr>
                <w:rFonts w:ascii="Arial" w:hAnsi="Arial" w:cs="Arial"/>
                <w:color w:val="FF0000"/>
                <w:sz w:val="24"/>
                <w:szCs w:val="24"/>
              </w:rPr>
            </w:pPr>
            <w:proofErr w:type="spellStart"/>
            <w:r w:rsidRPr="0089179F">
              <w:rPr>
                <w:rFonts w:ascii="Arial" w:hAnsi="Arial" w:cs="Arial"/>
                <w:color w:val="FF0000"/>
                <w:sz w:val="24"/>
                <w:szCs w:val="24"/>
              </w:rPr>
              <w:t>Eklira</w:t>
            </w:r>
            <w:proofErr w:type="spellEnd"/>
            <w:r w:rsidRPr="0089179F">
              <w:rPr>
                <w:rFonts w:ascii="Arial" w:hAnsi="Arial" w:cs="Arial"/>
                <w:color w:val="FF0000"/>
                <w:sz w:val="24"/>
                <w:szCs w:val="24"/>
              </w:rPr>
              <w:tab/>
              <w:t>AstraZeneca</w:t>
            </w:r>
            <w:r w:rsidRPr="0089179F">
              <w:rPr>
                <w:rFonts w:ascii="Arial" w:hAnsi="Arial" w:cs="Arial"/>
                <w:color w:val="FF0000"/>
                <w:sz w:val="24"/>
                <w:szCs w:val="24"/>
              </w:rPr>
              <w:tab/>
              <w:t>Oct-17</w:t>
            </w:r>
            <w:r w:rsidRPr="0089179F">
              <w:rPr>
                <w:rFonts w:ascii="Arial" w:hAnsi="Arial" w:cs="Arial"/>
                <w:color w:val="FF0000"/>
                <w:sz w:val="24"/>
                <w:szCs w:val="24"/>
              </w:rPr>
              <w:tab/>
              <w:t xml:space="preserve"> </w:t>
            </w:r>
          </w:p>
          <w:p w:rsidR="002A478B" w:rsidRPr="0089179F" w:rsidRDefault="002A478B" w:rsidP="002A478B">
            <w:pPr>
              <w:rPr>
                <w:rFonts w:ascii="Arial" w:hAnsi="Arial" w:cs="Arial"/>
                <w:color w:val="FF0000"/>
                <w:sz w:val="24"/>
                <w:szCs w:val="24"/>
              </w:rPr>
            </w:pPr>
            <w:r w:rsidRPr="0089179F">
              <w:rPr>
                <w:rFonts w:ascii="Arial" w:hAnsi="Arial" w:cs="Arial"/>
                <w:color w:val="FF0000"/>
                <w:sz w:val="24"/>
                <w:szCs w:val="24"/>
              </w:rPr>
              <w:t>Formoterol (</w:t>
            </w:r>
            <w:proofErr w:type="spellStart"/>
            <w:r w:rsidRPr="0089179F">
              <w:rPr>
                <w:rFonts w:ascii="Arial" w:hAnsi="Arial" w:cs="Arial"/>
                <w:color w:val="FF0000"/>
                <w:sz w:val="24"/>
                <w:szCs w:val="24"/>
              </w:rPr>
              <w:t>Oxis</w:t>
            </w:r>
            <w:proofErr w:type="spellEnd"/>
            <w:r w:rsidRPr="0089179F">
              <w:rPr>
                <w:rFonts w:ascii="Arial" w:hAnsi="Arial" w:cs="Arial"/>
                <w:color w:val="FF0000"/>
                <w:sz w:val="24"/>
                <w:szCs w:val="24"/>
              </w:rPr>
              <w:t xml:space="preserve"> </w:t>
            </w:r>
            <w:proofErr w:type="spellStart"/>
            <w:r w:rsidRPr="0089179F">
              <w:rPr>
                <w:rFonts w:ascii="Arial" w:hAnsi="Arial" w:cs="Arial"/>
                <w:color w:val="FF0000"/>
                <w:sz w:val="24"/>
                <w:szCs w:val="24"/>
              </w:rPr>
              <w:t>Turbohaler</w:t>
            </w:r>
            <w:proofErr w:type="spellEnd"/>
            <w:r w:rsidRPr="0089179F">
              <w:rPr>
                <w:rFonts w:ascii="Arial" w:hAnsi="Arial" w:cs="Arial"/>
                <w:color w:val="FF0000"/>
                <w:sz w:val="24"/>
                <w:szCs w:val="24"/>
              </w:rPr>
              <w:t>)</w:t>
            </w:r>
            <w:r w:rsidRPr="0089179F">
              <w:rPr>
                <w:rFonts w:ascii="Arial" w:hAnsi="Arial" w:cs="Arial"/>
                <w:color w:val="FF0000"/>
                <w:sz w:val="24"/>
                <w:szCs w:val="24"/>
              </w:rPr>
              <w:tab/>
              <w:t>AstraZeneca</w:t>
            </w:r>
            <w:r w:rsidRPr="0089179F">
              <w:rPr>
                <w:rFonts w:ascii="Arial" w:hAnsi="Arial" w:cs="Arial"/>
                <w:color w:val="FF0000"/>
                <w:sz w:val="24"/>
                <w:szCs w:val="24"/>
              </w:rPr>
              <w:tab/>
              <w:t>Jul-15</w:t>
            </w:r>
            <w:r w:rsidRPr="0089179F">
              <w:rPr>
                <w:rFonts w:ascii="Arial" w:hAnsi="Arial" w:cs="Arial"/>
                <w:color w:val="FF0000"/>
                <w:sz w:val="24"/>
                <w:szCs w:val="24"/>
              </w:rPr>
              <w:tab/>
              <w:t xml:space="preserve"> </w:t>
            </w:r>
          </w:p>
          <w:p w:rsidR="002A478B" w:rsidRPr="0089179F" w:rsidRDefault="002A478B" w:rsidP="002A478B">
            <w:pPr>
              <w:rPr>
                <w:rFonts w:ascii="Arial" w:hAnsi="Arial" w:cs="Arial"/>
                <w:color w:val="FF0000"/>
                <w:sz w:val="24"/>
                <w:szCs w:val="24"/>
              </w:rPr>
            </w:pPr>
            <w:proofErr w:type="spellStart"/>
            <w:r w:rsidRPr="0089179F">
              <w:rPr>
                <w:rFonts w:ascii="Arial" w:hAnsi="Arial" w:cs="Arial"/>
                <w:color w:val="FF0000"/>
                <w:sz w:val="24"/>
                <w:szCs w:val="24"/>
              </w:rPr>
              <w:t>Goserelin</w:t>
            </w:r>
            <w:proofErr w:type="spellEnd"/>
            <w:r w:rsidRPr="0089179F">
              <w:rPr>
                <w:rFonts w:ascii="Arial" w:hAnsi="Arial" w:cs="Arial"/>
                <w:color w:val="FF0000"/>
                <w:sz w:val="24"/>
                <w:szCs w:val="24"/>
              </w:rPr>
              <w:t xml:space="preserve"> (</w:t>
            </w:r>
            <w:proofErr w:type="spellStart"/>
            <w:r w:rsidRPr="0089179F">
              <w:rPr>
                <w:rFonts w:ascii="Arial" w:hAnsi="Arial" w:cs="Arial"/>
                <w:color w:val="FF0000"/>
                <w:sz w:val="24"/>
                <w:szCs w:val="24"/>
              </w:rPr>
              <w:t>Zoladex</w:t>
            </w:r>
            <w:proofErr w:type="spellEnd"/>
            <w:r w:rsidRPr="0089179F">
              <w:rPr>
                <w:rFonts w:ascii="Arial" w:hAnsi="Arial" w:cs="Arial"/>
                <w:color w:val="FF0000"/>
                <w:sz w:val="24"/>
                <w:szCs w:val="24"/>
              </w:rPr>
              <w:t>)</w:t>
            </w:r>
            <w:r w:rsidRPr="0089179F">
              <w:rPr>
                <w:rFonts w:ascii="Arial" w:hAnsi="Arial" w:cs="Arial"/>
                <w:color w:val="FF0000"/>
                <w:sz w:val="24"/>
                <w:szCs w:val="24"/>
              </w:rPr>
              <w:tab/>
              <w:t>AstraZeneca</w:t>
            </w:r>
            <w:r w:rsidRPr="0089179F">
              <w:rPr>
                <w:rFonts w:ascii="Arial" w:hAnsi="Arial" w:cs="Arial"/>
                <w:color w:val="FF0000"/>
                <w:sz w:val="24"/>
                <w:szCs w:val="24"/>
              </w:rPr>
              <w:tab/>
              <w:t>Jul-15</w:t>
            </w:r>
            <w:r w:rsidRPr="0089179F">
              <w:rPr>
                <w:rFonts w:ascii="Arial" w:hAnsi="Arial" w:cs="Arial"/>
                <w:color w:val="FF0000"/>
                <w:sz w:val="24"/>
                <w:szCs w:val="24"/>
              </w:rPr>
              <w:tab/>
              <w:t xml:space="preserve"> </w:t>
            </w:r>
          </w:p>
          <w:p w:rsidR="002A478B" w:rsidRPr="0089179F" w:rsidRDefault="002A478B" w:rsidP="002A478B">
            <w:pPr>
              <w:rPr>
                <w:rFonts w:ascii="Arial" w:hAnsi="Arial" w:cs="Arial"/>
                <w:color w:val="FF0000"/>
                <w:sz w:val="24"/>
                <w:szCs w:val="24"/>
              </w:rPr>
            </w:pPr>
            <w:proofErr w:type="spellStart"/>
            <w:r w:rsidRPr="0089179F">
              <w:rPr>
                <w:rFonts w:ascii="Arial" w:hAnsi="Arial" w:cs="Arial"/>
                <w:color w:val="FF0000"/>
                <w:sz w:val="24"/>
                <w:szCs w:val="24"/>
              </w:rPr>
              <w:t>Aymes</w:t>
            </w:r>
            <w:proofErr w:type="spellEnd"/>
            <w:r w:rsidRPr="0089179F">
              <w:rPr>
                <w:rFonts w:ascii="Arial" w:hAnsi="Arial" w:cs="Arial"/>
                <w:color w:val="FF0000"/>
                <w:sz w:val="24"/>
                <w:szCs w:val="24"/>
              </w:rPr>
              <w:t xml:space="preserve"> Complete</w:t>
            </w:r>
            <w:r w:rsidRPr="0089179F">
              <w:rPr>
                <w:rFonts w:ascii="Arial" w:hAnsi="Arial" w:cs="Arial"/>
                <w:color w:val="FF0000"/>
                <w:sz w:val="24"/>
                <w:szCs w:val="24"/>
              </w:rPr>
              <w:tab/>
            </w:r>
            <w:proofErr w:type="spellStart"/>
            <w:r w:rsidRPr="0089179F">
              <w:rPr>
                <w:rFonts w:ascii="Arial" w:hAnsi="Arial" w:cs="Arial"/>
                <w:color w:val="FF0000"/>
                <w:sz w:val="24"/>
                <w:szCs w:val="24"/>
              </w:rPr>
              <w:t>Aymes</w:t>
            </w:r>
            <w:proofErr w:type="spellEnd"/>
            <w:r w:rsidRPr="0089179F">
              <w:rPr>
                <w:rFonts w:ascii="Arial" w:hAnsi="Arial" w:cs="Arial"/>
                <w:color w:val="FF0000"/>
                <w:sz w:val="24"/>
                <w:szCs w:val="24"/>
              </w:rPr>
              <w:tab/>
              <w:t>Apr-17</w:t>
            </w:r>
            <w:r w:rsidRPr="0089179F">
              <w:rPr>
                <w:rFonts w:ascii="Arial" w:hAnsi="Arial" w:cs="Arial"/>
                <w:color w:val="FF0000"/>
                <w:sz w:val="24"/>
                <w:szCs w:val="24"/>
              </w:rPr>
              <w:tab/>
              <w:t xml:space="preserve"> </w:t>
            </w:r>
          </w:p>
          <w:p w:rsidR="002A478B" w:rsidRPr="0089179F" w:rsidRDefault="002A478B" w:rsidP="002A478B">
            <w:pPr>
              <w:rPr>
                <w:rFonts w:ascii="Arial" w:hAnsi="Arial" w:cs="Arial"/>
                <w:color w:val="FF0000"/>
                <w:sz w:val="24"/>
                <w:szCs w:val="24"/>
              </w:rPr>
            </w:pPr>
            <w:proofErr w:type="spellStart"/>
            <w:r w:rsidRPr="0089179F">
              <w:rPr>
                <w:rFonts w:ascii="Arial" w:hAnsi="Arial" w:cs="Arial"/>
                <w:color w:val="FF0000"/>
                <w:sz w:val="24"/>
                <w:szCs w:val="24"/>
              </w:rPr>
              <w:t>Spiolto</w:t>
            </w:r>
            <w:proofErr w:type="spellEnd"/>
            <w:r w:rsidRPr="0089179F">
              <w:rPr>
                <w:rFonts w:ascii="Arial" w:hAnsi="Arial" w:cs="Arial"/>
                <w:color w:val="FF0000"/>
                <w:sz w:val="24"/>
                <w:szCs w:val="24"/>
              </w:rPr>
              <w:t xml:space="preserve"> </w:t>
            </w:r>
            <w:proofErr w:type="spellStart"/>
            <w:r w:rsidRPr="0089179F">
              <w:rPr>
                <w:rFonts w:ascii="Arial" w:hAnsi="Arial" w:cs="Arial"/>
                <w:color w:val="FF0000"/>
                <w:sz w:val="24"/>
                <w:szCs w:val="24"/>
              </w:rPr>
              <w:t>Respimat</w:t>
            </w:r>
            <w:proofErr w:type="spellEnd"/>
            <w:r w:rsidRPr="0089179F">
              <w:rPr>
                <w:rFonts w:ascii="Arial" w:hAnsi="Arial" w:cs="Arial"/>
                <w:color w:val="FF0000"/>
                <w:sz w:val="24"/>
                <w:szCs w:val="24"/>
              </w:rPr>
              <w:tab/>
            </w:r>
            <w:proofErr w:type="spellStart"/>
            <w:r w:rsidRPr="0089179F">
              <w:rPr>
                <w:rFonts w:ascii="Arial" w:hAnsi="Arial" w:cs="Arial"/>
                <w:color w:val="FF0000"/>
                <w:sz w:val="24"/>
                <w:szCs w:val="24"/>
              </w:rPr>
              <w:t>Boehringer</w:t>
            </w:r>
            <w:proofErr w:type="spellEnd"/>
            <w:r w:rsidRPr="0089179F">
              <w:rPr>
                <w:rFonts w:ascii="Arial" w:hAnsi="Arial" w:cs="Arial"/>
                <w:color w:val="FF0000"/>
                <w:sz w:val="24"/>
                <w:szCs w:val="24"/>
              </w:rPr>
              <w:t xml:space="preserve"> </w:t>
            </w:r>
            <w:proofErr w:type="spellStart"/>
            <w:r w:rsidRPr="0089179F">
              <w:rPr>
                <w:rFonts w:ascii="Arial" w:hAnsi="Arial" w:cs="Arial"/>
                <w:color w:val="FF0000"/>
                <w:sz w:val="24"/>
                <w:szCs w:val="24"/>
              </w:rPr>
              <w:t>Ingelheim</w:t>
            </w:r>
            <w:proofErr w:type="spellEnd"/>
            <w:r w:rsidRPr="0089179F">
              <w:rPr>
                <w:rFonts w:ascii="Arial" w:hAnsi="Arial" w:cs="Arial"/>
                <w:color w:val="FF0000"/>
                <w:sz w:val="24"/>
                <w:szCs w:val="24"/>
              </w:rPr>
              <w:t xml:space="preserve"> Limited</w:t>
            </w:r>
            <w:r w:rsidRPr="0089179F">
              <w:rPr>
                <w:rFonts w:ascii="Arial" w:hAnsi="Arial" w:cs="Arial"/>
                <w:color w:val="FF0000"/>
                <w:sz w:val="24"/>
                <w:szCs w:val="24"/>
              </w:rPr>
              <w:tab/>
              <w:t>Sep-17</w:t>
            </w:r>
            <w:r w:rsidRPr="0089179F">
              <w:rPr>
                <w:rFonts w:ascii="Arial" w:hAnsi="Arial" w:cs="Arial"/>
                <w:color w:val="FF0000"/>
                <w:sz w:val="24"/>
                <w:szCs w:val="24"/>
              </w:rPr>
              <w:tab/>
              <w:t xml:space="preserve"> </w:t>
            </w:r>
          </w:p>
          <w:p w:rsidR="002A478B" w:rsidRPr="0089179F" w:rsidRDefault="002A478B" w:rsidP="002A478B">
            <w:pPr>
              <w:rPr>
                <w:rFonts w:ascii="Arial" w:hAnsi="Arial" w:cs="Arial"/>
                <w:color w:val="FF0000"/>
                <w:sz w:val="24"/>
                <w:szCs w:val="24"/>
              </w:rPr>
            </w:pPr>
            <w:proofErr w:type="spellStart"/>
            <w:r w:rsidRPr="0089179F">
              <w:rPr>
                <w:rFonts w:ascii="Arial" w:hAnsi="Arial" w:cs="Arial"/>
                <w:color w:val="FF0000"/>
                <w:sz w:val="24"/>
                <w:szCs w:val="24"/>
              </w:rPr>
              <w:t>Lixiana</w:t>
            </w:r>
            <w:proofErr w:type="spellEnd"/>
            <w:r w:rsidRPr="0089179F">
              <w:rPr>
                <w:rFonts w:ascii="Arial" w:hAnsi="Arial" w:cs="Arial"/>
                <w:color w:val="FF0000"/>
                <w:sz w:val="24"/>
                <w:szCs w:val="24"/>
              </w:rPr>
              <w:t xml:space="preserve"> (</w:t>
            </w:r>
            <w:proofErr w:type="spellStart"/>
            <w:r w:rsidRPr="0089179F">
              <w:rPr>
                <w:rFonts w:ascii="Arial" w:hAnsi="Arial" w:cs="Arial"/>
                <w:color w:val="FF0000"/>
                <w:sz w:val="24"/>
                <w:szCs w:val="24"/>
              </w:rPr>
              <w:t>Edoxaban</w:t>
            </w:r>
            <w:proofErr w:type="spellEnd"/>
            <w:r w:rsidRPr="0089179F">
              <w:rPr>
                <w:rFonts w:ascii="Arial" w:hAnsi="Arial" w:cs="Arial"/>
                <w:color w:val="FF0000"/>
                <w:sz w:val="24"/>
                <w:szCs w:val="24"/>
              </w:rPr>
              <w:t>)</w:t>
            </w:r>
            <w:r w:rsidRPr="0089179F">
              <w:rPr>
                <w:rFonts w:ascii="Arial" w:hAnsi="Arial" w:cs="Arial"/>
                <w:color w:val="FF0000"/>
                <w:sz w:val="24"/>
                <w:szCs w:val="24"/>
              </w:rPr>
              <w:tab/>
              <w:t>Daiichi-Sankyo</w:t>
            </w:r>
            <w:r w:rsidRPr="0089179F">
              <w:rPr>
                <w:rFonts w:ascii="Arial" w:hAnsi="Arial" w:cs="Arial"/>
                <w:color w:val="FF0000"/>
                <w:sz w:val="24"/>
                <w:szCs w:val="24"/>
              </w:rPr>
              <w:tab/>
              <w:t>Jan-16</w:t>
            </w:r>
            <w:r w:rsidRPr="0089179F">
              <w:rPr>
                <w:rFonts w:ascii="Arial" w:hAnsi="Arial" w:cs="Arial"/>
                <w:color w:val="FF0000"/>
                <w:sz w:val="24"/>
                <w:szCs w:val="24"/>
              </w:rPr>
              <w:tab/>
              <w:t xml:space="preserve"> </w:t>
            </w:r>
          </w:p>
          <w:p w:rsidR="002A478B" w:rsidRPr="0089179F" w:rsidRDefault="002A478B" w:rsidP="002A478B">
            <w:pPr>
              <w:rPr>
                <w:rFonts w:ascii="Arial" w:hAnsi="Arial" w:cs="Arial"/>
                <w:color w:val="FF0000"/>
                <w:sz w:val="24"/>
                <w:szCs w:val="24"/>
              </w:rPr>
            </w:pPr>
            <w:proofErr w:type="spellStart"/>
            <w:r w:rsidRPr="0089179F">
              <w:rPr>
                <w:rFonts w:ascii="Arial" w:hAnsi="Arial" w:cs="Arial"/>
                <w:color w:val="FF0000"/>
                <w:sz w:val="24"/>
                <w:szCs w:val="24"/>
              </w:rPr>
              <w:t>Pipexus</w:t>
            </w:r>
            <w:proofErr w:type="spellEnd"/>
            <w:r w:rsidRPr="0089179F">
              <w:rPr>
                <w:rFonts w:ascii="Arial" w:hAnsi="Arial" w:cs="Arial"/>
                <w:color w:val="FF0000"/>
                <w:sz w:val="24"/>
                <w:szCs w:val="24"/>
              </w:rPr>
              <w:tab/>
            </w:r>
            <w:proofErr w:type="spellStart"/>
            <w:r w:rsidRPr="0089179F">
              <w:rPr>
                <w:rFonts w:ascii="Arial" w:hAnsi="Arial" w:cs="Arial"/>
                <w:color w:val="FF0000"/>
                <w:sz w:val="24"/>
                <w:szCs w:val="24"/>
              </w:rPr>
              <w:t>Ethypharm</w:t>
            </w:r>
            <w:proofErr w:type="spellEnd"/>
            <w:r w:rsidRPr="0089179F">
              <w:rPr>
                <w:rFonts w:ascii="Arial" w:hAnsi="Arial" w:cs="Arial"/>
                <w:color w:val="FF0000"/>
                <w:sz w:val="24"/>
                <w:szCs w:val="24"/>
              </w:rPr>
              <w:tab/>
              <w:t>Jul-18</w:t>
            </w:r>
            <w:r w:rsidRPr="0089179F">
              <w:rPr>
                <w:rFonts w:ascii="Arial" w:hAnsi="Arial" w:cs="Arial"/>
                <w:color w:val="FF0000"/>
                <w:sz w:val="24"/>
                <w:szCs w:val="24"/>
              </w:rPr>
              <w:tab/>
              <w:t xml:space="preserve"> </w:t>
            </w:r>
          </w:p>
          <w:p w:rsidR="002A478B" w:rsidRPr="0089179F" w:rsidRDefault="002A478B" w:rsidP="002A478B">
            <w:pPr>
              <w:rPr>
                <w:rFonts w:ascii="Arial" w:hAnsi="Arial" w:cs="Arial"/>
                <w:color w:val="FF0000"/>
                <w:sz w:val="24"/>
                <w:szCs w:val="24"/>
              </w:rPr>
            </w:pPr>
            <w:proofErr w:type="spellStart"/>
            <w:r w:rsidRPr="0089179F">
              <w:rPr>
                <w:rFonts w:ascii="Arial" w:hAnsi="Arial" w:cs="Arial"/>
                <w:color w:val="FF0000"/>
                <w:sz w:val="24"/>
                <w:szCs w:val="24"/>
              </w:rPr>
              <w:t>Ebesque</w:t>
            </w:r>
            <w:proofErr w:type="spellEnd"/>
            <w:r w:rsidRPr="0089179F">
              <w:rPr>
                <w:rFonts w:ascii="Arial" w:hAnsi="Arial" w:cs="Arial"/>
                <w:color w:val="FF0000"/>
                <w:sz w:val="24"/>
                <w:szCs w:val="24"/>
              </w:rPr>
              <w:t xml:space="preserve"> XL (quetiapine MR)</w:t>
            </w:r>
            <w:r w:rsidRPr="0089179F">
              <w:rPr>
                <w:rFonts w:ascii="Arial" w:hAnsi="Arial" w:cs="Arial"/>
                <w:color w:val="FF0000"/>
                <w:sz w:val="24"/>
                <w:szCs w:val="24"/>
              </w:rPr>
              <w:tab/>
            </w:r>
            <w:proofErr w:type="spellStart"/>
            <w:r w:rsidRPr="0089179F">
              <w:rPr>
                <w:rFonts w:ascii="Arial" w:hAnsi="Arial" w:cs="Arial"/>
                <w:color w:val="FF0000"/>
                <w:sz w:val="24"/>
                <w:szCs w:val="24"/>
              </w:rPr>
              <w:t>Ethypharm</w:t>
            </w:r>
            <w:proofErr w:type="spellEnd"/>
            <w:r w:rsidRPr="0089179F">
              <w:rPr>
                <w:rFonts w:ascii="Arial" w:hAnsi="Arial" w:cs="Arial"/>
                <w:color w:val="FF0000"/>
                <w:sz w:val="24"/>
                <w:szCs w:val="24"/>
              </w:rPr>
              <w:t xml:space="preserve"> (formerly DB Ashbourne)</w:t>
            </w:r>
            <w:r w:rsidRPr="0089179F">
              <w:rPr>
                <w:rFonts w:ascii="Arial" w:hAnsi="Arial" w:cs="Arial"/>
                <w:color w:val="FF0000"/>
                <w:sz w:val="24"/>
                <w:szCs w:val="24"/>
              </w:rPr>
              <w:tab/>
              <w:t>Aug-15</w:t>
            </w:r>
            <w:r w:rsidRPr="0089179F">
              <w:rPr>
                <w:rFonts w:ascii="Arial" w:hAnsi="Arial" w:cs="Arial"/>
                <w:color w:val="FF0000"/>
                <w:sz w:val="24"/>
                <w:szCs w:val="24"/>
              </w:rPr>
              <w:tab/>
              <w:t xml:space="preserve"> </w:t>
            </w:r>
          </w:p>
          <w:p w:rsidR="002A478B" w:rsidRPr="0089179F" w:rsidRDefault="002A478B" w:rsidP="002A478B">
            <w:pPr>
              <w:rPr>
                <w:rFonts w:ascii="Arial" w:hAnsi="Arial" w:cs="Arial"/>
                <w:color w:val="FF0000"/>
                <w:sz w:val="24"/>
                <w:szCs w:val="24"/>
              </w:rPr>
            </w:pPr>
            <w:proofErr w:type="spellStart"/>
            <w:r w:rsidRPr="0089179F">
              <w:rPr>
                <w:rFonts w:ascii="Arial" w:hAnsi="Arial" w:cs="Arial"/>
                <w:color w:val="FF0000"/>
                <w:sz w:val="24"/>
                <w:szCs w:val="24"/>
              </w:rPr>
              <w:t>Fencino</w:t>
            </w:r>
            <w:proofErr w:type="spellEnd"/>
            <w:r w:rsidRPr="0089179F">
              <w:rPr>
                <w:rFonts w:ascii="Arial" w:hAnsi="Arial" w:cs="Arial"/>
                <w:color w:val="FF0000"/>
                <w:sz w:val="24"/>
                <w:szCs w:val="24"/>
              </w:rPr>
              <w:t xml:space="preserve"> (fentanyl patches)</w:t>
            </w:r>
            <w:r w:rsidRPr="0089179F">
              <w:rPr>
                <w:rFonts w:ascii="Arial" w:hAnsi="Arial" w:cs="Arial"/>
                <w:color w:val="FF0000"/>
                <w:sz w:val="24"/>
                <w:szCs w:val="24"/>
              </w:rPr>
              <w:tab/>
            </w:r>
            <w:proofErr w:type="spellStart"/>
            <w:r w:rsidRPr="0089179F">
              <w:rPr>
                <w:rFonts w:ascii="Arial" w:hAnsi="Arial" w:cs="Arial"/>
                <w:color w:val="FF0000"/>
                <w:sz w:val="24"/>
                <w:szCs w:val="24"/>
              </w:rPr>
              <w:t>Ethypharm</w:t>
            </w:r>
            <w:proofErr w:type="spellEnd"/>
            <w:r w:rsidRPr="0089179F">
              <w:rPr>
                <w:rFonts w:ascii="Arial" w:hAnsi="Arial" w:cs="Arial"/>
                <w:color w:val="FF0000"/>
                <w:sz w:val="24"/>
                <w:szCs w:val="24"/>
              </w:rPr>
              <w:t xml:space="preserve"> (formerly DB Ashbourne)</w:t>
            </w:r>
            <w:r w:rsidRPr="0089179F">
              <w:rPr>
                <w:rFonts w:ascii="Arial" w:hAnsi="Arial" w:cs="Arial"/>
                <w:color w:val="FF0000"/>
                <w:sz w:val="24"/>
                <w:szCs w:val="24"/>
              </w:rPr>
              <w:tab/>
              <w:t>Aug-15</w:t>
            </w:r>
            <w:r w:rsidRPr="0089179F">
              <w:rPr>
                <w:rFonts w:ascii="Arial" w:hAnsi="Arial" w:cs="Arial"/>
                <w:color w:val="FF0000"/>
                <w:sz w:val="24"/>
                <w:szCs w:val="24"/>
              </w:rPr>
              <w:tab/>
              <w:t xml:space="preserve"> </w:t>
            </w:r>
          </w:p>
          <w:p w:rsidR="002A478B" w:rsidRPr="0089179F" w:rsidRDefault="002A478B" w:rsidP="002A478B">
            <w:pPr>
              <w:rPr>
                <w:rFonts w:ascii="Arial" w:hAnsi="Arial" w:cs="Arial"/>
                <w:color w:val="FF0000"/>
                <w:sz w:val="24"/>
                <w:szCs w:val="24"/>
              </w:rPr>
            </w:pPr>
            <w:proofErr w:type="spellStart"/>
            <w:r w:rsidRPr="0089179F">
              <w:rPr>
                <w:rFonts w:ascii="Arial" w:hAnsi="Arial" w:cs="Arial"/>
                <w:color w:val="FF0000"/>
                <w:sz w:val="24"/>
                <w:szCs w:val="24"/>
              </w:rPr>
              <w:t>Luventa</w:t>
            </w:r>
            <w:proofErr w:type="spellEnd"/>
            <w:r w:rsidRPr="0089179F">
              <w:rPr>
                <w:rFonts w:ascii="Arial" w:hAnsi="Arial" w:cs="Arial"/>
                <w:color w:val="FF0000"/>
                <w:sz w:val="24"/>
                <w:szCs w:val="24"/>
              </w:rPr>
              <w:t xml:space="preserve"> XL (</w:t>
            </w:r>
            <w:proofErr w:type="spellStart"/>
            <w:r w:rsidRPr="0089179F">
              <w:rPr>
                <w:rFonts w:ascii="Arial" w:hAnsi="Arial" w:cs="Arial"/>
                <w:color w:val="FF0000"/>
                <w:sz w:val="24"/>
                <w:szCs w:val="24"/>
              </w:rPr>
              <w:t>galantamine</w:t>
            </w:r>
            <w:proofErr w:type="spellEnd"/>
            <w:r w:rsidRPr="0089179F">
              <w:rPr>
                <w:rFonts w:ascii="Arial" w:hAnsi="Arial" w:cs="Arial"/>
                <w:color w:val="FF0000"/>
                <w:sz w:val="24"/>
                <w:szCs w:val="24"/>
              </w:rPr>
              <w:t xml:space="preserve"> XL)</w:t>
            </w:r>
            <w:r w:rsidRPr="0089179F">
              <w:rPr>
                <w:rFonts w:ascii="Arial" w:hAnsi="Arial" w:cs="Arial"/>
                <w:color w:val="FF0000"/>
                <w:sz w:val="24"/>
                <w:szCs w:val="24"/>
              </w:rPr>
              <w:tab/>
            </w:r>
            <w:proofErr w:type="spellStart"/>
            <w:r w:rsidRPr="0089179F">
              <w:rPr>
                <w:rFonts w:ascii="Arial" w:hAnsi="Arial" w:cs="Arial"/>
                <w:color w:val="FF0000"/>
                <w:sz w:val="24"/>
                <w:szCs w:val="24"/>
              </w:rPr>
              <w:t>Fontus</w:t>
            </w:r>
            <w:proofErr w:type="spellEnd"/>
            <w:r w:rsidRPr="0089179F">
              <w:rPr>
                <w:rFonts w:ascii="Arial" w:hAnsi="Arial" w:cs="Arial"/>
                <w:color w:val="FF0000"/>
                <w:sz w:val="24"/>
                <w:szCs w:val="24"/>
              </w:rPr>
              <w:tab/>
              <w:t>Aug-15</w:t>
            </w:r>
            <w:r w:rsidRPr="0089179F">
              <w:rPr>
                <w:rFonts w:ascii="Arial" w:hAnsi="Arial" w:cs="Arial"/>
                <w:color w:val="FF0000"/>
                <w:sz w:val="24"/>
                <w:szCs w:val="24"/>
              </w:rPr>
              <w:tab/>
              <w:t xml:space="preserve"> </w:t>
            </w:r>
          </w:p>
          <w:p w:rsidR="002A478B" w:rsidRPr="0089179F" w:rsidRDefault="002A478B" w:rsidP="002A478B">
            <w:pPr>
              <w:rPr>
                <w:rFonts w:ascii="Arial" w:hAnsi="Arial" w:cs="Arial"/>
                <w:color w:val="FF0000"/>
                <w:sz w:val="24"/>
                <w:szCs w:val="24"/>
              </w:rPr>
            </w:pPr>
            <w:proofErr w:type="spellStart"/>
            <w:r w:rsidRPr="0089179F">
              <w:rPr>
                <w:rFonts w:ascii="Arial" w:hAnsi="Arial" w:cs="Arial"/>
                <w:color w:val="FF0000"/>
                <w:sz w:val="24"/>
                <w:szCs w:val="24"/>
              </w:rPr>
              <w:t>GlucoRx</w:t>
            </w:r>
            <w:proofErr w:type="spellEnd"/>
            <w:r w:rsidRPr="0089179F">
              <w:rPr>
                <w:rFonts w:ascii="Arial" w:hAnsi="Arial" w:cs="Arial"/>
                <w:color w:val="FF0000"/>
                <w:sz w:val="24"/>
                <w:szCs w:val="24"/>
              </w:rPr>
              <w:tab/>
            </w:r>
            <w:proofErr w:type="spellStart"/>
            <w:r w:rsidRPr="0089179F">
              <w:rPr>
                <w:rFonts w:ascii="Arial" w:hAnsi="Arial" w:cs="Arial"/>
                <w:color w:val="FF0000"/>
                <w:sz w:val="24"/>
                <w:szCs w:val="24"/>
              </w:rPr>
              <w:t>GlucoRx</w:t>
            </w:r>
            <w:proofErr w:type="spellEnd"/>
            <w:r w:rsidRPr="0089179F">
              <w:rPr>
                <w:rFonts w:ascii="Arial" w:hAnsi="Arial" w:cs="Arial"/>
                <w:color w:val="FF0000"/>
                <w:sz w:val="24"/>
                <w:szCs w:val="24"/>
              </w:rPr>
              <w:tab/>
              <w:t>Apr-17</w:t>
            </w:r>
            <w:r w:rsidRPr="0089179F">
              <w:rPr>
                <w:rFonts w:ascii="Arial" w:hAnsi="Arial" w:cs="Arial"/>
                <w:color w:val="FF0000"/>
                <w:sz w:val="24"/>
                <w:szCs w:val="24"/>
              </w:rPr>
              <w:tab/>
              <w:t xml:space="preserve"> </w:t>
            </w:r>
          </w:p>
          <w:p w:rsidR="002A478B" w:rsidRPr="0089179F" w:rsidRDefault="002A478B" w:rsidP="002A478B">
            <w:pPr>
              <w:rPr>
                <w:rFonts w:ascii="Arial" w:hAnsi="Arial" w:cs="Arial"/>
                <w:color w:val="FF0000"/>
                <w:sz w:val="24"/>
                <w:szCs w:val="24"/>
              </w:rPr>
            </w:pPr>
            <w:proofErr w:type="spellStart"/>
            <w:r w:rsidRPr="0089179F">
              <w:rPr>
                <w:rFonts w:ascii="Arial" w:hAnsi="Arial" w:cs="Arial"/>
                <w:color w:val="FF0000"/>
                <w:sz w:val="24"/>
                <w:szCs w:val="24"/>
              </w:rPr>
              <w:t>Carbocisteine</w:t>
            </w:r>
            <w:proofErr w:type="spellEnd"/>
            <w:r w:rsidRPr="0089179F">
              <w:rPr>
                <w:rFonts w:ascii="Arial" w:hAnsi="Arial" w:cs="Arial"/>
                <w:color w:val="FF0000"/>
                <w:sz w:val="24"/>
                <w:szCs w:val="24"/>
              </w:rPr>
              <w:t xml:space="preserve"> sachets</w:t>
            </w:r>
            <w:r w:rsidRPr="0089179F">
              <w:rPr>
                <w:rFonts w:ascii="Arial" w:hAnsi="Arial" w:cs="Arial"/>
                <w:color w:val="FF0000"/>
                <w:sz w:val="24"/>
                <w:szCs w:val="24"/>
              </w:rPr>
              <w:tab/>
              <w:t>Intra-Pharm</w:t>
            </w:r>
            <w:r w:rsidRPr="0089179F">
              <w:rPr>
                <w:rFonts w:ascii="Arial" w:hAnsi="Arial" w:cs="Arial"/>
                <w:color w:val="FF0000"/>
                <w:sz w:val="24"/>
                <w:szCs w:val="24"/>
              </w:rPr>
              <w:tab/>
              <w:t>Mar-16</w:t>
            </w:r>
            <w:r w:rsidRPr="0089179F">
              <w:rPr>
                <w:rFonts w:ascii="Arial" w:hAnsi="Arial" w:cs="Arial"/>
                <w:color w:val="FF0000"/>
                <w:sz w:val="24"/>
                <w:szCs w:val="24"/>
              </w:rPr>
              <w:tab/>
              <w:t xml:space="preserve"> </w:t>
            </w:r>
          </w:p>
          <w:p w:rsidR="002A478B" w:rsidRPr="0089179F" w:rsidRDefault="002A478B" w:rsidP="002A478B">
            <w:pPr>
              <w:rPr>
                <w:rFonts w:ascii="Arial" w:hAnsi="Arial" w:cs="Arial"/>
                <w:color w:val="FF0000"/>
                <w:sz w:val="24"/>
                <w:szCs w:val="24"/>
              </w:rPr>
            </w:pPr>
            <w:proofErr w:type="spellStart"/>
            <w:r w:rsidRPr="0089179F">
              <w:rPr>
                <w:rFonts w:ascii="Arial" w:hAnsi="Arial" w:cs="Arial"/>
                <w:color w:val="FF0000"/>
                <w:sz w:val="24"/>
                <w:szCs w:val="24"/>
              </w:rPr>
              <w:t>Sitagliptin</w:t>
            </w:r>
            <w:proofErr w:type="spellEnd"/>
            <w:r w:rsidRPr="0089179F">
              <w:rPr>
                <w:rFonts w:ascii="Arial" w:hAnsi="Arial" w:cs="Arial"/>
                <w:color w:val="FF0000"/>
                <w:sz w:val="24"/>
                <w:szCs w:val="24"/>
              </w:rPr>
              <w:t xml:space="preserve"> (</w:t>
            </w:r>
            <w:proofErr w:type="spellStart"/>
            <w:r w:rsidRPr="0089179F">
              <w:rPr>
                <w:rFonts w:ascii="Arial" w:hAnsi="Arial" w:cs="Arial"/>
                <w:color w:val="FF0000"/>
                <w:sz w:val="24"/>
                <w:szCs w:val="24"/>
              </w:rPr>
              <w:t>Januvia</w:t>
            </w:r>
            <w:proofErr w:type="spellEnd"/>
            <w:r w:rsidRPr="0089179F">
              <w:rPr>
                <w:rFonts w:ascii="Arial" w:hAnsi="Arial" w:cs="Arial"/>
                <w:color w:val="FF0000"/>
                <w:sz w:val="24"/>
                <w:szCs w:val="24"/>
              </w:rPr>
              <w:t>)</w:t>
            </w:r>
            <w:r w:rsidRPr="0089179F">
              <w:rPr>
                <w:rFonts w:ascii="Arial" w:hAnsi="Arial" w:cs="Arial"/>
                <w:color w:val="FF0000"/>
                <w:sz w:val="24"/>
                <w:szCs w:val="24"/>
              </w:rPr>
              <w:tab/>
              <w:t>Merck Sharpe &amp; Dohme Limited (MSD)</w:t>
            </w:r>
            <w:r w:rsidRPr="0089179F">
              <w:rPr>
                <w:rFonts w:ascii="Arial" w:hAnsi="Arial" w:cs="Arial"/>
                <w:color w:val="FF0000"/>
                <w:sz w:val="24"/>
                <w:szCs w:val="24"/>
              </w:rPr>
              <w:tab/>
              <w:t>Aug-17</w:t>
            </w:r>
            <w:r w:rsidRPr="0089179F">
              <w:rPr>
                <w:rFonts w:ascii="Arial" w:hAnsi="Arial" w:cs="Arial"/>
                <w:color w:val="FF0000"/>
                <w:sz w:val="24"/>
                <w:szCs w:val="24"/>
              </w:rPr>
              <w:tab/>
              <w:t xml:space="preserve"> </w:t>
            </w:r>
          </w:p>
          <w:p w:rsidR="002A478B" w:rsidRPr="0089179F" w:rsidRDefault="002A478B" w:rsidP="002A478B">
            <w:pPr>
              <w:rPr>
                <w:rFonts w:ascii="Arial" w:hAnsi="Arial" w:cs="Arial"/>
                <w:color w:val="FF0000"/>
                <w:sz w:val="24"/>
                <w:szCs w:val="24"/>
              </w:rPr>
            </w:pPr>
            <w:proofErr w:type="spellStart"/>
            <w:r w:rsidRPr="0089179F">
              <w:rPr>
                <w:rFonts w:ascii="Arial" w:hAnsi="Arial" w:cs="Arial"/>
                <w:color w:val="FF0000"/>
                <w:sz w:val="24"/>
                <w:szCs w:val="24"/>
              </w:rPr>
              <w:t>AirFluSal</w:t>
            </w:r>
            <w:proofErr w:type="spellEnd"/>
            <w:r w:rsidRPr="0089179F">
              <w:rPr>
                <w:rFonts w:ascii="Arial" w:hAnsi="Arial" w:cs="Arial"/>
                <w:color w:val="FF0000"/>
                <w:sz w:val="24"/>
                <w:szCs w:val="24"/>
              </w:rPr>
              <w:t xml:space="preserve"> </w:t>
            </w:r>
            <w:proofErr w:type="spellStart"/>
            <w:r w:rsidRPr="0089179F">
              <w:rPr>
                <w:rFonts w:ascii="Arial" w:hAnsi="Arial" w:cs="Arial"/>
                <w:color w:val="FF0000"/>
                <w:sz w:val="24"/>
                <w:szCs w:val="24"/>
              </w:rPr>
              <w:t>Forspiro</w:t>
            </w:r>
            <w:proofErr w:type="spellEnd"/>
            <w:r w:rsidRPr="0089179F">
              <w:rPr>
                <w:rFonts w:ascii="Arial" w:hAnsi="Arial" w:cs="Arial"/>
                <w:color w:val="FF0000"/>
                <w:sz w:val="24"/>
                <w:szCs w:val="24"/>
              </w:rPr>
              <w:tab/>
              <w:t>Sandoz</w:t>
            </w:r>
            <w:r w:rsidRPr="0089179F">
              <w:rPr>
                <w:rFonts w:ascii="Arial" w:hAnsi="Arial" w:cs="Arial"/>
                <w:color w:val="FF0000"/>
                <w:sz w:val="24"/>
                <w:szCs w:val="24"/>
              </w:rPr>
              <w:tab/>
              <w:t>Aug-16</w:t>
            </w:r>
            <w:r w:rsidRPr="0089179F">
              <w:rPr>
                <w:rFonts w:ascii="Arial" w:hAnsi="Arial" w:cs="Arial"/>
                <w:color w:val="FF0000"/>
                <w:sz w:val="24"/>
                <w:szCs w:val="24"/>
              </w:rPr>
              <w:tab/>
              <w:t xml:space="preserve"> </w:t>
            </w:r>
          </w:p>
          <w:p w:rsidR="002A478B" w:rsidRPr="0089179F" w:rsidRDefault="002A478B" w:rsidP="002A478B">
            <w:pPr>
              <w:rPr>
                <w:rFonts w:ascii="Arial" w:hAnsi="Arial" w:cs="Arial"/>
                <w:color w:val="FF0000"/>
                <w:sz w:val="24"/>
                <w:szCs w:val="24"/>
              </w:rPr>
            </w:pPr>
            <w:proofErr w:type="spellStart"/>
            <w:r w:rsidRPr="0089179F">
              <w:rPr>
                <w:rFonts w:ascii="Arial" w:hAnsi="Arial" w:cs="Arial"/>
                <w:color w:val="FF0000"/>
                <w:sz w:val="24"/>
                <w:szCs w:val="24"/>
              </w:rPr>
              <w:t>AirFluSal</w:t>
            </w:r>
            <w:proofErr w:type="spellEnd"/>
            <w:r w:rsidRPr="0089179F">
              <w:rPr>
                <w:rFonts w:ascii="Arial" w:hAnsi="Arial" w:cs="Arial"/>
                <w:color w:val="FF0000"/>
                <w:sz w:val="24"/>
                <w:szCs w:val="24"/>
              </w:rPr>
              <w:t xml:space="preserve"> MDI</w:t>
            </w:r>
            <w:r w:rsidRPr="0089179F">
              <w:rPr>
                <w:rFonts w:ascii="Arial" w:hAnsi="Arial" w:cs="Arial"/>
                <w:color w:val="FF0000"/>
                <w:sz w:val="24"/>
                <w:szCs w:val="24"/>
              </w:rPr>
              <w:tab/>
              <w:t>Sandoz</w:t>
            </w:r>
            <w:r w:rsidRPr="0089179F">
              <w:rPr>
                <w:rFonts w:ascii="Arial" w:hAnsi="Arial" w:cs="Arial"/>
                <w:color w:val="FF0000"/>
                <w:sz w:val="24"/>
                <w:szCs w:val="24"/>
              </w:rPr>
              <w:tab/>
              <w:t>Mar-18</w:t>
            </w:r>
            <w:r w:rsidRPr="0089179F">
              <w:rPr>
                <w:rFonts w:ascii="Arial" w:hAnsi="Arial" w:cs="Arial"/>
                <w:color w:val="FF0000"/>
                <w:sz w:val="24"/>
                <w:szCs w:val="24"/>
              </w:rPr>
              <w:tab/>
              <w:t xml:space="preserve"> </w:t>
            </w:r>
          </w:p>
          <w:p w:rsidR="002A478B" w:rsidRPr="0089179F" w:rsidRDefault="002A478B" w:rsidP="002A478B">
            <w:pPr>
              <w:rPr>
                <w:rFonts w:ascii="Arial" w:hAnsi="Arial" w:cs="Arial"/>
                <w:color w:val="FF0000"/>
                <w:sz w:val="24"/>
                <w:szCs w:val="24"/>
              </w:rPr>
            </w:pPr>
            <w:proofErr w:type="spellStart"/>
            <w:r w:rsidRPr="0089179F">
              <w:rPr>
                <w:rFonts w:ascii="Arial" w:hAnsi="Arial" w:cs="Arial"/>
                <w:color w:val="FF0000"/>
                <w:sz w:val="24"/>
                <w:szCs w:val="24"/>
              </w:rPr>
              <w:t>Reletrans</w:t>
            </w:r>
            <w:proofErr w:type="spellEnd"/>
            <w:r w:rsidRPr="0089179F">
              <w:rPr>
                <w:rFonts w:ascii="Arial" w:hAnsi="Arial" w:cs="Arial"/>
                <w:color w:val="FF0000"/>
                <w:sz w:val="24"/>
                <w:szCs w:val="24"/>
              </w:rPr>
              <w:t xml:space="preserve"> (Buprenorphine)</w:t>
            </w:r>
            <w:r w:rsidRPr="0089179F">
              <w:rPr>
                <w:rFonts w:ascii="Arial" w:hAnsi="Arial" w:cs="Arial"/>
                <w:color w:val="FF0000"/>
                <w:sz w:val="24"/>
                <w:szCs w:val="24"/>
              </w:rPr>
              <w:tab/>
              <w:t>Sandoz</w:t>
            </w:r>
            <w:r w:rsidRPr="0089179F">
              <w:rPr>
                <w:rFonts w:ascii="Arial" w:hAnsi="Arial" w:cs="Arial"/>
                <w:color w:val="FF0000"/>
                <w:sz w:val="24"/>
                <w:szCs w:val="24"/>
              </w:rPr>
              <w:tab/>
              <w:t>Sep-16</w:t>
            </w:r>
            <w:r w:rsidRPr="0089179F">
              <w:rPr>
                <w:rFonts w:ascii="Arial" w:hAnsi="Arial" w:cs="Arial"/>
                <w:color w:val="FF0000"/>
                <w:sz w:val="24"/>
                <w:szCs w:val="24"/>
              </w:rPr>
              <w:tab/>
              <w:t xml:space="preserve"> </w:t>
            </w:r>
          </w:p>
          <w:p w:rsidR="002A478B" w:rsidRPr="0089179F" w:rsidRDefault="002A478B" w:rsidP="002A478B">
            <w:pPr>
              <w:rPr>
                <w:rFonts w:ascii="Arial" w:hAnsi="Arial" w:cs="Arial"/>
                <w:color w:val="FF0000"/>
                <w:sz w:val="24"/>
                <w:szCs w:val="24"/>
              </w:rPr>
            </w:pPr>
            <w:proofErr w:type="spellStart"/>
            <w:r w:rsidRPr="0089179F">
              <w:rPr>
                <w:rFonts w:ascii="Arial" w:hAnsi="Arial" w:cs="Arial"/>
                <w:color w:val="FF0000"/>
                <w:sz w:val="24"/>
                <w:szCs w:val="24"/>
              </w:rPr>
              <w:t>Leuprorelin</w:t>
            </w:r>
            <w:proofErr w:type="spellEnd"/>
            <w:r w:rsidRPr="0089179F">
              <w:rPr>
                <w:rFonts w:ascii="Arial" w:hAnsi="Arial" w:cs="Arial"/>
                <w:color w:val="FF0000"/>
                <w:sz w:val="24"/>
                <w:szCs w:val="24"/>
              </w:rPr>
              <w:t xml:space="preserve"> (</w:t>
            </w:r>
            <w:proofErr w:type="spellStart"/>
            <w:r w:rsidRPr="0089179F">
              <w:rPr>
                <w:rFonts w:ascii="Arial" w:hAnsi="Arial" w:cs="Arial"/>
                <w:color w:val="FF0000"/>
                <w:sz w:val="24"/>
                <w:szCs w:val="24"/>
              </w:rPr>
              <w:t>Prostap</w:t>
            </w:r>
            <w:proofErr w:type="spellEnd"/>
            <w:r w:rsidRPr="0089179F">
              <w:rPr>
                <w:rFonts w:ascii="Arial" w:hAnsi="Arial" w:cs="Arial"/>
                <w:color w:val="FF0000"/>
                <w:sz w:val="24"/>
                <w:szCs w:val="24"/>
              </w:rPr>
              <w:t>)</w:t>
            </w:r>
            <w:r w:rsidRPr="0089179F">
              <w:rPr>
                <w:rFonts w:ascii="Arial" w:hAnsi="Arial" w:cs="Arial"/>
                <w:color w:val="FF0000"/>
                <w:sz w:val="24"/>
                <w:szCs w:val="24"/>
              </w:rPr>
              <w:tab/>
              <w:t>Takeda</w:t>
            </w:r>
            <w:r w:rsidRPr="0089179F">
              <w:rPr>
                <w:rFonts w:ascii="Arial" w:hAnsi="Arial" w:cs="Arial"/>
                <w:color w:val="FF0000"/>
                <w:sz w:val="24"/>
                <w:szCs w:val="24"/>
              </w:rPr>
              <w:tab/>
              <w:t>May-15</w:t>
            </w:r>
            <w:r w:rsidRPr="0089179F">
              <w:rPr>
                <w:rFonts w:ascii="Arial" w:hAnsi="Arial" w:cs="Arial"/>
                <w:color w:val="FF0000"/>
                <w:sz w:val="24"/>
                <w:szCs w:val="24"/>
              </w:rPr>
              <w:tab/>
              <w:t xml:space="preserve"> </w:t>
            </w:r>
          </w:p>
          <w:p w:rsidR="002A478B" w:rsidRPr="0089179F" w:rsidRDefault="002A478B" w:rsidP="002A478B">
            <w:pPr>
              <w:rPr>
                <w:rFonts w:ascii="Arial" w:hAnsi="Arial" w:cs="Arial"/>
                <w:color w:val="FF0000"/>
                <w:sz w:val="24"/>
                <w:szCs w:val="24"/>
              </w:rPr>
            </w:pPr>
            <w:r w:rsidRPr="0089179F">
              <w:rPr>
                <w:rFonts w:ascii="Arial" w:hAnsi="Arial" w:cs="Arial"/>
                <w:color w:val="FF0000"/>
                <w:sz w:val="24"/>
                <w:szCs w:val="24"/>
              </w:rPr>
              <w:tab/>
            </w:r>
            <w:r w:rsidRPr="0089179F">
              <w:rPr>
                <w:rFonts w:ascii="Arial" w:hAnsi="Arial" w:cs="Arial"/>
                <w:color w:val="FF0000"/>
                <w:sz w:val="24"/>
                <w:szCs w:val="24"/>
              </w:rPr>
              <w:tab/>
            </w:r>
            <w:r w:rsidRPr="0089179F">
              <w:rPr>
                <w:rFonts w:ascii="Arial" w:hAnsi="Arial" w:cs="Arial"/>
                <w:color w:val="FF0000"/>
                <w:sz w:val="24"/>
                <w:szCs w:val="24"/>
              </w:rPr>
              <w:tab/>
            </w:r>
          </w:p>
          <w:p w:rsidR="002A478B" w:rsidRPr="0089179F" w:rsidRDefault="002A478B" w:rsidP="002A478B">
            <w:pPr>
              <w:rPr>
                <w:rFonts w:ascii="Arial" w:hAnsi="Arial" w:cs="Arial"/>
                <w:color w:val="FF0000"/>
                <w:sz w:val="24"/>
                <w:szCs w:val="24"/>
              </w:rPr>
            </w:pPr>
            <w:r w:rsidRPr="0089179F">
              <w:rPr>
                <w:rFonts w:ascii="Arial" w:hAnsi="Arial" w:cs="Arial"/>
                <w:color w:val="FF0000"/>
                <w:sz w:val="24"/>
                <w:szCs w:val="24"/>
              </w:rPr>
              <w:tab/>
            </w:r>
            <w:r w:rsidRPr="0089179F">
              <w:rPr>
                <w:rFonts w:ascii="Arial" w:hAnsi="Arial" w:cs="Arial"/>
                <w:color w:val="FF0000"/>
                <w:sz w:val="24"/>
                <w:szCs w:val="24"/>
              </w:rPr>
              <w:tab/>
            </w:r>
            <w:r w:rsidRPr="0089179F">
              <w:rPr>
                <w:rFonts w:ascii="Arial" w:hAnsi="Arial" w:cs="Arial"/>
                <w:color w:val="FF0000"/>
                <w:sz w:val="24"/>
                <w:szCs w:val="24"/>
              </w:rPr>
              <w:tab/>
            </w:r>
          </w:p>
          <w:p w:rsidR="002A478B" w:rsidRPr="0089179F" w:rsidRDefault="002A478B" w:rsidP="002A478B">
            <w:pPr>
              <w:rPr>
                <w:rFonts w:ascii="Arial" w:hAnsi="Arial" w:cs="Arial"/>
                <w:color w:val="FF0000"/>
                <w:sz w:val="24"/>
                <w:szCs w:val="24"/>
              </w:rPr>
            </w:pPr>
            <w:r w:rsidRPr="0089179F">
              <w:rPr>
                <w:rFonts w:ascii="Arial" w:hAnsi="Arial" w:cs="Arial"/>
                <w:color w:val="FF0000"/>
                <w:sz w:val="24"/>
                <w:szCs w:val="24"/>
              </w:rPr>
              <w:t>EXPIRED REBATES</w:t>
            </w:r>
            <w:r w:rsidRPr="0089179F">
              <w:rPr>
                <w:rFonts w:ascii="Arial" w:hAnsi="Arial" w:cs="Arial"/>
                <w:color w:val="FF0000"/>
                <w:sz w:val="24"/>
                <w:szCs w:val="24"/>
              </w:rPr>
              <w:tab/>
            </w:r>
            <w:r w:rsidRPr="0089179F">
              <w:rPr>
                <w:rFonts w:ascii="Arial" w:hAnsi="Arial" w:cs="Arial"/>
                <w:color w:val="FF0000"/>
                <w:sz w:val="24"/>
                <w:szCs w:val="24"/>
              </w:rPr>
              <w:tab/>
            </w:r>
            <w:r w:rsidRPr="0089179F">
              <w:rPr>
                <w:rFonts w:ascii="Arial" w:hAnsi="Arial" w:cs="Arial"/>
                <w:color w:val="FF0000"/>
                <w:sz w:val="24"/>
                <w:szCs w:val="24"/>
              </w:rPr>
              <w:tab/>
            </w:r>
          </w:p>
          <w:p w:rsidR="002A478B" w:rsidRPr="0089179F" w:rsidRDefault="002A478B" w:rsidP="002A478B">
            <w:pPr>
              <w:rPr>
                <w:rFonts w:ascii="Arial" w:hAnsi="Arial" w:cs="Arial"/>
                <w:color w:val="FF0000"/>
                <w:sz w:val="24"/>
                <w:szCs w:val="24"/>
              </w:rPr>
            </w:pPr>
            <w:proofErr w:type="spellStart"/>
            <w:r w:rsidRPr="0089179F">
              <w:rPr>
                <w:rFonts w:ascii="Arial" w:hAnsi="Arial" w:cs="Arial"/>
                <w:color w:val="FF0000"/>
                <w:sz w:val="24"/>
                <w:szCs w:val="24"/>
              </w:rPr>
              <w:t>Symbicort</w:t>
            </w:r>
            <w:proofErr w:type="spellEnd"/>
            <w:r w:rsidRPr="0089179F">
              <w:rPr>
                <w:rFonts w:ascii="Arial" w:hAnsi="Arial" w:cs="Arial"/>
                <w:color w:val="FF0000"/>
                <w:sz w:val="24"/>
                <w:szCs w:val="24"/>
              </w:rPr>
              <w:tab/>
              <w:t>AstraZeneca</w:t>
            </w:r>
            <w:r w:rsidRPr="0089179F">
              <w:rPr>
                <w:rFonts w:ascii="Arial" w:hAnsi="Arial" w:cs="Arial"/>
                <w:color w:val="FF0000"/>
                <w:sz w:val="24"/>
                <w:szCs w:val="24"/>
              </w:rPr>
              <w:tab/>
              <w:t>Apr-17</w:t>
            </w:r>
            <w:r w:rsidRPr="0089179F">
              <w:rPr>
                <w:rFonts w:ascii="Arial" w:hAnsi="Arial" w:cs="Arial"/>
                <w:color w:val="FF0000"/>
                <w:sz w:val="24"/>
                <w:szCs w:val="24"/>
              </w:rPr>
              <w:tab/>
              <w:t>Dec-17</w:t>
            </w:r>
          </w:p>
          <w:p w:rsidR="002A478B" w:rsidRPr="0089179F" w:rsidRDefault="002A478B" w:rsidP="002A478B">
            <w:pPr>
              <w:rPr>
                <w:rFonts w:ascii="Arial" w:hAnsi="Arial" w:cs="Arial"/>
                <w:color w:val="FF0000"/>
                <w:sz w:val="24"/>
                <w:szCs w:val="24"/>
              </w:rPr>
            </w:pPr>
            <w:r w:rsidRPr="0089179F">
              <w:rPr>
                <w:rFonts w:ascii="Arial" w:hAnsi="Arial" w:cs="Arial"/>
                <w:color w:val="FF0000"/>
                <w:sz w:val="24"/>
                <w:szCs w:val="24"/>
              </w:rPr>
              <w:t>Rivaroxaban (</w:t>
            </w:r>
            <w:proofErr w:type="spellStart"/>
            <w:r w:rsidRPr="0089179F">
              <w:rPr>
                <w:rFonts w:ascii="Arial" w:hAnsi="Arial" w:cs="Arial"/>
                <w:color w:val="FF0000"/>
                <w:sz w:val="24"/>
                <w:szCs w:val="24"/>
              </w:rPr>
              <w:t>Xarelto</w:t>
            </w:r>
            <w:proofErr w:type="spellEnd"/>
            <w:r w:rsidRPr="0089179F">
              <w:rPr>
                <w:rFonts w:ascii="Arial" w:hAnsi="Arial" w:cs="Arial"/>
                <w:color w:val="FF0000"/>
                <w:sz w:val="24"/>
                <w:szCs w:val="24"/>
              </w:rPr>
              <w:t>)</w:t>
            </w:r>
            <w:r w:rsidRPr="0089179F">
              <w:rPr>
                <w:rFonts w:ascii="Arial" w:hAnsi="Arial" w:cs="Arial"/>
                <w:color w:val="FF0000"/>
                <w:sz w:val="24"/>
                <w:szCs w:val="24"/>
              </w:rPr>
              <w:tab/>
              <w:t>Bayer PLC</w:t>
            </w:r>
            <w:r w:rsidRPr="0089179F">
              <w:rPr>
                <w:rFonts w:ascii="Arial" w:hAnsi="Arial" w:cs="Arial"/>
                <w:color w:val="FF0000"/>
                <w:sz w:val="24"/>
                <w:szCs w:val="24"/>
              </w:rPr>
              <w:tab/>
              <w:t>Aug-14</w:t>
            </w:r>
            <w:r w:rsidRPr="0089179F">
              <w:rPr>
                <w:rFonts w:ascii="Arial" w:hAnsi="Arial" w:cs="Arial"/>
                <w:color w:val="FF0000"/>
                <w:sz w:val="24"/>
                <w:szCs w:val="24"/>
              </w:rPr>
              <w:tab/>
              <w:t>Dec-15</w:t>
            </w:r>
          </w:p>
          <w:p w:rsidR="002A478B" w:rsidRPr="0089179F" w:rsidRDefault="002A478B" w:rsidP="002A478B">
            <w:pPr>
              <w:rPr>
                <w:rFonts w:ascii="Arial" w:hAnsi="Arial" w:cs="Arial"/>
                <w:color w:val="FF0000"/>
                <w:sz w:val="24"/>
                <w:szCs w:val="24"/>
              </w:rPr>
            </w:pPr>
          </w:p>
          <w:p w:rsidR="006D238C" w:rsidRPr="0094629F" w:rsidRDefault="002A478B" w:rsidP="00DA0E92">
            <w:pPr>
              <w:rPr>
                <w:rFonts w:ascii="Arial" w:hAnsi="Arial" w:cs="Arial"/>
                <w:sz w:val="24"/>
                <w:szCs w:val="24"/>
              </w:rPr>
            </w:pPr>
            <w:r w:rsidRPr="0089179F">
              <w:rPr>
                <w:rFonts w:ascii="Arial" w:hAnsi="Arial" w:cs="Arial"/>
                <w:color w:val="FF0000"/>
                <w:sz w:val="24"/>
                <w:szCs w:val="24"/>
              </w:rPr>
              <w:t>End dates for current rebates have been omitted on the grounds of commercial confidentiality.</w:t>
            </w:r>
          </w:p>
        </w:tc>
      </w:tr>
    </w:tbl>
    <w:p w:rsidR="006D238C" w:rsidRDefault="006D238C" w:rsidP="00D07372">
      <w:pPr>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6D238C" w:rsidRPr="0094629F" w:rsidTr="00DA0E92">
        <w:tc>
          <w:tcPr>
            <w:tcW w:w="5068" w:type="dxa"/>
          </w:tcPr>
          <w:p w:rsidR="006D238C" w:rsidRPr="0094629F" w:rsidRDefault="006D238C" w:rsidP="00DA0E92">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1558B3">
              <w:rPr>
                <w:rFonts w:ascii="Arial" w:hAnsi="Arial" w:cs="Arial"/>
                <w:b/>
                <w:sz w:val="24"/>
                <w:szCs w:val="24"/>
              </w:rPr>
              <w:t>1180</w:t>
            </w:r>
          </w:p>
        </w:tc>
        <w:tc>
          <w:tcPr>
            <w:tcW w:w="5069" w:type="dxa"/>
          </w:tcPr>
          <w:p w:rsidR="006D238C" w:rsidRPr="0094629F" w:rsidRDefault="006D238C" w:rsidP="00DA0E92">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1558B3">
              <w:rPr>
                <w:rFonts w:ascii="Arial" w:hAnsi="Arial" w:cs="Arial"/>
                <w:b/>
                <w:sz w:val="24"/>
                <w:szCs w:val="24"/>
              </w:rPr>
              <w:t>18 October 2018</w:t>
            </w:r>
          </w:p>
          <w:p w:rsidR="006D238C" w:rsidRPr="0094629F" w:rsidRDefault="006D238C" w:rsidP="00DA0E92">
            <w:pPr>
              <w:rPr>
                <w:rFonts w:ascii="Arial" w:hAnsi="Arial" w:cs="Arial"/>
                <w:b/>
                <w:sz w:val="24"/>
                <w:szCs w:val="24"/>
              </w:rPr>
            </w:pPr>
          </w:p>
        </w:tc>
      </w:tr>
      <w:tr w:rsidR="006D238C" w:rsidRPr="00713F00" w:rsidTr="00DA0E92">
        <w:tc>
          <w:tcPr>
            <w:tcW w:w="10137" w:type="dxa"/>
            <w:gridSpan w:val="2"/>
          </w:tcPr>
          <w:p w:rsidR="006D238C" w:rsidRPr="00713F00" w:rsidRDefault="006D238C" w:rsidP="00DA0E92">
            <w:pPr>
              <w:rPr>
                <w:rFonts w:ascii="Arial" w:hAnsi="Arial" w:cs="Arial"/>
                <w:b/>
                <w:sz w:val="24"/>
                <w:szCs w:val="24"/>
              </w:rPr>
            </w:pPr>
            <w:r w:rsidRPr="00713F00">
              <w:rPr>
                <w:rFonts w:ascii="Arial" w:hAnsi="Arial" w:cs="Arial"/>
                <w:b/>
                <w:sz w:val="24"/>
                <w:szCs w:val="24"/>
              </w:rPr>
              <w:lastRenderedPageBreak/>
              <w:t>Request :</w:t>
            </w:r>
          </w:p>
          <w:p w:rsidR="001558B3" w:rsidRPr="001558B3" w:rsidRDefault="001558B3" w:rsidP="001558B3">
            <w:pPr>
              <w:rPr>
                <w:rFonts w:ascii="Arial" w:hAnsi="Arial" w:cs="Arial"/>
                <w:sz w:val="24"/>
                <w:szCs w:val="24"/>
              </w:rPr>
            </w:pPr>
            <w:r w:rsidRPr="001558B3">
              <w:rPr>
                <w:rFonts w:ascii="Arial" w:hAnsi="Arial" w:cs="Arial"/>
                <w:sz w:val="24"/>
                <w:szCs w:val="24"/>
              </w:rPr>
              <w:t>2017/18</w:t>
            </w:r>
          </w:p>
          <w:p w:rsidR="001558B3" w:rsidRPr="001558B3" w:rsidRDefault="001558B3" w:rsidP="001558B3">
            <w:pPr>
              <w:rPr>
                <w:rFonts w:ascii="Arial" w:hAnsi="Arial" w:cs="Arial"/>
                <w:sz w:val="24"/>
                <w:szCs w:val="24"/>
              </w:rPr>
            </w:pPr>
            <w:r w:rsidRPr="001558B3">
              <w:rPr>
                <w:rFonts w:ascii="Arial" w:hAnsi="Arial" w:cs="Arial"/>
                <w:sz w:val="24"/>
                <w:szCs w:val="24"/>
              </w:rPr>
              <w:t>1.</w:t>
            </w:r>
            <w:r w:rsidRPr="001558B3">
              <w:rPr>
                <w:rFonts w:ascii="Arial" w:hAnsi="Arial" w:cs="Arial"/>
                <w:sz w:val="24"/>
                <w:szCs w:val="24"/>
              </w:rPr>
              <w:tab/>
              <w:t xml:space="preserve">In 2017/18 which services have moved from </w:t>
            </w:r>
            <w:proofErr w:type="spellStart"/>
            <w:r w:rsidRPr="001558B3">
              <w:rPr>
                <w:rFonts w:ascii="Arial" w:hAnsi="Arial" w:cs="Arial"/>
                <w:sz w:val="24"/>
                <w:szCs w:val="24"/>
              </w:rPr>
              <w:t>PbR</w:t>
            </w:r>
            <w:proofErr w:type="spellEnd"/>
            <w:r w:rsidRPr="001558B3">
              <w:rPr>
                <w:rFonts w:ascii="Arial" w:hAnsi="Arial" w:cs="Arial"/>
                <w:sz w:val="24"/>
                <w:szCs w:val="24"/>
              </w:rPr>
              <w:t xml:space="preserve"> (Payment by Results Tariff) to </w:t>
            </w:r>
            <w:r>
              <w:rPr>
                <w:rFonts w:ascii="Arial" w:hAnsi="Arial" w:cs="Arial"/>
                <w:sz w:val="24"/>
                <w:szCs w:val="24"/>
              </w:rPr>
              <w:tab/>
            </w:r>
            <w:r w:rsidRPr="001558B3">
              <w:rPr>
                <w:rFonts w:ascii="Arial" w:hAnsi="Arial" w:cs="Arial"/>
                <w:sz w:val="24"/>
                <w:szCs w:val="24"/>
              </w:rPr>
              <w:t xml:space="preserve">variant contracts and what type of contract </w:t>
            </w:r>
          </w:p>
          <w:p w:rsidR="001558B3" w:rsidRPr="001558B3" w:rsidRDefault="001558B3" w:rsidP="001558B3">
            <w:pPr>
              <w:rPr>
                <w:rFonts w:ascii="Arial" w:hAnsi="Arial" w:cs="Arial"/>
                <w:sz w:val="24"/>
                <w:szCs w:val="24"/>
              </w:rPr>
            </w:pPr>
            <w:r w:rsidRPr="001558B3">
              <w:rPr>
                <w:rFonts w:ascii="Arial" w:hAnsi="Arial" w:cs="Arial"/>
                <w:sz w:val="24"/>
                <w:szCs w:val="24"/>
              </w:rPr>
              <w:t>a.</w:t>
            </w:r>
            <w:r w:rsidRPr="001558B3">
              <w:rPr>
                <w:rFonts w:ascii="Arial" w:hAnsi="Arial" w:cs="Arial"/>
                <w:sz w:val="24"/>
                <w:szCs w:val="24"/>
              </w:rPr>
              <w:tab/>
              <w:t>Aligned incentive</w:t>
            </w:r>
          </w:p>
          <w:p w:rsidR="001558B3" w:rsidRPr="001558B3" w:rsidRDefault="001558B3" w:rsidP="001558B3">
            <w:pPr>
              <w:rPr>
                <w:rFonts w:ascii="Arial" w:hAnsi="Arial" w:cs="Arial"/>
                <w:sz w:val="24"/>
                <w:szCs w:val="24"/>
              </w:rPr>
            </w:pPr>
            <w:r w:rsidRPr="001558B3">
              <w:rPr>
                <w:rFonts w:ascii="Arial" w:hAnsi="Arial" w:cs="Arial"/>
                <w:sz w:val="24"/>
                <w:szCs w:val="24"/>
              </w:rPr>
              <w:t>b.</w:t>
            </w:r>
            <w:r w:rsidRPr="001558B3">
              <w:rPr>
                <w:rFonts w:ascii="Arial" w:hAnsi="Arial" w:cs="Arial"/>
                <w:sz w:val="24"/>
                <w:szCs w:val="24"/>
              </w:rPr>
              <w:tab/>
              <w:t>Shared risk</w:t>
            </w:r>
          </w:p>
          <w:p w:rsidR="001558B3" w:rsidRPr="001558B3" w:rsidRDefault="001558B3" w:rsidP="001558B3">
            <w:pPr>
              <w:rPr>
                <w:rFonts w:ascii="Arial" w:hAnsi="Arial" w:cs="Arial"/>
                <w:sz w:val="24"/>
                <w:szCs w:val="24"/>
              </w:rPr>
            </w:pPr>
            <w:r w:rsidRPr="001558B3">
              <w:rPr>
                <w:rFonts w:ascii="Arial" w:hAnsi="Arial" w:cs="Arial"/>
                <w:sz w:val="24"/>
                <w:szCs w:val="24"/>
              </w:rPr>
              <w:t>c.</w:t>
            </w:r>
            <w:r w:rsidRPr="001558B3">
              <w:rPr>
                <w:rFonts w:ascii="Arial" w:hAnsi="Arial" w:cs="Arial"/>
                <w:sz w:val="24"/>
                <w:szCs w:val="24"/>
              </w:rPr>
              <w:tab/>
              <w:t>Capitated fee</w:t>
            </w:r>
          </w:p>
          <w:p w:rsidR="001558B3" w:rsidRPr="001558B3" w:rsidRDefault="001558B3" w:rsidP="001558B3">
            <w:pPr>
              <w:rPr>
                <w:rFonts w:ascii="Arial" w:hAnsi="Arial" w:cs="Arial"/>
                <w:sz w:val="24"/>
                <w:szCs w:val="24"/>
              </w:rPr>
            </w:pPr>
            <w:r w:rsidRPr="001558B3">
              <w:rPr>
                <w:rFonts w:ascii="Arial" w:hAnsi="Arial" w:cs="Arial"/>
                <w:sz w:val="24"/>
                <w:szCs w:val="24"/>
              </w:rPr>
              <w:t>d.</w:t>
            </w:r>
            <w:r w:rsidRPr="001558B3">
              <w:rPr>
                <w:rFonts w:ascii="Arial" w:hAnsi="Arial" w:cs="Arial"/>
                <w:sz w:val="24"/>
                <w:szCs w:val="24"/>
              </w:rPr>
              <w:tab/>
              <w:t>Block type</w:t>
            </w:r>
          </w:p>
          <w:p w:rsidR="001558B3" w:rsidRPr="001558B3" w:rsidRDefault="001558B3" w:rsidP="001558B3">
            <w:pPr>
              <w:rPr>
                <w:rFonts w:ascii="Arial" w:hAnsi="Arial" w:cs="Arial"/>
                <w:sz w:val="24"/>
                <w:szCs w:val="24"/>
              </w:rPr>
            </w:pPr>
            <w:r w:rsidRPr="001558B3">
              <w:rPr>
                <w:rFonts w:ascii="Arial" w:hAnsi="Arial" w:cs="Arial"/>
                <w:sz w:val="24"/>
                <w:szCs w:val="24"/>
              </w:rPr>
              <w:t>e.</w:t>
            </w:r>
            <w:r w:rsidRPr="001558B3">
              <w:rPr>
                <w:rFonts w:ascii="Arial" w:hAnsi="Arial" w:cs="Arial"/>
                <w:sz w:val="24"/>
                <w:szCs w:val="24"/>
              </w:rPr>
              <w:tab/>
              <w:t>Other (please describe)</w:t>
            </w:r>
          </w:p>
          <w:p w:rsidR="001558B3" w:rsidRPr="001558B3" w:rsidRDefault="001558B3" w:rsidP="001558B3">
            <w:pPr>
              <w:rPr>
                <w:rFonts w:ascii="Arial" w:hAnsi="Arial" w:cs="Arial"/>
                <w:sz w:val="24"/>
                <w:szCs w:val="24"/>
              </w:rPr>
            </w:pPr>
            <w:r w:rsidRPr="001558B3">
              <w:rPr>
                <w:rFonts w:ascii="Arial" w:hAnsi="Arial" w:cs="Arial"/>
                <w:sz w:val="24"/>
                <w:szCs w:val="24"/>
              </w:rPr>
              <w:t>2.</w:t>
            </w:r>
            <w:r w:rsidRPr="001558B3">
              <w:rPr>
                <w:rFonts w:ascii="Arial" w:hAnsi="Arial" w:cs="Arial"/>
                <w:sz w:val="24"/>
                <w:szCs w:val="24"/>
              </w:rPr>
              <w:tab/>
              <w:t>What is the total value of variant contracts as a proportion of total?</w:t>
            </w:r>
          </w:p>
          <w:p w:rsidR="001558B3" w:rsidRPr="001558B3" w:rsidRDefault="001558B3" w:rsidP="001558B3">
            <w:pPr>
              <w:rPr>
                <w:rFonts w:ascii="Arial" w:hAnsi="Arial" w:cs="Arial"/>
                <w:sz w:val="24"/>
                <w:szCs w:val="24"/>
              </w:rPr>
            </w:pPr>
            <w:r w:rsidRPr="001558B3">
              <w:rPr>
                <w:rFonts w:ascii="Arial" w:hAnsi="Arial" w:cs="Arial"/>
                <w:sz w:val="24"/>
                <w:szCs w:val="24"/>
              </w:rPr>
              <w:t>3.</w:t>
            </w:r>
            <w:r w:rsidRPr="001558B3">
              <w:rPr>
                <w:rFonts w:ascii="Arial" w:hAnsi="Arial" w:cs="Arial"/>
                <w:sz w:val="24"/>
                <w:szCs w:val="24"/>
              </w:rPr>
              <w:tab/>
              <w:t xml:space="preserve">What is the proportion of services in value that have moved to non </w:t>
            </w:r>
            <w:proofErr w:type="spellStart"/>
            <w:r w:rsidRPr="001558B3">
              <w:rPr>
                <w:rFonts w:ascii="Arial" w:hAnsi="Arial" w:cs="Arial"/>
                <w:sz w:val="24"/>
                <w:szCs w:val="24"/>
              </w:rPr>
              <w:t>PbR</w:t>
            </w:r>
            <w:proofErr w:type="spellEnd"/>
            <w:r w:rsidRPr="001558B3">
              <w:rPr>
                <w:rFonts w:ascii="Arial" w:hAnsi="Arial" w:cs="Arial"/>
                <w:sz w:val="24"/>
                <w:szCs w:val="24"/>
              </w:rPr>
              <w:t xml:space="preserve"> contract in </w:t>
            </w:r>
            <w:r>
              <w:rPr>
                <w:rFonts w:ascii="Arial" w:hAnsi="Arial" w:cs="Arial"/>
                <w:sz w:val="24"/>
                <w:szCs w:val="24"/>
              </w:rPr>
              <w:tab/>
            </w:r>
            <w:r w:rsidRPr="001558B3">
              <w:rPr>
                <w:rFonts w:ascii="Arial" w:hAnsi="Arial" w:cs="Arial"/>
                <w:sz w:val="24"/>
                <w:szCs w:val="24"/>
              </w:rPr>
              <w:t>2017/18?</w:t>
            </w:r>
          </w:p>
          <w:p w:rsidR="001558B3" w:rsidRPr="001558B3" w:rsidRDefault="001558B3" w:rsidP="001558B3">
            <w:pPr>
              <w:rPr>
                <w:rFonts w:ascii="Arial" w:hAnsi="Arial" w:cs="Arial"/>
                <w:sz w:val="24"/>
                <w:szCs w:val="24"/>
              </w:rPr>
            </w:pPr>
            <w:r w:rsidRPr="001558B3">
              <w:rPr>
                <w:rFonts w:ascii="Arial" w:hAnsi="Arial" w:cs="Arial"/>
                <w:sz w:val="24"/>
                <w:szCs w:val="24"/>
              </w:rPr>
              <w:t xml:space="preserve"> </w:t>
            </w:r>
          </w:p>
          <w:p w:rsidR="001558B3" w:rsidRPr="001558B3" w:rsidRDefault="001558B3" w:rsidP="001558B3">
            <w:pPr>
              <w:rPr>
                <w:rFonts w:ascii="Arial" w:hAnsi="Arial" w:cs="Arial"/>
                <w:sz w:val="24"/>
                <w:szCs w:val="24"/>
              </w:rPr>
            </w:pPr>
            <w:r w:rsidRPr="001558B3">
              <w:rPr>
                <w:rFonts w:ascii="Arial" w:hAnsi="Arial" w:cs="Arial"/>
                <w:sz w:val="24"/>
                <w:szCs w:val="24"/>
              </w:rPr>
              <w:t>2018/19</w:t>
            </w:r>
          </w:p>
          <w:p w:rsidR="001558B3" w:rsidRPr="001558B3" w:rsidRDefault="001558B3" w:rsidP="001558B3">
            <w:pPr>
              <w:rPr>
                <w:rFonts w:ascii="Arial" w:hAnsi="Arial" w:cs="Arial"/>
                <w:sz w:val="24"/>
                <w:szCs w:val="24"/>
              </w:rPr>
            </w:pPr>
            <w:r w:rsidRPr="001558B3">
              <w:rPr>
                <w:rFonts w:ascii="Arial" w:hAnsi="Arial" w:cs="Arial"/>
                <w:sz w:val="24"/>
                <w:szCs w:val="24"/>
              </w:rPr>
              <w:t>4.</w:t>
            </w:r>
            <w:r w:rsidRPr="001558B3">
              <w:rPr>
                <w:rFonts w:ascii="Arial" w:hAnsi="Arial" w:cs="Arial"/>
                <w:sz w:val="24"/>
                <w:szCs w:val="24"/>
              </w:rPr>
              <w:tab/>
              <w:t xml:space="preserve">In 2018/19 which services are being considered for new non </w:t>
            </w:r>
            <w:proofErr w:type="spellStart"/>
            <w:r w:rsidRPr="001558B3">
              <w:rPr>
                <w:rFonts w:ascii="Arial" w:hAnsi="Arial" w:cs="Arial"/>
                <w:sz w:val="24"/>
                <w:szCs w:val="24"/>
              </w:rPr>
              <w:t>PbR</w:t>
            </w:r>
            <w:proofErr w:type="spellEnd"/>
            <w:r w:rsidRPr="001558B3">
              <w:rPr>
                <w:rFonts w:ascii="Arial" w:hAnsi="Arial" w:cs="Arial"/>
                <w:sz w:val="24"/>
                <w:szCs w:val="24"/>
              </w:rPr>
              <w:t xml:space="preserve"> contracts and what </w:t>
            </w:r>
            <w:r>
              <w:rPr>
                <w:rFonts w:ascii="Arial" w:hAnsi="Arial" w:cs="Arial"/>
                <w:sz w:val="24"/>
                <w:szCs w:val="24"/>
              </w:rPr>
              <w:tab/>
            </w:r>
            <w:r w:rsidRPr="001558B3">
              <w:rPr>
                <w:rFonts w:ascii="Arial" w:hAnsi="Arial" w:cs="Arial"/>
                <w:sz w:val="24"/>
                <w:szCs w:val="24"/>
              </w:rPr>
              <w:t xml:space="preserve">type of contract </w:t>
            </w:r>
          </w:p>
          <w:p w:rsidR="001558B3" w:rsidRPr="001558B3" w:rsidRDefault="001558B3" w:rsidP="001558B3">
            <w:pPr>
              <w:rPr>
                <w:rFonts w:ascii="Arial" w:hAnsi="Arial" w:cs="Arial"/>
                <w:sz w:val="24"/>
                <w:szCs w:val="24"/>
              </w:rPr>
            </w:pPr>
            <w:r w:rsidRPr="001558B3">
              <w:rPr>
                <w:rFonts w:ascii="Arial" w:hAnsi="Arial" w:cs="Arial"/>
                <w:sz w:val="24"/>
                <w:szCs w:val="24"/>
              </w:rPr>
              <w:t>a.</w:t>
            </w:r>
            <w:r w:rsidRPr="001558B3">
              <w:rPr>
                <w:rFonts w:ascii="Arial" w:hAnsi="Arial" w:cs="Arial"/>
                <w:sz w:val="24"/>
                <w:szCs w:val="24"/>
              </w:rPr>
              <w:tab/>
              <w:t>Aligned incentive</w:t>
            </w:r>
          </w:p>
          <w:p w:rsidR="001558B3" w:rsidRPr="001558B3" w:rsidRDefault="001558B3" w:rsidP="001558B3">
            <w:pPr>
              <w:rPr>
                <w:rFonts w:ascii="Arial" w:hAnsi="Arial" w:cs="Arial"/>
                <w:sz w:val="24"/>
                <w:szCs w:val="24"/>
              </w:rPr>
            </w:pPr>
            <w:r w:rsidRPr="001558B3">
              <w:rPr>
                <w:rFonts w:ascii="Arial" w:hAnsi="Arial" w:cs="Arial"/>
                <w:sz w:val="24"/>
                <w:szCs w:val="24"/>
              </w:rPr>
              <w:t>b.</w:t>
            </w:r>
            <w:r w:rsidRPr="001558B3">
              <w:rPr>
                <w:rFonts w:ascii="Arial" w:hAnsi="Arial" w:cs="Arial"/>
                <w:sz w:val="24"/>
                <w:szCs w:val="24"/>
              </w:rPr>
              <w:tab/>
              <w:t>Shared risk</w:t>
            </w:r>
          </w:p>
          <w:p w:rsidR="001558B3" w:rsidRPr="001558B3" w:rsidRDefault="001558B3" w:rsidP="001558B3">
            <w:pPr>
              <w:rPr>
                <w:rFonts w:ascii="Arial" w:hAnsi="Arial" w:cs="Arial"/>
                <w:sz w:val="24"/>
                <w:szCs w:val="24"/>
              </w:rPr>
            </w:pPr>
            <w:r w:rsidRPr="001558B3">
              <w:rPr>
                <w:rFonts w:ascii="Arial" w:hAnsi="Arial" w:cs="Arial"/>
                <w:sz w:val="24"/>
                <w:szCs w:val="24"/>
              </w:rPr>
              <w:t>c.</w:t>
            </w:r>
            <w:r w:rsidRPr="001558B3">
              <w:rPr>
                <w:rFonts w:ascii="Arial" w:hAnsi="Arial" w:cs="Arial"/>
                <w:sz w:val="24"/>
                <w:szCs w:val="24"/>
              </w:rPr>
              <w:tab/>
              <w:t>Capitated fee</w:t>
            </w:r>
          </w:p>
          <w:p w:rsidR="001558B3" w:rsidRPr="001558B3" w:rsidRDefault="001558B3" w:rsidP="001558B3">
            <w:pPr>
              <w:rPr>
                <w:rFonts w:ascii="Arial" w:hAnsi="Arial" w:cs="Arial"/>
                <w:sz w:val="24"/>
                <w:szCs w:val="24"/>
              </w:rPr>
            </w:pPr>
            <w:r w:rsidRPr="001558B3">
              <w:rPr>
                <w:rFonts w:ascii="Arial" w:hAnsi="Arial" w:cs="Arial"/>
                <w:sz w:val="24"/>
                <w:szCs w:val="24"/>
              </w:rPr>
              <w:t>d.</w:t>
            </w:r>
            <w:r w:rsidRPr="001558B3">
              <w:rPr>
                <w:rFonts w:ascii="Arial" w:hAnsi="Arial" w:cs="Arial"/>
                <w:sz w:val="24"/>
                <w:szCs w:val="24"/>
              </w:rPr>
              <w:tab/>
              <w:t>Block type</w:t>
            </w:r>
          </w:p>
          <w:p w:rsidR="001558B3" w:rsidRPr="001558B3" w:rsidRDefault="001558B3" w:rsidP="001558B3">
            <w:pPr>
              <w:rPr>
                <w:rFonts w:ascii="Arial" w:hAnsi="Arial" w:cs="Arial"/>
                <w:sz w:val="24"/>
                <w:szCs w:val="24"/>
              </w:rPr>
            </w:pPr>
            <w:r w:rsidRPr="001558B3">
              <w:rPr>
                <w:rFonts w:ascii="Arial" w:hAnsi="Arial" w:cs="Arial"/>
                <w:sz w:val="24"/>
                <w:szCs w:val="24"/>
              </w:rPr>
              <w:t>e.</w:t>
            </w:r>
            <w:r w:rsidRPr="001558B3">
              <w:rPr>
                <w:rFonts w:ascii="Arial" w:hAnsi="Arial" w:cs="Arial"/>
                <w:sz w:val="24"/>
                <w:szCs w:val="24"/>
              </w:rPr>
              <w:tab/>
              <w:t>Other (please describe)</w:t>
            </w:r>
          </w:p>
          <w:p w:rsidR="001558B3" w:rsidRPr="001558B3" w:rsidRDefault="001558B3" w:rsidP="001558B3">
            <w:pPr>
              <w:rPr>
                <w:rFonts w:ascii="Arial" w:hAnsi="Arial" w:cs="Arial"/>
                <w:sz w:val="24"/>
                <w:szCs w:val="24"/>
              </w:rPr>
            </w:pPr>
            <w:r w:rsidRPr="001558B3">
              <w:rPr>
                <w:rFonts w:ascii="Arial" w:hAnsi="Arial" w:cs="Arial"/>
                <w:sz w:val="24"/>
                <w:szCs w:val="24"/>
              </w:rPr>
              <w:t>5.</w:t>
            </w:r>
            <w:r w:rsidRPr="001558B3">
              <w:rPr>
                <w:rFonts w:ascii="Arial" w:hAnsi="Arial" w:cs="Arial"/>
                <w:sz w:val="24"/>
                <w:szCs w:val="24"/>
              </w:rPr>
              <w:tab/>
              <w:t>What is the total value of variant contracts as a proportion of total?</w:t>
            </w:r>
          </w:p>
          <w:p w:rsidR="006D238C" w:rsidRDefault="001558B3" w:rsidP="001558B3">
            <w:pPr>
              <w:rPr>
                <w:rFonts w:ascii="Arial" w:hAnsi="Arial" w:cs="Arial"/>
                <w:sz w:val="24"/>
                <w:szCs w:val="24"/>
              </w:rPr>
            </w:pPr>
            <w:r w:rsidRPr="001558B3">
              <w:rPr>
                <w:rFonts w:ascii="Arial" w:hAnsi="Arial" w:cs="Arial"/>
                <w:sz w:val="24"/>
                <w:szCs w:val="24"/>
              </w:rPr>
              <w:t>6.</w:t>
            </w:r>
            <w:r w:rsidRPr="001558B3">
              <w:rPr>
                <w:rFonts w:ascii="Arial" w:hAnsi="Arial" w:cs="Arial"/>
                <w:sz w:val="24"/>
                <w:szCs w:val="24"/>
              </w:rPr>
              <w:tab/>
              <w:t xml:space="preserve">What is the proportion of services in value that have moved to non </w:t>
            </w:r>
            <w:proofErr w:type="spellStart"/>
            <w:r w:rsidRPr="001558B3">
              <w:rPr>
                <w:rFonts w:ascii="Arial" w:hAnsi="Arial" w:cs="Arial"/>
                <w:sz w:val="24"/>
                <w:szCs w:val="24"/>
              </w:rPr>
              <w:t>PbR</w:t>
            </w:r>
            <w:proofErr w:type="spellEnd"/>
            <w:r w:rsidRPr="001558B3">
              <w:rPr>
                <w:rFonts w:ascii="Arial" w:hAnsi="Arial" w:cs="Arial"/>
                <w:sz w:val="24"/>
                <w:szCs w:val="24"/>
              </w:rPr>
              <w:t xml:space="preserve"> contract in </w:t>
            </w:r>
            <w:r>
              <w:rPr>
                <w:rFonts w:ascii="Arial" w:hAnsi="Arial" w:cs="Arial"/>
                <w:sz w:val="24"/>
                <w:szCs w:val="24"/>
              </w:rPr>
              <w:tab/>
            </w:r>
            <w:r w:rsidRPr="001558B3">
              <w:rPr>
                <w:rFonts w:ascii="Arial" w:hAnsi="Arial" w:cs="Arial"/>
                <w:sz w:val="24"/>
                <w:szCs w:val="24"/>
              </w:rPr>
              <w:t>2018/19?</w:t>
            </w:r>
          </w:p>
          <w:p w:rsidR="006D238C" w:rsidRDefault="006D238C" w:rsidP="00DA0E92">
            <w:pPr>
              <w:rPr>
                <w:rFonts w:ascii="Arial" w:hAnsi="Arial" w:cs="Arial"/>
                <w:sz w:val="24"/>
                <w:szCs w:val="24"/>
              </w:rPr>
            </w:pPr>
          </w:p>
          <w:p w:rsidR="006D238C" w:rsidRPr="00713F00" w:rsidRDefault="006D238C" w:rsidP="00DA0E92">
            <w:pPr>
              <w:rPr>
                <w:rFonts w:ascii="Arial" w:hAnsi="Arial" w:cs="Arial"/>
                <w:sz w:val="24"/>
                <w:szCs w:val="24"/>
              </w:rPr>
            </w:pPr>
          </w:p>
        </w:tc>
      </w:tr>
      <w:tr w:rsidR="006D238C" w:rsidRPr="0094629F" w:rsidTr="00DA0E92">
        <w:tc>
          <w:tcPr>
            <w:tcW w:w="10137" w:type="dxa"/>
            <w:gridSpan w:val="2"/>
          </w:tcPr>
          <w:p w:rsidR="006D238C" w:rsidRPr="0094629F" w:rsidRDefault="006D238C" w:rsidP="00DA0E92">
            <w:pPr>
              <w:rPr>
                <w:rFonts w:ascii="Arial" w:hAnsi="Arial" w:cs="Arial"/>
                <w:b/>
                <w:sz w:val="24"/>
                <w:szCs w:val="24"/>
              </w:rPr>
            </w:pPr>
            <w:r w:rsidRPr="0094629F">
              <w:rPr>
                <w:rFonts w:ascii="Arial" w:hAnsi="Arial" w:cs="Arial"/>
                <w:b/>
                <w:sz w:val="24"/>
                <w:szCs w:val="24"/>
              </w:rPr>
              <w:t>Response :</w:t>
            </w:r>
          </w:p>
          <w:p w:rsidR="00FA57BA" w:rsidRPr="00FA57BA" w:rsidRDefault="00FA57BA" w:rsidP="00FA57BA">
            <w:pPr>
              <w:rPr>
                <w:rFonts w:ascii="Arial" w:hAnsi="Arial" w:cs="Arial"/>
                <w:color w:val="FF0000"/>
                <w:sz w:val="24"/>
                <w:szCs w:val="24"/>
              </w:rPr>
            </w:pPr>
            <w:r w:rsidRPr="00FA57BA">
              <w:rPr>
                <w:rFonts w:ascii="Arial" w:hAnsi="Arial" w:cs="Arial"/>
                <w:color w:val="FF0000"/>
                <w:sz w:val="24"/>
                <w:szCs w:val="24"/>
              </w:rPr>
              <w:t>No changes have been applied to the CCG contracts since 2013/14 and all acute contracts remain on activity and national tariff.  Please see link below to our contracts register:</w:t>
            </w:r>
          </w:p>
          <w:p w:rsidR="00FA57BA" w:rsidRPr="00FA57BA" w:rsidRDefault="00FA57BA" w:rsidP="00FA57BA">
            <w:pPr>
              <w:rPr>
                <w:rFonts w:ascii="Arial" w:hAnsi="Arial" w:cs="Arial"/>
                <w:color w:val="FF0000"/>
                <w:sz w:val="24"/>
                <w:szCs w:val="24"/>
              </w:rPr>
            </w:pPr>
          </w:p>
          <w:p w:rsidR="00FA57BA" w:rsidRPr="00FA57BA" w:rsidRDefault="00FA57BA" w:rsidP="00FA57BA">
            <w:pPr>
              <w:rPr>
                <w:rFonts w:ascii="Arial" w:hAnsi="Arial" w:cs="Arial"/>
                <w:color w:val="FF0000"/>
                <w:sz w:val="24"/>
                <w:szCs w:val="24"/>
              </w:rPr>
            </w:pPr>
            <w:r w:rsidRPr="00FA57BA">
              <w:rPr>
                <w:rFonts w:ascii="Arial" w:hAnsi="Arial" w:cs="Arial"/>
                <w:color w:val="FF0000"/>
                <w:sz w:val="24"/>
                <w:szCs w:val="24"/>
              </w:rPr>
              <w:t xml:space="preserve">http://www.barnsleyccg.nhs.uk/about-us/contracts.htm </w:t>
            </w:r>
          </w:p>
          <w:p w:rsidR="00FA57BA" w:rsidRPr="00FA57BA" w:rsidRDefault="00FA57BA" w:rsidP="00FA57BA">
            <w:pPr>
              <w:rPr>
                <w:rFonts w:ascii="Arial" w:hAnsi="Arial" w:cs="Arial"/>
                <w:color w:val="FF0000"/>
                <w:sz w:val="24"/>
                <w:szCs w:val="24"/>
              </w:rPr>
            </w:pPr>
          </w:p>
          <w:p w:rsidR="00FA57BA" w:rsidRPr="00FA57BA" w:rsidRDefault="00FA57BA" w:rsidP="00FA57BA">
            <w:pPr>
              <w:rPr>
                <w:rFonts w:ascii="Arial" w:hAnsi="Arial" w:cs="Arial"/>
                <w:sz w:val="24"/>
                <w:szCs w:val="24"/>
              </w:rPr>
            </w:pPr>
            <w:r w:rsidRPr="00FA57BA">
              <w:rPr>
                <w:rFonts w:ascii="Arial" w:hAnsi="Arial" w:cs="Arial"/>
                <w:sz w:val="24"/>
                <w:szCs w:val="24"/>
              </w:rPr>
              <w:t>2017/18</w:t>
            </w:r>
          </w:p>
          <w:p w:rsidR="00FA57BA" w:rsidRPr="00FA57BA" w:rsidRDefault="00FA57BA" w:rsidP="00FA57BA">
            <w:pPr>
              <w:rPr>
                <w:rFonts w:ascii="Arial" w:hAnsi="Arial" w:cs="Arial"/>
                <w:sz w:val="24"/>
                <w:szCs w:val="24"/>
              </w:rPr>
            </w:pPr>
            <w:r w:rsidRPr="00FA57BA">
              <w:rPr>
                <w:rFonts w:ascii="Arial" w:hAnsi="Arial" w:cs="Arial"/>
                <w:sz w:val="24"/>
                <w:szCs w:val="24"/>
              </w:rPr>
              <w:t>1.</w:t>
            </w:r>
            <w:r w:rsidRPr="00FA57BA">
              <w:rPr>
                <w:rFonts w:ascii="Arial" w:hAnsi="Arial" w:cs="Arial"/>
                <w:sz w:val="24"/>
                <w:szCs w:val="24"/>
              </w:rPr>
              <w:tab/>
              <w:t xml:space="preserve">In 2017/18 which services have moved from </w:t>
            </w:r>
            <w:proofErr w:type="spellStart"/>
            <w:r w:rsidRPr="00FA57BA">
              <w:rPr>
                <w:rFonts w:ascii="Arial" w:hAnsi="Arial" w:cs="Arial"/>
                <w:sz w:val="24"/>
                <w:szCs w:val="24"/>
              </w:rPr>
              <w:t>PbR</w:t>
            </w:r>
            <w:proofErr w:type="spellEnd"/>
            <w:r w:rsidRPr="00FA57BA">
              <w:rPr>
                <w:rFonts w:ascii="Arial" w:hAnsi="Arial" w:cs="Arial"/>
                <w:sz w:val="24"/>
                <w:szCs w:val="24"/>
              </w:rPr>
              <w:t xml:space="preserve"> (Payment by Results Tariff) to </w:t>
            </w:r>
            <w:r>
              <w:rPr>
                <w:rFonts w:ascii="Arial" w:hAnsi="Arial" w:cs="Arial"/>
                <w:sz w:val="24"/>
                <w:szCs w:val="24"/>
              </w:rPr>
              <w:tab/>
            </w:r>
            <w:r w:rsidRPr="00FA57BA">
              <w:rPr>
                <w:rFonts w:ascii="Arial" w:hAnsi="Arial" w:cs="Arial"/>
                <w:sz w:val="24"/>
                <w:szCs w:val="24"/>
              </w:rPr>
              <w:t xml:space="preserve">variant contracts and what type of contract </w:t>
            </w:r>
          </w:p>
          <w:p w:rsidR="00FA57BA" w:rsidRPr="00FA57BA" w:rsidRDefault="00FA57BA" w:rsidP="00FA57BA">
            <w:pPr>
              <w:rPr>
                <w:rFonts w:ascii="Arial" w:hAnsi="Arial" w:cs="Arial"/>
                <w:sz w:val="24"/>
                <w:szCs w:val="24"/>
              </w:rPr>
            </w:pPr>
            <w:r w:rsidRPr="00FA57BA">
              <w:rPr>
                <w:rFonts w:ascii="Arial" w:hAnsi="Arial" w:cs="Arial"/>
                <w:sz w:val="24"/>
                <w:szCs w:val="24"/>
              </w:rPr>
              <w:t>a.</w:t>
            </w:r>
            <w:r w:rsidRPr="00FA57BA">
              <w:rPr>
                <w:rFonts w:ascii="Arial" w:hAnsi="Arial" w:cs="Arial"/>
                <w:sz w:val="24"/>
                <w:szCs w:val="24"/>
              </w:rPr>
              <w:tab/>
              <w:t>Aligned incentive</w:t>
            </w:r>
          </w:p>
          <w:p w:rsidR="00FA57BA" w:rsidRPr="00FA57BA" w:rsidRDefault="00FA57BA" w:rsidP="00FA57BA">
            <w:pPr>
              <w:rPr>
                <w:rFonts w:ascii="Arial" w:hAnsi="Arial" w:cs="Arial"/>
                <w:sz w:val="24"/>
                <w:szCs w:val="24"/>
              </w:rPr>
            </w:pPr>
            <w:r w:rsidRPr="00FA57BA">
              <w:rPr>
                <w:rFonts w:ascii="Arial" w:hAnsi="Arial" w:cs="Arial"/>
                <w:sz w:val="24"/>
                <w:szCs w:val="24"/>
              </w:rPr>
              <w:t>b.</w:t>
            </w:r>
            <w:r w:rsidRPr="00FA57BA">
              <w:rPr>
                <w:rFonts w:ascii="Arial" w:hAnsi="Arial" w:cs="Arial"/>
                <w:sz w:val="24"/>
                <w:szCs w:val="24"/>
              </w:rPr>
              <w:tab/>
              <w:t>Shared risk</w:t>
            </w:r>
          </w:p>
          <w:p w:rsidR="00FA57BA" w:rsidRPr="00FA57BA" w:rsidRDefault="00FA57BA" w:rsidP="00FA57BA">
            <w:pPr>
              <w:rPr>
                <w:rFonts w:ascii="Arial" w:hAnsi="Arial" w:cs="Arial"/>
                <w:sz w:val="24"/>
                <w:szCs w:val="24"/>
              </w:rPr>
            </w:pPr>
            <w:r w:rsidRPr="00FA57BA">
              <w:rPr>
                <w:rFonts w:ascii="Arial" w:hAnsi="Arial" w:cs="Arial"/>
                <w:sz w:val="24"/>
                <w:szCs w:val="24"/>
              </w:rPr>
              <w:t>c.</w:t>
            </w:r>
            <w:r w:rsidRPr="00FA57BA">
              <w:rPr>
                <w:rFonts w:ascii="Arial" w:hAnsi="Arial" w:cs="Arial"/>
                <w:sz w:val="24"/>
                <w:szCs w:val="24"/>
              </w:rPr>
              <w:tab/>
              <w:t>Capitated fee</w:t>
            </w:r>
          </w:p>
          <w:p w:rsidR="00FA57BA" w:rsidRPr="00FA57BA" w:rsidRDefault="00FA57BA" w:rsidP="00FA57BA">
            <w:pPr>
              <w:rPr>
                <w:rFonts w:ascii="Arial" w:hAnsi="Arial" w:cs="Arial"/>
                <w:sz w:val="24"/>
                <w:szCs w:val="24"/>
              </w:rPr>
            </w:pPr>
            <w:r w:rsidRPr="00FA57BA">
              <w:rPr>
                <w:rFonts w:ascii="Arial" w:hAnsi="Arial" w:cs="Arial"/>
                <w:sz w:val="24"/>
                <w:szCs w:val="24"/>
              </w:rPr>
              <w:t>d.</w:t>
            </w:r>
            <w:r w:rsidRPr="00FA57BA">
              <w:rPr>
                <w:rFonts w:ascii="Arial" w:hAnsi="Arial" w:cs="Arial"/>
                <w:sz w:val="24"/>
                <w:szCs w:val="24"/>
              </w:rPr>
              <w:tab/>
              <w:t>Block type</w:t>
            </w:r>
          </w:p>
          <w:p w:rsidR="00FA57BA" w:rsidRPr="00FA57BA" w:rsidRDefault="00FA57BA" w:rsidP="00FA57BA">
            <w:pPr>
              <w:rPr>
                <w:rFonts w:ascii="Arial" w:hAnsi="Arial" w:cs="Arial"/>
                <w:sz w:val="24"/>
                <w:szCs w:val="24"/>
              </w:rPr>
            </w:pPr>
            <w:r w:rsidRPr="00FA57BA">
              <w:rPr>
                <w:rFonts w:ascii="Arial" w:hAnsi="Arial" w:cs="Arial"/>
                <w:sz w:val="24"/>
                <w:szCs w:val="24"/>
              </w:rPr>
              <w:t>e.</w:t>
            </w:r>
            <w:r w:rsidRPr="00FA57BA">
              <w:rPr>
                <w:rFonts w:ascii="Arial" w:hAnsi="Arial" w:cs="Arial"/>
                <w:sz w:val="24"/>
                <w:szCs w:val="24"/>
              </w:rPr>
              <w:tab/>
              <w:t>Other (please describe)</w:t>
            </w:r>
          </w:p>
          <w:p w:rsidR="00FA57BA" w:rsidRPr="00FA57BA" w:rsidRDefault="00FA57BA" w:rsidP="00FA57BA">
            <w:pPr>
              <w:rPr>
                <w:rFonts w:ascii="Arial" w:hAnsi="Arial" w:cs="Arial"/>
                <w:sz w:val="24"/>
                <w:szCs w:val="24"/>
              </w:rPr>
            </w:pPr>
            <w:r w:rsidRPr="00FA57BA">
              <w:rPr>
                <w:rFonts w:ascii="Arial" w:hAnsi="Arial" w:cs="Arial"/>
                <w:sz w:val="24"/>
                <w:szCs w:val="24"/>
              </w:rPr>
              <w:t>2.</w:t>
            </w:r>
            <w:r w:rsidRPr="00FA57BA">
              <w:rPr>
                <w:rFonts w:ascii="Arial" w:hAnsi="Arial" w:cs="Arial"/>
                <w:sz w:val="24"/>
                <w:szCs w:val="24"/>
              </w:rPr>
              <w:tab/>
              <w:t>What is the total value of variant contracts as a proportion of total?</w:t>
            </w:r>
          </w:p>
          <w:p w:rsidR="00FA57BA" w:rsidRPr="00FA57BA" w:rsidRDefault="00FA57BA" w:rsidP="00FA57BA">
            <w:pPr>
              <w:rPr>
                <w:rFonts w:ascii="Arial" w:hAnsi="Arial" w:cs="Arial"/>
                <w:sz w:val="24"/>
                <w:szCs w:val="24"/>
              </w:rPr>
            </w:pPr>
            <w:r w:rsidRPr="00FA57BA">
              <w:rPr>
                <w:rFonts w:ascii="Arial" w:hAnsi="Arial" w:cs="Arial"/>
                <w:sz w:val="24"/>
                <w:szCs w:val="24"/>
              </w:rPr>
              <w:t>3.</w:t>
            </w:r>
            <w:r w:rsidRPr="00FA57BA">
              <w:rPr>
                <w:rFonts w:ascii="Arial" w:hAnsi="Arial" w:cs="Arial"/>
                <w:sz w:val="24"/>
                <w:szCs w:val="24"/>
              </w:rPr>
              <w:tab/>
              <w:t xml:space="preserve">What is the proportion of services in value that have moved to non </w:t>
            </w:r>
            <w:proofErr w:type="spellStart"/>
            <w:r w:rsidRPr="00FA57BA">
              <w:rPr>
                <w:rFonts w:ascii="Arial" w:hAnsi="Arial" w:cs="Arial"/>
                <w:sz w:val="24"/>
                <w:szCs w:val="24"/>
              </w:rPr>
              <w:t>PbR</w:t>
            </w:r>
            <w:proofErr w:type="spellEnd"/>
            <w:r w:rsidRPr="00FA57BA">
              <w:rPr>
                <w:rFonts w:ascii="Arial" w:hAnsi="Arial" w:cs="Arial"/>
                <w:sz w:val="24"/>
                <w:szCs w:val="24"/>
              </w:rPr>
              <w:t xml:space="preserve"> contract in </w:t>
            </w:r>
            <w:r>
              <w:rPr>
                <w:rFonts w:ascii="Arial" w:hAnsi="Arial" w:cs="Arial"/>
                <w:sz w:val="24"/>
                <w:szCs w:val="24"/>
              </w:rPr>
              <w:tab/>
            </w:r>
            <w:r w:rsidRPr="00FA57BA">
              <w:rPr>
                <w:rFonts w:ascii="Arial" w:hAnsi="Arial" w:cs="Arial"/>
                <w:sz w:val="24"/>
                <w:szCs w:val="24"/>
              </w:rPr>
              <w:t>2017/18?</w:t>
            </w:r>
          </w:p>
          <w:p w:rsidR="00FA57BA" w:rsidRPr="00FA57BA" w:rsidRDefault="00FA57BA" w:rsidP="00FA57BA">
            <w:pPr>
              <w:rPr>
                <w:rFonts w:ascii="Arial" w:hAnsi="Arial" w:cs="Arial"/>
                <w:sz w:val="24"/>
                <w:szCs w:val="24"/>
              </w:rPr>
            </w:pPr>
            <w:r w:rsidRPr="00FA57BA">
              <w:rPr>
                <w:rFonts w:ascii="Arial" w:hAnsi="Arial" w:cs="Arial"/>
                <w:sz w:val="24"/>
                <w:szCs w:val="24"/>
              </w:rPr>
              <w:t xml:space="preserve"> </w:t>
            </w:r>
          </w:p>
          <w:p w:rsidR="00FA57BA" w:rsidRPr="00FA57BA" w:rsidRDefault="00FA57BA" w:rsidP="00FA57BA">
            <w:pPr>
              <w:rPr>
                <w:rFonts w:ascii="Arial" w:hAnsi="Arial" w:cs="Arial"/>
                <w:sz w:val="24"/>
                <w:szCs w:val="24"/>
              </w:rPr>
            </w:pPr>
            <w:r w:rsidRPr="00FA57BA">
              <w:rPr>
                <w:rFonts w:ascii="Arial" w:hAnsi="Arial" w:cs="Arial"/>
                <w:sz w:val="24"/>
                <w:szCs w:val="24"/>
              </w:rPr>
              <w:t>2018/19</w:t>
            </w:r>
          </w:p>
          <w:p w:rsidR="00FA57BA" w:rsidRPr="00FA57BA" w:rsidRDefault="00FA57BA" w:rsidP="00FA57BA">
            <w:pPr>
              <w:rPr>
                <w:rFonts w:ascii="Arial" w:hAnsi="Arial" w:cs="Arial"/>
                <w:sz w:val="24"/>
                <w:szCs w:val="24"/>
              </w:rPr>
            </w:pPr>
            <w:r w:rsidRPr="00FA57BA">
              <w:rPr>
                <w:rFonts w:ascii="Arial" w:hAnsi="Arial" w:cs="Arial"/>
                <w:sz w:val="24"/>
                <w:szCs w:val="24"/>
              </w:rPr>
              <w:t>4.</w:t>
            </w:r>
            <w:r w:rsidRPr="00FA57BA">
              <w:rPr>
                <w:rFonts w:ascii="Arial" w:hAnsi="Arial" w:cs="Arial"/>
                <w:sz w:val="24"/>
                <w:szCs w:val="24"/>
              </w:rPr>
              <w:tab/>
              <w:t xml:space="preserve">In 2018/19 which services are being considered for new non </w:t>
            </w:r>
            <w:proofErr w:type="spellStart"/>
            <w:r w:rsidRPr="00FA57BA">
              <w:rPr>
                <w:rFonts w:ascii="Arial" w:hAnsi="Arial" w:cs="Arial"/>
                <w:sz w:val="24"/>
                <w:szCs w:val="24"/>
              </w:rPr>
              <w:t>PbR</w:t>
            </w:r>
            <w:proofErr w:type="spellEnd"/>
            <w:r w:rsidRPr="00FA57BA">
              <w:rPr>
                <w:rFonts w:ascii="Arial" w:hAnsi="Arial" w:cs="Arial"/>
                <w:sz w:val="24"/>
                <w:szCs w:val="24"/>
              </w:rPr>
              <w:t xml:space="preserve"> contracts and what </w:t>
            </w:r>
            <w:r>
              <w:rPr>
                <w:rFonts w:ascii="Arial" w:hAnsi="Arial" w:cs="Arial"/>
                <w:sz w:val="24"/>
                <w:szCs w:val="24"/>
              </w:rPr>
              <w:tab/>
            </w:r>
            <w:r w:rsidRPr="00FA57BA">
              <w:rPr>
                <w:rFonts w:ascii="Arial" w:hAnsi="Arial" w:cs="Arial"/>
                <w:sz w:val="24"/>
                <w:szCs w:val="24"/>
              </w:rPr>
              <w:t xml:space="preserve">type of contract </w:t>
            </w:r>
          </w:p>
          <w:p w:rsidR="00FA57BA" w:rsidRPr="00FA57BA" w:rsidRDefault="00FA57BA" w:rsidP="00FA57BA">
            <w:pPr>
              <w:rPr>
                <w:rFonts w:ascii="Arial" w:hAnsi="Arial" w:cs="Arial"/>
                <w:sz w:val="24"/>
                <w:szCs w:val="24"/>
              </w:rPr>
            </w:pPr>
            <w:r w:rsidRPr="00FA57BA">
              <w:rPr>
                <w:rFonts w:ascii="Arial" w:hAnsi="Arial" w:cs="Arial"/>
                <w:sz w:val="24"/>
                <w:szCs w:val="24"/>
              </w:rPr>
              <w:t>a.</w:t>
            </w:r>
            <w:r w:rsidRPr="00FA57BA">
              <w:rPr>
                <w:rFonts w:ascii="Arial" w:hAnsi="Arial" w:cs="Arial"/>
                <w:sz w:val="24"/>
                <w:szCs w:val="24"/>
              </w:rPr>
              <w:tab/>
              <w:t>Aligned incentive</w:t>
            </w:r>
          </w:p>
          <w:p w:rsidR="00FA57BA" w:rsidRPr="00FA57BA" w:rsidRDefault="00FA57BA" w:rsidP="00FA57BA">
            <w:pPr>
              <w:rPr>
                <w:rFonts w:ascii="Arial" w:hAnsi="Arial" w:cs="Arial"/>
                <w:sz w:val="24"/>
                <w:szCs w:val="24"/>
              </w:rPr>
            </w:pPr>
            <w:r w:rsidRPr="00FA57BA">
              <w:rPr>
                <w:rFonts w:ascii="Arial" w:hAnsi="Arial" w:cs="Arial"/>
                <w:sz w:val="24"/>
                <w:szCs w:val="24"/>
              </w:rPr>
              <w:t>b.</w:t>
            </w:r>
            <w:r w:rsidRPr="00FA57BA">
              <w:rPr>
                <w:rFonts w:ascii="Arial" w:hAnsi="Arial" w:cs="Arial"/>
                <w:sz w:val="24"/>
                <w:szCs w:val="24"/>
              </w:rPr>
              <w:tab/>
              <w:t>Shared risk</w:t>
            </w:r>
          </w:p>
          <w:p w:rsidR="00FA57BA" w:rsidRPr="00FA57BA" w:rsidRDefault="00FA57BA" w:rsidP="00FA57BA">
            <w:pPr>
              <w:rPr>
                <w:rFonts w:ascii="Arial" w:hAnsi="Arial" w:cs="Arial"/>
                <w:sz w:val="24"/>
                <w:szCs w:val="24"/>
              </w:rPr>
            </w:pPr>
            <w:r w:rsidRPr="00FA57BA">
              <w:rPr>
                <w:rFonts w:ascii="Arial" w:hAnsi="Arial" w:cs="Arial"/>
                <w:sz w:val="24"/>
                <w:szCs w:val="24"/>
              </w:rPr>
              <w:t>c.</w:t>
            </w:r>
            <w:r w:rsidRPr="00FA57BA">
              <w:rPr>
                <w:rFonts w:ascii="Arial" w:hAnsi="Arial" w:cs="Arial"/>
                <w:sz w:val="24"/>
                <w:szCs w:val="24"/>
              </w:rPr>
              <w:tab/>
              <w:t>Capitated fee</w:t>
            </w:r>
          </w:p>
          <w:p w:rsidR="00FA57BA" w:rsidRPr="00FA57BA" w:rsidRDefault="00FA57BA" w:rsidP="00FA57BA">
            <w:pPr>
              <w:rPr>
                <w:rFonts w:ascii="Arial" w:hAnsi="Arial" w:cs="Arial"/>
                <w:sz w:val="24"/>
                <w:szCs w:val="24"/>
              </w:rPr>
            </w:pPr>
            <w:r w:rsidRPr="00FA57BA">
              <w:rPr>
                <w:rFonts w:ascii="Arial" w:hAnsi="Arial" w:cs="Arial"/>
                <w:sz w:val="24"/>
                <w:szCs w:val="24"/>
              </w:rPr>
              <w:t>d.</w:t>
            </w:r>
            <w:r w:rsidRPr="00FA57BA">
              <w:rPr>
                <w:rFonts w:ascii="Arial" w:hAnsi="Arial" w:cs="Arial"/>
                <w:sz w:val="24"/>
                <w:szCs w:val="24"/>
              </w:rPr>
              <w:tab/>
              <w:t>Block type</w:t>
            </w:r>
          </w:p>
          <w:p w:rsidR="00FA57BA" w:rsidRPr="00FA57BA" w:rsidRDefault="00FA57BA" w:rsidP="00FA57BA">
            <w:pPr>
              <w:rPr>
                <w:rFonts w:ascii="Arial" w:hAnsi="Arial" w:cs="Arial"/>
                <w:sz w:val="24"/>
                <w:szCs w:val="24"/>
              </w:rPr>
            </w:pPr>
            <w:r w:rsidRPr="00FA57BA">
              <w:rPr>
                <w:rFonts w:ascii="Arial" w:hAnsi="Arial" w:cs="Arial"/>
                <w:sz w:val="24"/>
                <w:szCs w:val="24"/>
              </w:rPr>
              <w:t>e.</w:t>
            </w:r>
            <w:r w:rsidRPr="00FA57BA">
              <w:rPr>
                <w:rFonts w:ascii="Arial" w:hAnsi="Arial" w:cs="Arial"/>
                <w:sz w:val="24"/>
                <w:szCs w:val="24"/>
              </w:rPr>
              <w:tab/>
              <w:t>Other (please describe)</w:t>
            </w:r>
          </w:p>
          <w:p w:rsidR="00FA57BA" w:rsidRPr="00FA57BA" w:rsidRDefault="00FA57BA" w:rsidP="00FA57BA">
            <w:pPr>
              <w:rPr>
                <w:rFonts w:ascii="Arial" w:hAnsi="Arial" w:cs="Arial"/>
                <w:sz w:val="24"/>
                <w:szCs w:val="24"/>
              </w:rPr>
            </w:pPr>
            <w:r w:rsidRPr="00FA57BA">
              <w:rPr>
                <w:rFonts w:ascii="Arial" w:hAnsi="Arial" w:cs="Arial"/>
                <w:sz w:val="24"/>
                <w:szCs w:val="24"/>
              </w:rPr>
              <w:t>5.</w:t>
            </w:r>
            <w:r w:rsidRPr="00FA57BA">
              <w:rPr>
                <w:rFonts w:ascii="Arial" w:hAnsi="Arial" w:cs="Arial"/>
                <w:sz w:val="24"/>
                <w:szCs w:val="24"/>
              </w:rPr>
              <w:tab/>
              <w:t>What is the total value of variant contracts as a proportion of total?</w:t>
            </w:r>
          </w:p>
          <w:p w:rsidR="006D238C" w:rsidRPr="0094629F" w:rsidRDefault="00FA57BA" w:rsidP="00DA0E92">
            <w:pPr>
              <w:rPr>
                <w:rFonts w:ascii="Arial" w:hAnsi="Arial" w:cs="Arial"/>
                <w:sz w:val="24"/>
                <w:szCs w:val="24"/>
              </w:rPr>
            </w:pPr>
            <w:r w:rsidRPr="00FA57BA">
              <w:rPr>
                <w:rFonts w:ascii="Arial" w:hAnsi="Arial" w:cs="Arial"/>
                <w:sz w:val="24"/>
                <w:szCs w:val="24"/>
              </w:rPr>
              <w:lastRenderedPageBreak/>
              <w:t>6.</w:t>
            </w:r>
            <w:r w:rsidRPr="00FA57BA">
              <w:rPr>
                <w:rFonts w:ascii="Arial" w:hAnsi="Arial" w:cs="Arial"/>
                <w:sz w:val="24"/>
                <w:szCs w:val="24"/>
              </w:rPr>
              <w:tab/>
              <w:t xml:space="preserve">What is the proportion of services in value that have moved to non </w:t>
            </w:r>
            <w:proofErr w:type="spellStart"/>
            <w:r w:rsidRPr="00FA57BA">
              <w:rPr>
                <w:rFonts w:ascii="Arial" w:hAnsi="Arial" w:cs="Arial"/>
                <w:sz w:val="24"/>
                <w:szCs w:val="24"/>
              </w:rPr>
              <w:t>PbR</w:t>
            </w:r>
            <w:proofErr w:type="spellEnd"/>
            <w:r w:rsidRPr="00FA57BA">
              <w:rPr>
                <w:rFonts w:ascii="Arial" w:hAnsi="Arial" w:cs="Arial"/>
                <w:sz w:val="24"/>
                <w:szCs w:val="24"/>
              </w:rPr>
              <w:t xml:space="preserve"> contract in </w:t>
            </w:r>
            <w:r>
              <w:rPr>
                <w:rFonts w:ascii="Arial" w:hAnsi="Arial" w:cs="Arial"/>
                <w:sz w:val="24"/>
                <w:szCs w:val="24"/>
              </w:rPr>
              <w:tab/>
            </w:r>
            <w:r w:rsidRPr="00FA57BA">
              <w:rPr>
                <w:rFonts w:ascii="Arial" w:hAnsi="Arial" w:cs="Arial"/>
                <w:sz w:val="24"/>
                <w:szCs w:val="24"/>
              </w:rPr>
              <w:t>2018/19?</w:t>
            </w:r>
          </w:p>
        </w:tc>
      </w:tr>
    </w:tbl>
    <w:p w:rsidR="006D238C" w:rsidRDefault="006D238C" w:rsidP="00D07372">
      <w:pPr>
        <w:rPr>
          <w:rFonts w:ascii="Arial" w:hAnsi="Arial" w:cs="Arial"/>
          <w:sz w:val="24"/>
          <w:szCs w:val="24"/>
        </w:rPr>
      </w:pPr>
    </w:p>
    <w:tbl>
      <w:tblPr>
        <w:tblStyle w:val="TableGrid"/>
        <w:tblW w:w="0" w:type="auto"/>
        <w:tblInd w:w="0" w:type="dxa"/>
        <w:tblLook w:val="04A0" w:firstRow="1" w:lastRow="0" w:firstColumn="1" w:lastColumn="0" w:noHBand="0" w:noVBand="1"/>
      </w:tblPr>
      <w:tblGrid>
        <w:gridCol w:w="5042"/>
        <w:gridCol w:w="5095"/>
      </w:tblGrid>
      <w:tr w:rsidR="006D238C" w:rsidRPr="0094629F" w:rsidTr="00DA0E92">
        <w:tc>
          <w:tcPr>
            <w:tcW w:w="5068" w:type="dxa"/>
          </w:tcPr>
          <w:p w:rsidR="006D238C" w:rsidRPr="0094629F" w:rsidRDefault="006D238C" w:rsidP="00DA0E92">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6F7B82">
              <w:rPr>
                <w:rFonts w:ascii="Arial" w:hAnsi="Arial" w:cs="Arial"/>
                <w:b/>
                <w:sz w:val="24"/>
                <w:szCs w:val="24"/>
              </w:rPr>
              <w:t>1181</w:t>
            </w:r>
          </w:p>
        </w:tc>
        <w:tc>
          <w:tcPr>
            <w:tcW w:w="5069" w:type="dxa"/>
          </w:tcPr>
          <w:p w:rsidR="006D238C" w:rsidRPr="0094629F" w:rsidRDefault="006D238C" w:rsidP="00DA0E92">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6F7B82">
              <w:rPr>
                <w:rFonts w:ascii="Arial" w:hAnsi="Arial" w:cs="Arial"/>
                <w:b/>
                <w:sz w:val="24"/>
                <w:szCs w:val="24"/>
              </w:rPr>
              <w:t>24 October 2018</w:t>
            </w:r>
          </w:p>
          <w:p w:rsidR="006D238C" w:rsidRPr="0094629F" w:rsidRDefault="006D238C" w:rsidP="00DA0E92">
            <w:pPr>
              <w:rPr>
                <w:rFonts w:ascii="Arial" w:hAnsi="Arial" w:cs="Arial"/>
                <w:b/>
                <w:sz w:val="24"/>
                <w:szCs w:val="24"/>
              </w:rPr>
            </w:pPr>
          </w:p>
        </w:tc>
      </w:tr>
      <w:tr w:rsidR="006D238C" w:rsidRPr="00713F00" w:rsidTr="00DA0E92">
        <w:tc>
          <w:tcPr>
            <w:tcW w:w="10137" w:type="dxa"/>
            <w:gridSpan w:val="2"/>
          </w:tcPr>
          <w:p w:rsidR="006D238C" w:rsidRPr="00713F00" w:rsidRDefault="006D238C" w:rsidP="00DA0E92">
            <w:pPr>
              <w:rPr>
                <w:rFonts w:ascii="Arial" w:hAnsi="Arial" w:cs="Arial"/>
                <w:b/>
                <w:sz w:val="24"/>
                <w:szCs w:val="24"/>
              </w:rPr>
            </w:pPr>
            <w:r w:rsidRPr="00713F00">
              <w:rPr>
                <w:rFonts w:ascii="Arial" w:hAnsi="Arial" w:cs="Arial"/>
                <w:b/>
                <w:sz w:val="24"/>
                <w:szCs w:val="24"/>
              </w:rPr>
              <w:t>Request :</w:t>
            </w:r>
          </w:p>
          <w:p w:rsidR="006F7B82" w:rsidRPr="006F7B82" w:rsidRDefault="006F7B82" w:rsidP="006F7B82">
            <w:pPr>
              <w:rPr>
                <w:rFonts w:ascii="Arial" w:hAnsi="Arial" w:cs="Arial"/>
                <w:sz w:val="24"/>
                <w:szCs w:val="24"/>
              </w:rPr>
            </w:pPr>
            <w:r w:rsidRPr="006F7B82">
              <w:rPr>
                <w:rFonts w:ascii="Arial" w:hAnsi="Arial" w:cs="Arial"/>
                <w:sz w:val="24"/>
                <w:szCs w:val="24"/>
              </w:rPr>
              <w:t>Dear NHS Barnsley Clinical Commissioning Group,</w:t>
            </w:r>
          </w:p>
          <w:p w:rsidR="006F7B82" w:rsidRPr="006F7B82" w:rsidRDefault="006F7B82" w:rsidP="006F7B82">
            <w:pPr>
              <w:rPr>
                <w:rFonts w:ascii="Arial" w:hAnsi="Arial" w:cs="Arial"/>
                <w:sz w:val="24"/>
                <w:szCs w:val="24"/>
              </w:rPr>
            </w:pPr>
          </w:p>
          <w:p w:rsidR="006F7B82" w:rsidRPr="006F7B82" w:rsidRDefault="006F7B82" w:rsidP="006F7B82">
            <w:pPr>
              <w:rPr>
                <w:rFonts w:ascii="Arial" w:hAnsi="Arial" w:cs="Arial"/>
                <w:sz w:val="24"/>
                <w:szCs w:val="24"/>
              </w:rPr>
            </w:pPr>
            <w:r w:rsidRPr="006F7B82">
              <w:rPr>
                <w:rFonts w:ascii="Arial" w:hAnsi="Arial" w:cs="Arial"/>
                <w:sz w:val="24"/>
                <w:szCs w:val="24"/>
              </w:rPr>
              <w:t>•</w:t>
            </w:r>
            <w:r w:rsidRPr="006F7B82">
              <w:rPr>
                <w:rFonts w:ascii="Arial" w:hAnsi="Arial" w:cs="Arial"/>
                <w:sz w:val="24"/>
                <w:szCs w:val="24"/>
              </w:rPr>
              <w:tab/>
              <w:t>Please supply a copy of the CCG’s latest IT/IM&amp;T/Digital Strategy?</w:t>
            </w:r>
          </w:p>
          <w:p w:rsidR="006F7B82" w:rsidRPr="006F7B82" w:rsidRDefault="006F7B82" w:rsidP="006F7B82">
            <w:pPr>
              <w:rPr>
                <w:rFonts w:ascii="Arial" w:hAnsi="Arial" w:cs="Arial"/>
                <w:sz w:val="24"/>
                <w:szCs w:val="24"/>
              </w:rPr>
            </w:pPr>
            <w:r w:rsidRPr="006F7B82">
              <w:rPr>
                <w:rFonts w:ascii="Arial" w:hAnsi="Arial" w:cs="Arial"/>
                <w:sz w:val="24"/>
                <w:szCs w:val="24"/>
              </w:rPr>
              <w:t>•</w:t>
            </w:r>
            <w:r w:rsidRPr="006F7B82">
              <w:rPr>
                <w:rFonts w:ascii="Arial" w:hAnsi="Arial" w:cs="Arial"/>
                <w:sz w:val="24"/>
                <w:szCs w:val="24"/>
              </w:rPr>
              <w:tab/>
              <w:t xml:space="preserve">Does the CCG work within a shared services agreement with surrounding Trusts or </w:t>
            </w:r>
            <w:r>
              <w:rPr>
                <w:rFonts w:ascii="Arial" w:hAnsi="Arial" w:cs="Arial"/>
                <w:sz w:val="24"/>
                <w:szCs w:val="24"/>
              </w:rPr>
              <w:tab/>
            </w:r>
            <w:r w:rsidRPr="006F7B82">
              <w:rPr>
                <w:rFonts w:ascii="Arial" w:hAnsi="Arial" w:cs="Arial"/>
                <w:sz w:val="24"/>
                <w:szCs w:val="24"/>
              </w:rPr>
              <w:t>CCGs?</w:t>
            </w:r>
          </w:p>
          <w:p w:rsidR="006F7B82" w:rsidRPr="006F7B82" w:rsidRDefault="006F7B82" w:rsidP="006F7B82">
            <w:pPr>
              <w:rPr>
                <w:rFonts w:ascii="Arial" w:hAnsi="Arial" w:cs="Arial"/>
                <w:sz w:val="24"/>
                <w:szCs w:val="24"/>
              </w:rPr>
            </w:pPr>
            <w:r w:rsidRPr="006F7B82">
              <w:rPr>
                <w:rFonts w:ascii="Arial" w:hAnsi="Arial" w:cs="Arial"/>
                <w:sz w:val="24"/>
                <w:szCs w:val="24"/>
              </w:rPr>
              <w:t>•</w:t>
            </w:r>
            <w:r w:rsidRPr="006F7B82">
              <w:rPr>
                <w:rFonts w:ascii="Arial" w:hAnsi="Arial" w:cs="Arial"/>
                <w:sz w:val="24"/>
                <w:szCs w:val="24"/>
              </w:rPr>
              <w:tab/>
              <w:t>Does the CCG outsource any of their IT Infrastructure services?</w:t>
            </w:r>
          </w:p>
          <w:p w:rsidR="006F7B82" w:rsidRPr="006F7B82" w:rsidRDefault="006F7B82" w:rsidP="006F7B82">
            <w:pPr>
              <w:rPr>
                <w:rFonts w:ascii="Arial" w:hAnsi="Arial" w:cs="Arial"/>
                <w:sz w:val="24"/>
                <w:szCs w:val="24"/>
              </w:rPr>
            </w:pPr>
            <w:r w:rsidRPr="006F7B82">
              <w:rPr>
                <w:rFonts w:ascii="Arial" w:hAnsi="Arial" w:cs="Arial"/>
                <w:sz w:val="24"/>
                <w:szCs w:val="24"/>
              </w:rPr>
              <w:t>•</w:t>
            </w:r>
            <w:r w:rsidRPr="006F7B82">
              <w:rPr>
                <w:rFonts w:ascii="Arial" w:hAnsi="Arial" w:cs="Arial"/>
                <w:sz w:val="24"/>
                <w:szCs w:val="24"/>
              </w:rPr>
              <w:tab/>
              <w:t>Who is the CCG’s current Chief Clinical Information Officer?</w:t>
            </w:r>
          </w:p>
          <w:p w:rsidR="006F7B82" w:rsidRPr="006F7B82" w:rsidRDefault="006F7B82" w:rsidP="006F7B82">
            <w:pPr>
              <w:rPr>
                <w:rFonts w:ascii="Arial" w:hAnsi="Arial" w:cs="Arial"/>
                <w:sz w:val="24"/>
                <w:szCs w:val="24"/>
              </w:rPr>
            </w:pPr>
            <w:r w:rsidRPr="006F7B82">
              <w:rPr>
                <w:rFonts w:ascii="Arial" w:hAnsi="Arial" w:cs="Arial"/>
                <w:sz w:val="24"/>
                <w:szCs w:val="24"/>
              </w:rPr>
              <w:t>•</w:t>
            </w:r>
            <w:r w:rsidRPr="006F7B82">
              <w:rPr>
                <w:rFonts w:ascii="Arial" w:hAnsi="Arial" w:cs="Arial"/>
                <w:sz w:val="24"/>
                <w:szCs w:val="24"/>
              </w:rPr>
              <w:tab/>
              <w:t>Who is the CCG’s current CIO/ IT Director?</w:t>
            </w:r>
          </w:p>
          <w:p w:rsidR="006F7B82" w:rsidRPr="006F7B82" w:rsidRDefault="006F7B82" w:rsidP="006F7B82">
            <w:pPr>
              <w:rPr>
                <w:rFonts w:ascii="Arial" w:hAnsi="Arial" w:cs="Arial"/>
                <w:sz w:val="24"/>
                <w:szCs w:val="24"/>
              </w:rPr>
            </w:pPr>
            <w:r w:rsidRPr="006F7B82">
              <w:rPr>
                <w:rFonts w:ascii="Arial" w:hAnsi="Arial" w:cs="Arial"/>
                <w:sz w:val="24"/>
                <w:szCs w:val="24"/>
              </w:rPr>
              <w:t>•</w:t>
            </w:r>
            <w:r w:rsidRPr="006F7B82">
              <w:rPr>
                <w:rFonts w:ascii="Arial" w:hAnsi="Arial" w:cs="Arial"/>
                <w:sz w:val="24"/>
                <w:szCs w:val="24"/>
              </w:rPr>
              <w:tab/>
              <w:t>Which member of the board is responsible for IT?</w:t>
            </w:r>
          </w:p>
          <w:p w:rsidR="006F7B82" w:rsidRPr="006F7B82" w:rsidRDefault="006F7B82" w:rsidP="006F7B82">
            <w:pPr>
              <w:rPr>
                <w:rFonts w:ascii="Arial" w:hAnsi="Arial" w:cs="Arial"/>
                <w:sz w:val="24"/>
                <w:szCs w:val="24"/>
              </w:rPr>
            </w:pPr>
            <w:r w:rsidRPr="006F7B82">
              <w:rPr>
                <w:rFonts w:ascii="Arial" w:hAnsi="Arial" w:cs="Arial"/>
                <w:sz w:val="24"/>
                <w:szCs w:val="24"/>
              </w:rPr>
              <w:t>•</w:t>
            </w:r>
            <w:r w:rsidRPr="006F7B82">
              <w:rPr>
                <w:rFonts w:ascii="Arial" w:hAnsi="Arial" w:cs="Arial"/>
                <w:sz w:val="24"/>
                <w:szCs w:val="24"/>
              </w:rPr>
              <w:tab/>
              <w:t>Please provide an organisation chart for your IM&amp;T department?</w:t>
            </w:r>
          </w:p>
          <w:p w:rsidR="006F7B82" w:rsidRPr="006F7B82" w:rsidRDefault="006F7B82" w:rsidP="006F7B82">
            <w:pPr>
              <w:rPr>
                <w:rFonts w:ascii="Arial" w:hAnsi="Arial" w:cs="Arial"/>
                <w:sz w:val="24"/>
                <w:szCs w:val="24"/>
              </w:rPr>
            </w:pPr>
            <w:r w:rsidRPr="006F7B82">
              <w:rPr>
                <w:rFonts w:ascii="Arial" w:hAnsi="Arial" w:cs="Arial"/>
                <w:sz w:val="24"/>
                <w:szCs w:val="24"/>
              </w:rPr>
              <w:t>•</w:t>
            </w:r>
            <w:r w:rsidRPr="006F7B82">
              <w:rPr>
                <w:rFonts w:ascii="Arial" w:hAnsi="Arial" w:cs="Arial"/>
                <w:sz w:val="24"/>
                <w:szCs w:val="24"/>
              </w:rPr>
              <w:tab/>
              <w:t>Which member of the CCG is the SRO for the STP engagements?</w:t>
            </w:r>
          </w:p>
          <w:p w:rsidR="006F7B82" w:rsidRPr="006F7B82" w:rsidRDefault="006F7B82" w:rsidP="006F7B82">
            <w:pPr>
              <w:rPr>
                <w:rFonts w:ascii="Arial" w:hAnsi="Arial" w:cs="Arial"/>
                <w:sz w:val="24"/>
                <w:szCs w:val="24"/>
              </w:rPr>
            </w:pPr>
            <w:r w:rsidRPr="006F7B82">
              <w:rPr>
                <w:rFonts w:ascii="Arial" w:hAnsi="Arial" w:cs="Arial"/>
                <w:sz w:val="24"/>
                <w:szCs w:val="24"/>
              </w:rPr>
              <w:t>•</w:t>
            </w:r>
            <w:r w:rsidRPr="006F7B82">
              <w:rPr>
                <w:rFonts w:ascii="Arial" w:hAnsi="Arial" w:cs="Arial"/>
                <w:sz w:val="24"/>
                <w:szCs w:val="24"/>
              </w:rPr>
              <w:tab/>
              <w:t xml:space="preserve">What proportion of the CCG IM&amp;T Department is made up of interim staff and </w:t>
            </w:r>
            <w:r>
              <w:rPr>
                <w:rFonts w:ascii="Arial" w:hAnsi="Arial" w:cs="Arial"/>
                <w:sz w:val="24"/>
                <w:szCs w:val="24"/>
              </w:rPr>
              <w:tab/>
            </w:r>
            <w:r w:rsidRPr="006F7B82">
              <w:rPr>
                <w:rFonts w:ascii="Arial" w:hAnsi="Arial" w:cs="Arial"/>
                <w:sz w:val="24"/>
                <w:szCs w:val="24"/>
              </w:rPr>
              <w:t xml:space="preserve">permanent staff? </w:t>
            </w:r>
          </w:p>
          <w:p w:rsidR="006F7B82" w:rsidRPr="006F7B82" w:rsidRDefault="006F7B82" w:rsidP="006F7B82">
            <w:pPr>
              <w:rPr>
                <w:rFonts w:ascii="Arial" w:hAnsi="Arial" w:cs="Arial"/>
                <w:sz w:val="24"/>
                <w:szCs w:val="24"/>
              </w:rPr>
            </w:pPr>
            <w:r w:rsidRPr="006F7B82">
              <w:rPr>
                <w:rFonts w:ascii="Arial" w:hAnsi="Arial" w:cs="Arial"/>
                <w:sz w:val="24"/>
                <w:szCs w:val="24"/>
              </w:rPr>
              <w:t>•</w:t>
            </w:r>
            <w:r w:rsidRPr="006F7B82">
              <w:rPr>
                <w:rFonts w:ascii="Arial" w:hAnsi="Arial" w:cs="Arial"/>
                <w:sz w:val="24"/>
                <w:szCs w:val="24"/>
              </w:rPr>
              <w:tab/>
              <w:t>Is the CCG looking to migrate to the cloud in the next 2 years?</w:t>
            </w:r>
          </w:p>
          <w:p w:rsidR="006F7B82" w:rsidRPr="006F7B82" w:rsidRDefault="006F7B82" w:rsidP="006F7B82">
            <w:pPr>
              <w:rPr>
                <w:rFonts w:ascii="Arial" w:hAnsi="Arial" w:cs="Arial"/>
                <w:sz w:val="24"/>
                <w:szCs w:val="24"/>
              </w:rPr>
            </w:pPr>
            <w:r w:rsidRPr="006F7B82">
              <w:rPr>
                <w:rFonts w:ascii="Arial" w:hAnsi="Arial" w:cs="Arial"/>
                <w:sz w:val="24"/>
                <w:szCs w:val="24"/>
              </w:rPr>
              <w:t>•</w:t>
            </w:r>
            <w:r w:rsidRPr="006F7B82">
              <w:rPr>
                <w:rFonts w:ascii="Arial" w:hAnsi="Arial" w:cs="Arial"/>
                <w:sz w:val="24"/>
                <w:szCs w:val="24"/>
              </w:rPr>
              <w:tab/>
              <w:t xml:space="preserve">Are the Trust considering their options of outsourcing their IT Services in the next 3 </w:t>
            </w:r>
            <w:r>
              <w:rPr>
                <w:rFonts w:ascii="Arial" w:hAnsi="Arial" w:cs="Arial"/>
                <w:sz w:val="24"/>
                <w:szCs w:val="24"/>
              </w:rPr>
              <w:tab/>
            </w:r>
            <w:r w:rsidRPr="006F7B82">
              <w:rPr>
                <w:rFonts w:ascii="Arial" w:hAnsi="Arial" w:cs="Arial"/>
                <w:sz w:val="24"/>
                <w:szCs w:val="24"/>
              </w:rPr>
              <w:t>years?</w:t>
            </w:r>
          </w:p>
          <w:p w:rsidR="006D238C" w:rsidRDefault="006D238C" w:rsidP="00DA0E92">
            <w:pPr>
              <w:rPr>
                <w:rFonts w:ascii="Arial" w:hAnsi="Arial" w:cs="Arial"/>
                <w:sz w:val="24"/>
                <w:szCs w:val="24"/>
              </w:rPr>
            </w:pPr>
          </w:p>
          <w:p w:rsidR="006D238C" w:rsidRDefault="006D238C" w:rsidP="00DA0E92">
            <w:pPr>
              <w:rPr>
                <w:rFonts w:ascii="Arial" w:hAnsi="Arial" w:cs="Arial"/>
                <w:sz w:val="24"/>
                <w:szCs w:val="24"/>
              </w:rPr>
            </w:pPr>
          </w:p>
          <w:p w:rsidR="006D238C" w:rsidRPr="00713F00" w:rsidRDefault="006D238C" w:rsidP="00DA0E92">
            <w:pPr>
              <w:rPr>
                <w:rFonts w:ascii="Arial" w:hAnsi="Arial" w:cs="Arial"/>
                <w:sz w:val="24"/>
                <w:szCs w:val="24"/>
              </w:rPr>
            </w:pPr>
          </w:p>
        </w:tc>
      </w:tr>
      <w:tr w:rsidR="006D238C" w:rsidRPr="0094629F" w:rsidTr="00DA0E92">
        <w:tc>
          <w:tcPr>
            <w:tcW w:w="10137" w:type="dxa"/>
            <w:gridSpan w:val="2"/>
          </w:tcPr>
          <w:p w:rsidR="006D238C" w:rsidRPr="0094629F" w:rsidRDefault="006D238C" w:rsidP="00DA0E92">
            <w:pPr>
              <w:rPr>
                <w:rFonts w:ascii="Arial" w:hAnsi="Arial" w:cs="Arial"/>
                <w:b/>
                <w:sz w:val="24"/>
                <w:szCs w:val="24"/>
              </w:rPr>
            </w:pPr>
            <w:r w:rsidRPr="0094629F">
              <w:rPr>
                <w:rFonts w:ascii="Arial" w:hAnsi="Arial" w:cs="Arial"/>
                <w:b/>
                <w:sz w:val="24"/>
                <w:szCs w:val="24"/>
              </w:rPr>
              <w:t>Response :</w:t>
            </w:r>
          </w:p>
          <w:p w:rsidR="006D238C" w:rsidRPr="0094629F" w:rsidRDefault="006D238C" w:rsidP="00DA0E92">
            <w:pPr>
              <w:rPr>
                <w:rFonts w:ascii="Arial" w:hAnsi="Arial" w:cs="Arial"/>
                <w:sz w:val="24"/>
                <w:szCs w:val="24"/>
              </w:rPr>
            </w:pPr>
          </w:p>
          <w:p w:rsidR="00B31206" w:rsidRDefault="00B31206" w:rsidP="00B31206">
            <w:pPr>
              <w:rPr>
                <w:rFonts w:ascii="Arial" w:hAnsi="Arial" w:cs="Arial"/>
                <w:color w:val="1F497D"/>
                <w:sz w:val="24"/>
                <w:szCs w:val="24"/>
              </w:rPr>
            </w:pPr>
            <w:r>
              <w:rPr>
                <w:rFonts w:ascii="Arial" w:hAnsi="Arial" w:cs="Arial"/>
                <w:color w:val="212121"/>
                <w:sz w:val="24"/>
                <w:szCs w:val="24"/>
              </w:rPr>
              <w:t xml:space="preserve">Please supply a copy of the CCG’s latest IT/IM&amp;T/Digital Strategy? </w:t>
            </w:r>
            <w:r>
              <w:rPr>
                <w:rFonts w:ascii="Arial" w:hAnsi="Arial" w:cs="Arial"/>
                <w:color w:val="1F497D"/>
                <w:sz w:val="24"/>
                <w:szCs w:val="24"/>
              </w:rPr>
              <w:t> </w:t>
            </w:r>
            <w:r>
              <w:rPr>
                <w:rFonts w:ascii="Arial" w:hAnsi="Arial" w:cs="Arial"/>
                <w:color w:val="FF0000"/>
                <w:sz w:val="24"/>
                <w:szCs w:val="24"/>
              </w:rPr>
              <w:t>Please see a copy of the Local Digital Roadmap attached.  Also please find the link below to the website where it is published</w:t>
            </w:r>
          </w:p>
          <w:p w:rsidR="00B31206" w:rsidRDefault="00B31206" w:rsidP="00B31206">
            <w:pPr>
              <w:rPr>
                <w:rFonts w:ascii="Calibri" w:hAnsi="Calibri" w:cs="Times New Roman"/>
                <w:color w:val="1F497D"/>
              </w:rPr>
            </w:pPr>
          </w:p>
          <w:p w:rsidR="00B31206" w:rsidRDefault="003706A1" w:rsidP="00B31206">
            <w:pPr>
              <w:rPr>
                <w:color w:val="1F497D"/>
              </w:rPr>
            </w:pPr>
            <w:hyperlink r:id="rId21" w:history="1">
              <w:r w:rsidR="00B31206">
                <w:rPr>
                  <w:rStyle w:val="Hyperlink"/>
                  <w:rFonts w:ascii="Arial" w:hAnsi="Arial" w:cs="Arial"/>
                  <w:color w:val="660099"/>
                  <w:sz w:val="20"/>
                  <w:szCs w:val="20"/>
                  <w:bdr w:val="none" w:sz="0" w:space="0" w:color="auto" w:frame="1"/>
                  <w:shd w:val="clear" w:color="auto" w:fill="F5F5F5"/>
                </w:rPr>
                <w:t>http://www.barnsleyccg.nhs.uk/CCG%20Downloads/strategies%20policies%20and%20plans/Barnsley%20Digital%20Roadmap.pdf</w:t>
              </w:r>
            </w:hyperlink>
            <w:r w:rsidR="00B31206">
              <w:rPr>
                <w:rFonts w:ascii="Arial" w:hAnsi="Arial" w:cs="Arial"/>
                <w:color w:val="202020"/>
                <w:sz w:val="20"/>
                <w:szCs w:val="20"/>
                <w:shd w:val="clear" w:color="auto" w:fill="F5F5F5"/>
              </w:rPr>
              <w:t>.</w:t>
            </w:r>
          </w:p>
          <w:p w:rsidR="00B31206" w:rsidRDefault="00B31206" w:rsidP="00B31206">
            <w:pPr>
              <w:rPr>
                <w:color w:val="FF0000"/>
              </w:rPr>
            </w:pPr>
          </w:p>
          <w:p w:rsidR="00B31206" w:rsidRDefault="00B31206" w:rsidP="00B31206">
            <w:pPr>
              <w:rPr>
                <w:rFonts w:ascii="Arial" w:hAnsi="Arial" w:cs="Arial"/>
                <w:color w:val="FF0000"/>
                <w:sz w:val="24"/>
                <w:szCs w:val="24"/>
              </w:rPr>
            </w:pPr>
            <w:r>
              <w:rPr>
                <w:rFonts w:ascii="Arial" w:hAnsi="Arial" w:cs="Arial"/>
                <w:sz w:val="24"/>
                <w:szCs w:val="24"/>
              </w:rPr>
              <w:t>•</w:t>
            </w:r>
            <w:r>
              <w:rPr>
                <w:rFonts w:ascii="Arial" w:hAnsi="Arial" w:cs="Arial"/>
                <w:color w:val="FF0000"/>
                <w:sz w:val="24"/>
                <w:szCs w:val="24"/>
              </w:rPr>
              <w:t> </w:t>
            </w:r>
            <w:r>
              <w:rPr>
                <w:rFonts w:ascii="Arial" w:hAnsi="Arial" w:cs="Arial"/>
                <w:sz w:val="24"/>
                <w:szCs w:val="24"/>
              </w:rPr>
              <w:t>Does the CCG work within a shared services agreement with surrounding Trusts or CCGs?</w:t>
            </w:r>
            <w:r>
              <w:rPr>
                <w:rFonts w:ascii="Arial" w:hAnsi="Arial" w:cs="Arial"/>
                <w:color w:val="FF0000"/>
                <w:sz w:val="24"/>
                <w:szCs w:val="24"/>
              </w:rPr>
              <w:t xml:space="preserve"> – the IT Director from our main provider of acute services, Barnsley Hospital, acts as the CCG’s Head of IT for a day a week.</w:t>
            </w:r>
          </w:p>
          <w:p w:rsidR="00B31206" w:rsidRDefault="00B31206" w:rsidP="00B31206">
            <w:pPr>
              <w:rPr>
                <w:rFonts w:ascii="Arial" w:hAnsi="Arial" w:cs="Arial"/>
                <w:color w:val="212121"/>
                <w:sz w:val="24"/>
                <w:szCs w:val="24"/>
              </w:rPr>
            </w:pPr>
            <w:r>
              <w:rPr>
                <w:rFonts w:ascii="Arial" w:hAnsi="Arial" w:cs="Arial"/>
                <w:color w:val="212121"/>
                <w:sz w:val="24"/>
                <w:szCs w:val="24"/>
              </w:rPr>
              <w:t xml:space="preserve">• Does the CCG outsource any of their IT Infrastructure services? - </w:t>
            </w:r>
            <w:r>
              <w:rPr>
                <w:rFonts w:ascii="Arial" w:hAnsi="Arial" w:cs="Arial"/>
                <w:color w:val="FF0000"/>
                <w:sz w:val="24"/>
                <w:szCs w:val="24"/>
              </w:rPr>
              <w:t>The CCG has commissioned a comprehensive IT support function from eMBED Health Consortium.</w:t>
            </w:r>
          </w:p>
          <w:p w:rsidR="00B31206" w:rsidRDefault="00B31206" w:rsidP="00B31206">
            <w:pPr>
              <w:rPr>
                <w:rFonts w:ascii="Arial" w:hAnsi="Arial" w:cs="Arial"/>
                <w:color w:val="212121"/>
                <w:sz w:val="24"/>
                <w:szCs w:val="24"/>
              </w:rPr>
            </w:pPr>
            <w:r>
              <w:rPr>
                <w:rFonts w:ascii="Arial" w:hAnsi="Arial" w:cs="Arial"/>
                <w:color w:val="212121"/>
                <w:sz w:val="24"/>
                <w:szCs w:val="24"/>
              </w:rPr>
              <w:t xml:space="preserve">• Who is the CCG’s current Chief Clinical Information Officer? – </w:t>
            </w:r>
            <w:r>
              <w:rPr>
                <w:rFonts w:ascii="Arial" w:hAnsi="Arial" w:cs="Arial"/>
                <w:color w:val="FF0000"/>
                <w:sz w:val="24"/>
                <w:szCs w:val="24"/>
              </w:rPr>
              <w:t>where necessary the CCG’s Chief Nurse would undertake this role.</w:t>
            </w:r>
          </w:p>
          <w:p w:rsidR="00B31206" w:rsidRDefault="00B31206" w:rsidP="00B31206">
            <w:pPr>
              <w:rPr>
                <w:rFonts w:ascii="Arial" w:hAnsi="Arial" w:cs="Arial"/>
                <w:color w:val="212121"/>
                <w:sz w:val="24"/>
                <w:szCs w:val="24"/>
              </w:rPr>
            </w:pPr>
            <w:r>
              <w:rPr>
                <w:rFonts w:ascii="Arial" w:hAnsi="Arial" w:cs="Arial"/>
                <w:color w:val="212121"/>
                <w:sz w:val="24"/>
                <w:szCs w:val="24"/>
              </w:rPr>
              <w:t xml:space="preserve">• Who is the CCG’s current CIO/ IT Director? </w:t>
            </w:r>
            <w:r>
              <w:rPr>
                <w:rFonts w:ascii="Arial" w:hAnsi="Arial" w:cs="Arial"/>
                <w:color w:val="FF0000"/>
                <w:sz w:val="24"/>
                <w:szCs w:val="24"/>
              </w:rPr>
              <w:t>– The CCG’s Director of Commissioning has responsibility for IT Strategy.</w:t>
            </w:r>
          </w:p>
          <w:p w:rsidR="00B31206" w:rsidRDefault="00B31206" w:rsidP="00B31206">
            <w:pPr>
              <w:rPr>
                <w:rFonts w:ascii="Arial" w:hAnsi="Arial" w:cs="Arial"/>
                <w:color w:val="212121"/>
                <w:sz w:val="24"/>
                <w:szCs w:val="24"/>
              </w:rPr>
            </w:pPr>
            <w:r>
              <w:rPr>
                <w:rFonts w:ascii="Arial" w:hAnsi="Arial" w:cs="Arial"/>
                <w:color w:val="212121"/>
                <w:sz w:val="24"/>
                <w:szCs w:val="24"/>
              </w:rPr>
              <w:t xml:space="preserve">• Which member of the board is responsible for IT? </w:t>
            </w:r>
            <w:r>
              <w:rPr>
                <w:rFonts w:ascii="Arial" w:hAnsi="Arial" w:cs="Arial"/>
                <w:color w:val="FF0000"/>
                <w:sz w:val="24"/>
                <w:szCs w:val="24"/>
              </w:rPr>
              <w:t>– The Chief Officer has final responsibility for IT.</w:t>
            </w:r>
          </w:p>
          <w:p w:rsidR="00B31206" w:rsidRDefault="00B31206" w:rsidP="00B31206">
            <w:pPr>
              <w:rPr>
                <w:rFonts w:ascii="Arial" w:hAnsi="Arial" w:cs="Arial"/>
                <w:color w:val="212121"/>
                <w:sz w:val="24"/>
                <w:szCs w:val="24"/>
              </w:rPr>
            </w:pPr>
            <w:r>
              <w:rPr>
                <w:rFonts w:ascii="Arial" w:hAnsi="Arial" w:cs="Arial"/>
                <w:color w:val="212121"/>
                <w:sz w:val="24"/>
                <w:szCs w:val="24"/>
              </w:rPr>
              <w:t xml:space="preserve">• Please provide an organisation chart for your IM&amp;T department? </w:t>
            </w:r>
            <w:r>
              <w:rPr>
                <w:rFonts w:ascii="Arial" w:hAnsi="Arial" w:cs="Arial"/>
                <w:color w:val="FF0000"/>
                <w:sz w:val="24"/>
                <w:szCs w:val="24"/>
              </w:rPr>
              <w:t>– the CCG does not have an IM&amp;T Department.</w:t>
            </w:r>
          </w:p>
          <w:p w:rsidR="00B31206" w:rsidRDefault="00B31206" w:rsidP="00B31206">
            <w:pPr>
              <w:rPr>
                <w:rFonts w:ascii="Arial" w:hAnsi="Arial" w:cs="Arial"/>
                <w:color w:val="212121"/>
                <w:sz w:val="24"/>
                <w:szCs w:val="24"/>
              </w:rPr>
            </w:pPr>
            <w:r>
              <w:rPr>
                <w:rFonts w:ascii="Arial" w:hAnsi="Arial" w:cs="Arial"/>
                <w:color w:val="212121"/>
                <w:sz w:val="24"/>
                <w:szCs w:val="24"/>
              </w:rPr>
              <w:t>• Which member of the CCG is the SRO for the STP engagements?</w:t>
            </w:r>
            <w:r>
              <w:rPr>
                <w:rFonts w:ascii="Arial" w:hAnsi="Arial" w:cs="Arial"/>
                <w:color w:val="1F497D"/>
                <w:sz w:val="24"/>
                <w:szCs w:val="24"/>
              </w:rPr>
              <w:t xml:space="preserve"> </w:t>
            </w:r>
            <w:r>
              <w:rPr>
                <w:rFonts w:ascii="Arial" w:hAnsi="Arial" w:cs="Arial"/>
                <w:color w:val="FF0000"/>
                <w:sz w:val="24"/>
                <w:szCs w:val="24"/>
              </w:rPr>
              <w:t>Dr Richard Cullen, Rotherham CCG is the SRO at STP and he is Rotherham CCGs Chair</w:t>
            </w:r>
          </w:p>
          <w:p w:rsidR="00B31206" w:rsidRDefault="00B31206" w:rsidP="00B31206">
            <w:pPr>
              <w:rPr>
                <w:rFonts w:ascii="Arial" w:hAnsi="Arial" w:cs="Arial"/>
                <w:color w:val="212121"/>
                <w:sz w:val="24"/>
                <w:szCs w:val="24"/>
              </w:rPr>
            </w:pPr>
            <w:r>
              <w:rPr>
                <w:rFonts w:ascii="Arial" w:hAnsi="Arial" w:cs="Arial"/>
                <w:color w:val="212121"/>
                <w:sz w:val="24"/>
                <w:szCs w:val="24"/>
              </w:rPr>
              <w:t xml:space="preserve">• What proportion of the CCG IM&amp;T Department is made up of interim staff and permanent staff? </w:t>
            </w:r>
            <w:r>
              <w:rPr>
                <w:rFonts w:ascii="Arial" w:hAnsi="Arial" w:cs="Arial"/>
                <w:color w:val="FF0000"/>
                <w:sz w:val="24"/>
                <w:szCs w:val="24"/>
              </w:rPr>
              <w:t>– the CCG does not have an IM&amp;T Department.</w:t>
            </w:r>
          </w:p>
          <w:p w:rsidR="00B31206" w:rsidRDefault="00B31206" w:rsidP="00B31206">
            <w:pPr>
              <w:rPr>
                <w:rFonts w:ascii="Arial" w:hAnsi="Arial" w:cs="Arial"/>
                <w:color w:val="212121"/>
                <w:sz w:val="24"/>
                <w:szCs w:val="24"/>
              </w:rPr>
            </w:pPr>
            <w:r>
              <w:rPr>
                <w:rFonts w:ascii="Arial" w:hAnsi="Arial" w:cs="Arial"/>
                <w:color w:val="212121"/>
                <w:sz w:val="24"/>
                <w:szCs w:val="24"/>
              </w:rPr>
              <w:t xml:space="preserve">• Is the CCG looking to migrate to the cloud in the next 2 years? </w:t>
            </w:r>
            <w:r>
              <w:rPr>
                <w:rFonts w:ascii="Arial" w:hAnsi="Arial" w:cs="Arial"/>
                <w:color w:val="FF0000"/>
                <w:sz w:val="24"/>
                <w:szCs w:val="24"/>
              </w:rPr>
              <w:t>No plans at present</w:t>
            </w:r>
          </w:p>
          <w:p w:rsidR="00B31206" w:rsidRDefault="00B31206" w:rsidP="00B31206">
            <w:pPr>
              <w:rPr>
                <w:rFonts w:ascii="Arial" w:hAnsi="Arial" w:cs="Arial"/>
                <w:color w:val="212121"/>
                <w:sz w:val="24"/>
                <w:szCs w:val="24"/>
              </w:rPr>
            </w:pPr>
            <w:r>
              <w:rPr>
                <w:rFonts w:ascii="Arial" w:hAnsi="Arial" w:cs="Arial"/>
                <w:color w:val="212121"/>
                <w:sz w:val="24"/>
                <w:szCs w:val="24"/>
              </w:rPr>
              <w:t xml:space="preserve">• Are the Trust considering their options of outsourcing their IT Services in the next 3 years? </w:t>
            </w:r>
            <w:r>
              <w:rPr>
                <w:rFonts w:ascii="Arial" w:hAnsi="Arial" w:cs="Arial"/>
                <w:color w:val="FF0000"/>
                <w:sz w:val="24"/>
                <w:szCs w:val="24"/>
              </w:rPr>
              <w:lastRenderedPageBreak/>
              <w:t>IT services are currently outsourced to eMBED.</w:t>
            </w:r>
          </w:p>
          <w:p w:rsidR="006D238C" w:rsidRPr="0094629F" w:rsidRDefault="006D238C" w:rsidP="00DA0E92">
            <w:pPr>
              <w:rPr>
                <w:rFonts w:ascii="Arial" w:hAnsi="Arial" w:cs="Arial"/>
                <w:sz w:val="24"/>
                <w:szCs w:val="24"/>
              </w:rPr>
            </w:pPr>
          </w:p>
        </w:tc>
      </w:tr>
    </w:tbl>
    <w:p w:rsidR="006D238C" w:rsidRDefault="006D238C" w:rsidP="00D07372">
      <w:pPr>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6D238C" w:rsidRPr="0094629F" w:rsidTr="00DA0E92">
        <w:tc>
          <w:tcPr>
            <w:tcW w:w="5068" w:type="dxa"/>
          </w:tcPr>
          <w:p w:rsidR="006D238C" w:rsidRPr="0094629F" w:rsidRDefault="006D238C" w:rsidP="00DA0E92">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673D66">
              <w:rPr>
                <w:rFonts w:ascii="Arial" w:hAnsi="Arial" w:cs="Arial"/>
                <w:b/>
                <w:sz w:val="24"/>
                <w:szCs w:val="24"/>
              </w:rPr>
              <w:t>1182</w:t>
            </w:r>
          </w:p>
        </w:tc>
        <w:tc>
          <w:tcPr>
            <w:tcW w:w="5069" w:type="dxa"/>
          </w:tcPr>
          <w:p w:rsidR="006D238C" w:rsidRPr="0094629F" w:rsidRDefault="006D238C" w:rsidP="00DA0E92">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673D66">
              <w:rPr>
                <w:rFonts w:ascii="Arial" w:hAnsi="Arial" w:cs="Arial"/>
                <w:b/>
                <w:sz w:val="24"/>
                <w:szCs w:val="24"/>
              </w:rPr>
              <w:t>26 October 2018</w:t>
            </w:r>
          </w:p>
          <w:p w:rsidR="006D238C" w:rsidRPr="0094629F" w:rsidRDefault="006D238C" w:rsidP="00DA0E92">
            <w:pPr>
              <w:rPr>
                <w:rFonts w:ascii="Arial" w:hAnsi="Arial" w:cs="Arial"/>
                <w:b/>
                <w:sz w:val="24"/>
                <w:szCs w:val="24"/>
              </w:rPr>
            </w:pPr>
          </w:p>
        </w:tc>
      </w:tr>
      <w:tr w:rsidR="006D238C" w:rsidRPr="00713F00" w:rsidTr="00DA0E92">
        <w:tc>
          <w:tcPr>
            <w:tcW w:w="10137" w:type="dxa"/>
            <w:gridSpan w:val="2"/>
          </w:tcPr>
          <w:p w:rsidR="006D238C" w:rsidRPr="00713F00" w:rsidRDefault="006D238C" w:rsidP="00DA0E92">
            <w:pPr>
              <w:rPr>
                <w:rFonts w:ascii="Arial" w:hAnsi="Arial" w:cs="Arial"/>
                <w:b/>
                <w:sz w:val="24"/>
                <w:szCs w:val="24"/>
              </w:rPr>
            </w:pPr>
            <w:r w:rsidRPr="00713F00">
              <w:rPr>
                <w:rFonts w:ascii="Arial" w:hAnsi="Arial" w:cs="Arial"/>
                <w:b/>
                <w:sz w:val="24"/>
                <w:szCs w:val="24"/>
              </w:rPr>
              <w:t>Request :</w:t>
            </w:r>
          </w:p>
          <w:p w:rsidR="00673D66" w:rsidRPr="00673D66" w:rsidRDefault="00673D66" w:rsidP="00673D66">
            <w:pPr>
              <w:rPr>
                <w:rFonts w:ascii="Arial" w:hAnsi="Arial" w:cs="Arial"/>
                <w:sz w:val="24"/>
                <w:szCs w:val="24"/>
              </w:rPr>
            </w:pPr>
            <w:r w:rsidRPr="00673D66">
              <w:rPr>
                <w:rFonts w:ascii="Arial" w:hAnsi="Arial" w:cs="Arial"/>
                <w:sz w:val="24"/>
                <w:szCs w:val="24"/>
              </w:rPr>
              <w:t xml:space="preserve">1)        Does your organisation use any guidelines when prescribing specialised infant formulas for cow’s milk protein allergy? </w:t>
            </w:r>
          </w:p>
          <w:p w:rsidR="00673D66" w:rsidRPr="00673D66" w:rsidRDefault="00673D66" w:rsidP="00673D66">
            <w:pPr>
              <w:rPr>
                <w:rFonts w:ascii="Arial" w:hAnsi="Arial" w:cs="Arial"/>
                <w:sz w:val="24"/>
                <w:szCs w:val="24"/>
              </w:rPr>
            </w:pPr>
            <w:r w:rsidRPr="00673D66">
              <w:rPr>
                <w:rFonts w:ascii="Arial" w:hAnsi="Arial" w:cs="Arial"/>
                <w:sz w:val="24"/>
                <w:szCs w:val="24"/>
              </w:rPr>
              <w:t>2)        Does your organisation follow a pathway around the management of cows' milk protein allergy?</w:t>
            </w:r>
          </w:p>
          <w:p w:rsidR="00673D66" w:rsidRPr="00673D66" w:rsidRDefault="00673D66" w:rsidP="00673D66">
            <w:pPr>
              <w:rPr>
                <w:rFonts w:ascii="Arial" w:hAnsi="Arial" w:cs="Arial"/>
                <w:sz w:val="24"/>
                <w:szCs w:val="24"/>
              </w:rPr>
            </w:pPr>
            <w:r w:rsidRPr="00673D66">
              <w:rPr>
                <w:rFonts w:ascii="Arial" w:hAnsi="Arial" w:cs="Arial"/>
                <w:sz w:val="24"/>
                <w:szCs w:val="24"/>
              </w:rPr>
              <w:t>3)        Does your organisation use any guidelines when prescribing medicines for the management of paediatric gastro-oesophageal reflux?</w:t>
            </w:r>
          </w:p>
          <w:p w:rsidR="00673D66" w:rsidRPr="00673D66" w:rsidRDefault="00673D66" w:rsidP="00673D66">
            <w:pPr>
              <w:rPr>
                <w:rFonts w:ascii="Arial" w:hAnsi="Arial" w:cs="Arial"/>
                <w:sz w:val="24"/>
                <w:szCs w:val="24"/>
              </w:rPr>
            </w:pPr>
            <w:r w:rsidRPr="00673D66">
              <w:rPr>
                <w:rFonts w:ascii="Arial" w:hAnsi="Arial" w:cs="Arial"/>
                <w:sz w:val="24"/>
                <w:szCs w:val="24"/>
              </w:rPr>
              <w:t xml:space="preserve">4)        If Yes, please provide a link to, or a copy of, the guidelines referenced by your organisation. </w:t>
            </w:r>
          </w:p>
          <w:p w:rsidR="00673D66" w:rsidRPr="00673D66" w:rsidRDefault="00673D66" w:rsidP="00673D66">
            <w:pPr>
              <w:rPr>
                <w:rFonts w:ascii="Arial" w:hAnsi="Arial" w:cs="Arial"/>
                <w:sz w:val="24"/>
                <w:szCs w:val="24"/>
              </w:rPr>
            </w:pPr>
            <w:r w:rsidRPr="00673D66">
              <w:rPr>
                <w:rFonts w:ascii="Arial" w:hAnsi="Arial" w:cs="Arial"/>
                <w:sz w:val="24"/>
                <w:szCs w:val="24"/>
              </w:rPr>
              <w:t xml:space="preserve">5)        If yes, please provide a link to, or a copy of, the pathway used by your organisation. </w:t>
            </w:r>
          </w:p>
          <w:p w:rsidR="00673D66" w:rsidRPr="00673D66" w:rsidRDefault="00673D66" w:rsidP="00673D66">
            <w:pPr>
              <w:rPr>
                <w:rFonts w:ascii="Arial" w:hAnsi="Arial" w:cs="Arial"/>
                <w:sz w:val="24"/>
                <w:szCs w:val="24"/>
              </w:rPr>
            </w:pPr>
            <w:r w:rsidRPr="00673D66">
              <w:rPr>
                <w:rFonts w:ascii="Arial" w:hAnsi="Arial" w:cs="Arial"/>
                <w:sz w:val="24"/>
                <w:szCs w:val="24"/>
              </w:rPr>
              <w:t>6)        If yes, please provide resulting formulary choices from the above guidance, if different to that specified by the guideline.</w:t>
            </w:r>
          </w:p>
          <w:p w:rsidR="00673D66" w:rsidRPr="00673D66" w:rsidRDefault="00673D66" w:rsidP="00673D66">
            <w:pPr>
              <w:rPr>
                <w:rFonts w:ascii="Arial" w:hAnsi="Arial" w:cs="Arial"/>
                <w:sz w:val="24"/>
                <w:szCs w:val="24"/>
              </w:rPr>
            </w:pPr>
            <w:r w:rsidRPr="00673D66">
              <w:rPr>
                <w:rFonts w:ascii="Arial" w:hAnsi="Arial" w:cs="Arial"/>
                <w:sz w:val="24"/>
                <w:szCs w:val="24"/>
              </w:rPr>
              <w:t xml:space="preserve">7)        Could you provide me with a relevant name or point of contact, should I wish to discuss the guidelines with someone within the CCG? </w:t>
            </w:r>
          </w:p>
          <w:p w:rsidR="006D238C" w:rsidRDefault="00673D66" w:rsidP="00673D66">
            <w:pPr>
              <w:rPr>
                <w:rFonts w:ascii="Arial" w:hAnsi="Arial" w:cs="Arial"/>
                <w:sz w:val="24"/>
                <w:szCs w:val="24"/>
              </w:rPr>
            </w:pPr>
            <w:r w:rsidRPr="00673D66">
              <w:rPr>
                <w:rFonts w:ascii="Arial" w:hAnsi="Arial" w:cs="Arial"/>
                <w:sz w:val="24"/>
                <w:szCs w:val="24"/>
              </w:rPr>
              <w:t>8)        What date are the Guidelines and/or Formulary selection due for renewal?</w:t>
            </w:r>
          </w:p>
          <w:p w:rsidR="006D238C" w:rsidRPr="00713F00" w:rsidRDefault="006D238C" w:rsidP="00DA0E92">
            <w:pPr>
              <w:rPr>
                <w:rFonts w:ascii="Arial" w:hAnsi="Arial" w:cs="Arial"/>
                <w:sz w:val="24"/>
                <w:szCs w:val="24"/>
              </w:rPr>
            </w:pPr>
            <w:bookmarkStart w:id="1" w:name="_GoBack"/>
            <w:bookmarkEnd w:id="1"/>
          </w:p>
        </w:tc>
      </w:tr>
      <w:tr w:rsidR="006D238C" w:rsidRPr="0094629F" w:rsidTr="00DA0E92">
        <w:tc>
          <w:tcPr>
            <w:tcW w:w="10137" w:type="dxa"/>
            <w:gridSpan w:val="2"/>
          </w:tcPr>
          <w:p w:rsidR="006D238C" w:rsidRPr="0094629F" w:rsidRDefault="006D238C" w:rsidP="00DA0E92">
            <w:pPr>
              <w:rPr>
                <w:rFonts w:ascii="Arial" w:hAnsi="Arial" w:cs="Arial"/>
                <w:b/>
                <w:sz w:val="24"/>
                <w:szCs w:val="24"/>
              </w:rPr>
            </w:pPr>
            <w:r w:rsidRPr="0094629F">
              <w:rPr>
                <w:rFonts w:ascii="Arial" w:hAnsi="Arial" w:cs="Arial"/>
                <w:b/>
                <w:sz w:val="24"/>
                <w:szCs w:val="24"/>
              </w:rPr>
              <w:t>Response :</w:t>
            </w:r>
          </w:p>
          <w:p w:rsidR="000F06D5" w:rsidRPr="000F06D5" w:rsidRDefault="000F06D5" w:rsidP="000F06D5">
            <w:pPr>
              <w:rPr>
                <w:rFonts w:ascii="Arial" w:eastAsia="Calibri" w:hAnsi="Arial" w:cs="Arial"/>
                <w:color w:val="000000"/>
                <w:sz w:val="24"/>
                <w:szCs w:val="24"/>
                <w:lang w:eastAsia="en-GB"/>
              </w:rPr>
            </w:pPr>
            <w:r w:rsidRPr="000F06D5">
              <w:rPr>
                <w:rFonts w:ascii="Arial" w:eastAsia="Calibri" w:hAnsi="Arial" w:cs="Arial"/>
                <w:color w:val="000000"/>
                <w:sz w:val="24"/>
                <w:szCs w:val="24"/>
                <w:lang w:eastAsia="en-GB"/>
              </w:rPr>
              <w:t>1)        Does your organisation use any guidelines when prescribing specialised infant formulas for cow’s milk protein allergy?</w:t>
            </w:r>
          </w:p>
          <w:p w:rsidR="000F06D5" w:rsidRPr="000F06D5" w:rsidRDefault="000F06D5" w:rsidP="000F06D5">
            <w:pPr>
              <w:rPr>
                <w:rFonts w:ascii="Arial" w:eastAsia="Calibri" w:hAnsi="Arial" w:cs="Arial"/>
                <w:color w:val="000000"/>
                <w:sz w:val="24"/>
                <w:szCs w:val="24"/>
                <w:lang w:eastAsia="en-GB"/>
              </w:rPr>
            </w:pPr>
            <w:r w:rsidRPr="000F06D5">
              <w:rPr>
                <w:rFonts w:ascii="Arial" w:eastAsia="Calibri" w:hAnsi="Arial" w:cs="Arial"/>
                <w:color w:val="FF0000"/>
                <w:sz w:val="24"/>
                <w:szCs w:val="24"/>
                <w:lang w:eastAsia="en-GB"/>
              </w:rPr>
              <w:t xml:space="preserve">Yes, we use local prescribing guidelines across Barnsley CCG. The guideline was developed in line with recommendations from the </w:t>
            </w:r>
            <w:proofErr w:type="spellStart"/>
            <w:r w:rsidRPr="000F06D5">
              <w:rPr>
                <w:rFonts w:ascii="Arial" w:eastAsia="Calibri" w:hAnsi="Arial" w:cs="Arial"/>
                <w:color w:val="FF0000"/>
                <w:sz w:val="24"/>
                <w:szCs w:val="24"/>
                <w:lang w:eastAsia="en-GB"/>
              </w:rPr>
              <w:t>iMAP</w:t>
            </w:r>
            <w:proofErr w:type="spellEnd"/>
            <w:r w:rsidRPr="000F06D5">
              <w:rPr>
                <w:rFonts w:ascii="Arial" w:eastAsia="Calibri" w:hAnsi="Arial" w:cs="Arial"/>
                <w:color w:val="FF0000"/>
                <w:sz w:val="24"/>
                <w:szCs w:val="24"/>
                <w:lang w:eastAsia="en-GB"/>
              </w:rPr>
              <w:t xml:space="preserve"> guideline for cow's milk protein allergy (2017) and NICE guidelines (2011)</w:t>
            </w:r>
            <w:r w:rsidRPr="000F06D5">
              <w:rPr>
                <w:rFonts w:ascii="Arial" w:eastAsia="Calibri" w:hAnsi="Arial" w:cs="Arial"/>
                <w:color w:val="212121"/>
                <w:sz w:val="24"/>
                <w:szCs w:val="24"/>
                <w:lang w:eastAsia="en-GB"/>
              </w:rPr>
              <w:br/>
              <w:t>2)        Does your organisation follow a pathway around the management of cows' milk protein allergy?</w:t>
            </w:r>
          </w:p>
          <w:p w:rsidR="000F06D5" w:rsidRPr="000F06D5" w:rsidRDefault="000F06D5" w:rsidP="000F06D5">
            <w:pPr>
              <w:rPr>
                <w:rFonts w:ascii="Arial" w:eastAsia="Calibri" w:hAnsi="Arial" w:cs="Arial"/>
                <w:color w:val="000000"/>
                <w:sz w:val="24"/>
                <w:szCs w:val="24"/>
                <w:lang w:eastAsia="en-GB"/>
              </w:rPr>
            </w:pPr>
            <w:r w:rsidRPr="000F06D5">
              <w:rPr>
                <w:rFonts w:ascii="Arial" w:eastAsia="Calibri" w:hAnsi="Arial" w:cs="Arial"/>
                <w:color w:val="FF0000"/>
                <w:sz w:val="24"/>
                <w:szCs w:val="24"/>
                <w:lang w:eastAsia="en-GB"/>
              </w:rPr>
              <w:t>Yes, this includes referral of all children with suspected cow's milk protein allergy to a paediatric dietitian.</w:t>
            </w:r>
            <w:r w:rsidRPr="000F06D5">
              <w:rPr>
                <w:rFonts w:ascii="Arial" w:eastAsia="Calibri" w:hAnsi="Arial" w:cs="Arial"/>
                <w:color w:val="212121"/>
                <w:sz w:val="24"/>
                <w:szCs w:val="24"/>
                <w:lang w:eastAsia="en-GB"/>
              </w:rPr>
              <w:br/>
              <w:t> 3)        Does your organisation use any guidelines when prescribing medicines for the management of paediatric gastro-oesophageal reflux?</w:t>
            </w:r>
          </w:p>
          <w:p w:rsidR="000F06D5" w:rsidRPr="000F06D5" w:rsidRDefault="000F06D5" w:rsidP="000F06D5">
            <w:pPr>
              <w:rPr>
                <w:rFonts w:ascii="Arial" w:eastAsia="Calibri" w:hAnsi="Arial" w:cs="Arial"/>
                <w:color w:val="000000"/>
                <w:sz w:val="24"/>
                <w:szCs w:val="24"/>
                <w:lang w:eastAsia="en-GB"/>
              </w:rPr>
            </w:pPr>
            <w:r w:rsidRPr="000F06D5">
              <w:rPr>
                <w:rFonts w:ascii="Arial" w:eastAsia="Calibri" w:hAnsi="Arial" w:cs="Arial"/>
                <w:color w:val="FF0000"/>
                <w:sz w:val="24"/>
                <w:szCs w:val="24"/>
                <w:lang w:eastAsia="en-GB"/>
              </w:rPr>
              <w:t>Yes, this is included within the guideline for cow's milk protein allergy.</w:t>
            </w:r>
            <w:r w:rsidRPr="000F06D5">
              <w:rPr>
                <w:rFonts w:ascii="Arial" w:eastAsia="Calibri" w:hAnsi="Arial" w:cs="Arial"/>
                <w:color w:val="212121"/>
                <w:sz w:val="24"/>
                <w:szCs w:val="24"/>
                <w:lang w:eastAsia="en-GB"/>
              </w:rPr>
              <w:br/>
              <w:t xml:space="preserve"> 4)        If Yes, please provide a link to, or a copy of, the guidelines referenced by your organisation. </w:t>
            </w:r>
          </w:p>
          <w:p w:rsidR="000F06D5" w:rsidRPr="000F06D5" w:rsidRDefault="003706A1" w:rsidP="000F06D5">
            <w:pPr>
              <w:rPr>
                <w:rFonts w:ascii="Arial" w:eastAsia="Calibri" w:hAnsi="Arial" w:cs="Arial"/>
                <w:color w:val="000000"/>
                <w:sz w:val="24"/>
                <w:szCs w:val="24"/>
                <w:lang w:eastAsia="en-GB"/>
              </w:rPr>
            </w:pPr>
            <w:hyperlink r:id="rId22" w:history="1">
              <w:r w:rsidR="000F06D5" w:rsidRPr="000F06D5">
                <w:rPr>
                  <w:rFonts w:ascii="Arial" w:eastAsia="Calibri" w:hAnsi="Arial" w:cs="Arial"/>
                  <w:color w:val="0563C1"/>
                  <w:sz w:val="24"/>
                  <w:szCs w:val="24"/>
                  <w:u w:val="single"/>
                  <w:lang w:eastAsia="en-GB"/>
                </w:rPr>
                <w:t>http://best.barnsleyccg.nhs.uk/clinical-support/medicines/prescribing-guidelines/Infant_Formula_Guidelines.pdf</w:t>
              </w:r>
            </w:hyperlink>
            <w:r w:rsidR="000F06D5" w:rsidRPr="000F06D5">
              <w:rPr>
                <w:rFonts w:ascii="Arial" w:eastAsia="Calibri" w:hAnsi="Arial" w:cs="Arial"/>
                <w:color w:val="212121"/>
                <w:sz w:val="24"/>
                <w:szCs w:val="24"/>
                <w:lang w:eastAsia="en-GB"/>
              </w:rPr>
              <w:br/>
              <w:t>5)        If yes, please provide a link to, or a copy of, the pathway used by your organisation. </w:t>
            </w:r>
          </w:p>
          <w:p w:rsidR="000F06D5" w:rsidRPr="000F06D5" w:rsidRDefault="000F06D5" w:rsidP="000F06D5">
            <w:pPr>
              <w:rPr>
                <w:rFonts w:ascii="Arial" w:eastAsia="Calibri" w:hAnsi="Arial" w:cs="Arial"/>
                <w:color w:val="000000"/>
                <w:sz w:val="24"/>
                <w:szCs w:val="24"/>
                <w:lang w:eastAsia="en-GB"/>
              </w:rPr>
            </w:pPr>
            <w:r w:rsidRPr="000F06D5">
              <w:rPr>
                <w:rFonts w:ascii="Arial" w:eastAsia="Calibri" w:hAnsi="Arial" w:cs="Arial"/>
                <w:color w:val="FF0000"/>
                <w:sz w:val="24"/>
                <w:szCs w:val="24"/>
                <w:lang w:eastAsia="en-GB"/>
              </w:rPr>
              <w:t>As per link above</w:t>
            </w:r>
            <w:r w:rsidRPr="000F06D5">
              <w:rPr>
                <w:rFonts w:ascii="Arial" w:eastAsia="Calibri" w:hAnsi="Arial" w:cs="Arial"/>
                <w:color w:val="212121"/>
                <w:sz w:val="24"/>
                <w:szCs w:val="24"/>
                <w:lang w:eastAsia="en-GB"/>
              </w:rPr>
              <w:br/>
              <w:t> 6)        If yes, please provide resulting formulary choices from the above guidance, if different to that specified by the guideline.</w:t>
            </w:r>
          </w:p>
          <w:p w:rsidR="000F06D5" w:rsidRPr="000F06D5" w:rsidRDefault="000F06D5" w:rsidP="000F06D5">
            <w:pPr>
              <w:rPr>
                <w:rFonts w:ascii="Arial" w:eastAsia="Calibri" w:hAnsi="Arial" w:cs="Arial"/>
                <w:color w:val="000000"/>
                <w:sz w:val="24"/>
                <w:szCs w:val="24"/>
                <w:lang w:eastAsia="en-GB"/>
              </w:rPr>
            </w:pPr>
            <w:r w:rsidRPr="000F06D5">
              <w:rPr>
                <w:rFonts w:ascii="Arial" w:eastAsia="Calibri" w:hAnsi="Arial" w:cs="Arial"/>
                <w:color w:val="FF0000"/>
                <w:sz w:val="24"/>
                <w:szCs w:val="24"/>
                <w:lang w:eastAsia="en-GB"/>
              </w:rPr>
              <w:t>As per link above</w:t>
            </w:r>
            <w:r w:rsidRPr="000F06D5">
              <w:rPr>
                <w:rFonts w:ascii="Arial" w:eastAsia="Calibri" w:hAnsi="Arial" w:cs="Arial"/>
                <w:color w:val="212121"/>
                <w:sz w:val="24"/>
                <w:szCs w:val="24"/>
                <w:lang w:eastAsia="en-GB"/>
              </w:rPr>
              <w:br/>
              <w:t> 7)        Could you provide me with a relevant name or point of contact, should I wish to discuss the guidelines with someone within the CCG? </w:t>
            </w:r>
          </w:p>
          <w:p w:rsidR="000F06D5" w:rsidRPr="000F06D5" w:rsidRDefault="000F06D5" w:rsidP="000F06D5">
            <w:pPr>
              <w:rPr>
                <w:rFonts w:ascii="Arial" w:eastAsia="Calibri" w:hAnsi="Arial" w:cs="Arial"/>
                <w:color w:val="000000"/>
                <w:sz w:val="24"/>
                <w:szCs w:val="24"/>
                <w:lang w:eastAsia="en-GB"/>
              </w:rPr>
            </w:pPr>
            <w:r w:rsidRPr="000F06D5">
              <w:rPr>
                <w:rFonts w:ascii="Arial" w:eastAsia="Calibri" w:hAnsi="Arial" w:cs="Arial"/>
                <w:color w:val="FF0000"/>
                <w:sz w:val="24"/>
                <w:szCs w:val="24"/>
              </w:rPr>
              <w:t xml:space="preserve">Arelis Rodriguez-Farradas (prescribing support dietitian), 07717 850238, </w:t>
            </w:r>
            <w:hyperlink r:id="rId23" w:history="1">
              <w:r w:rsidRPr="000F06D5">
                <w:rPr>
                  <w:rFonts w:ascii="Arial" w:eastAsia="Calibri" w:hAnsi="Arial" w:cs="Arial"/>
                  <w:color w:val="0563C1"/>
                  <w:sz w:val="24"/>
                  <w:szCs w:val="24"/>
                  <w:u w:val="single"/>
                </w:rPr>
                <w:t>a.rodriguez-farradas@nhs.net</w:t>
              </w:r>
            </w:hyperlink>
            <w:r w:rsidRPr="000F06D5">
              <w:rPr>
                <w:rFonts w:ascii="Arial" w:eastAsia="Calibri" w:hAnsi="Arial" w:cs="Arial"/>
                <w:color w:val="212121"/>
                <w:sz w:val="24"/>
                <w:szCs w:val="24"/>
                <w:lang w:eastAsia="en-GB"/>
              </w:rPr>
              <w:br/>
              <w:t xml:space="preserve"> 8)        What date are the Guidelines and/or Formulary selection due for renewal? </w:t>
            </w:r>
          </w:p>
          <w:p w:rsidR="000F06D5" w:rsidRPr="000F06D5" w:rsidRDefault="000F06D5" w:rsidP="000F06D5">
            <w:pPr>
              <w:rPr>
                <w:rFonts w:ascii="Arial" w:eastAsia="Calibri" w:hAnsi="Arial" w:cs="Arial"/>
                <w:color w:val="000000"/>
                <w:sz w:val="24"/>
                <w:szCs w:val="24"/>
                <w:lang w:eastAsia="en-GB"/>
              </w:rPr>
            </w:pPr>
            <w:r w:rsidRPr="000F06D5">
              <w:rPr>
                <w:rFonts w:ascii="Arial" w:eastAsia="Calibri" w:hAnsi="Arial" w:cs="Arial"/>
                <w:color w:val="FF0000"/>
                <w:sz w:val="24"/>
                <w:szCs w:val="24"/>
                <w:lang w:eastAsia="en-GB"/>
              </w:rPr>
              <w:t>The guideline is currently under review</w:t>
            </w:r>
          </w:p>
          <w:p w:rsidR="006D238C" w:rsidRPr="0094629F" w:rsidRDefault="006D238C" w:rsidP="00DA0E92">
            <w:pPr>
              <w:rPr>
                <w:rFonts w:ascii="Arial" w:hAnsi="Arial" w:cs="Arial"/>
                <w:sz w:val="24"/>
                <w:szCs w:val="24"/>
              </w:rPr>
            </w:pPr>
          </w:p>
          <w:p w:rsidR="006D238C" w:rsidRPr="0094629F" w:rsidRDefault="006D238C" w:rsidP="00DA0E92">
            <w:pPr>
              <w:rPr>
                <w:rFonts w:ascii="Arial" w:hAnsi="Arial" w:cs="Arial"/>
                <w:sz w:val="24"/>
                <w:szCs w:val="24"/>
              </w:rPr>
            </w:pPr>
          </w:p>
        </w:tc>
      </w:tr>
    </w:tbl>
    <w:p w:rsidR="006D238C" w:rsidRDefault="006D238C" w:rsidP="00D07372">
      <w:pPr>
        <w:rPr>
          <w:rFonts w:ascii="Arial" w:hAnsi="Arial" w:cs="Arial"/>
          <w:sz w:val="24"/>
          <w:szCs w:val="24"/>
        </w:rPr>
      </w:pPr>
    </w:p>
    <w:sectPr w:rsidR="006D238C" w:rsidSect="00D16FB8">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39A" w:rsidRDefault="0016039A" w:rsidP="0016039A">
      <w:pPr>
        <w:spacing w:after="0" w:line="240" w:lineRule="auto"/>
      </w:pPr>
      <w:r>
        <w:separator/>
      </w:r>
    </w:p>
  </w:endnote>
  <w:endnote w:type="continuationSeparator" w:id="0">
    <w:p w:rsidR="0016039A" w:rsidRDefault="0016039A" w:rsidP="0016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39A" w:rsidRDefault="0016039A" w:rsidP="0016039A">
      <w:pPr>
        <w:spacing w:after="0" w:line="240" w:lineRule="auto"/>
      </w:pPr>
      <w:r>
        <w:separator/>
      </w:r>
    </w:p>
  </w:footnote>
  <w:footnote w:type="continuationSeparator" w:id="0">
    <w:p w:rsidR="0016039A" w:rsidRDefault="0016039A" w:rsidP="00160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5E49"/>
    <w:multiLevelType w:val="hybridMultilevel"/>
    <w:tmpl w:val="D8FE2F4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BE33FEF"/>
    <w:multiLevelType w:val="hybridMultilevel"/>
    <w:tmpl w:val="EC3EA2D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DF776E4"/>
    <w:multiLevelType w:val="multilevel"/>
    <w:tmpl w:val="C4DE0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F4173E7"/>
    <w:multiLevelType w:val="hybridMultilevel"/>
    <w:tmpl w:val="DF9A95DE"/>
    <w:lvl w:ilvl="0" w:tplc="40D828C2">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nsid w:val="14985237"/>
    <w:multiLevelType w:val="hybridMultilevel"/>
    <w:tmpl w:val="F048A0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2F50C66"/>
    <w:multiLevelType w:val="hybridMultilevel"/>
    <w:tmpl w:val="4A8AF9F2"/>
    <w:lvl w:ilvl="0" w:tplc="8E66408A">
      <w:start w:val="1"/>
      <w:numFmt w:val="lowerLetter"/>
      <w:lvlText w:val="(%1)"/>
      <w:lvlJc w:val="left"/>
      <w:pPr>
        <w:ind w:left="375" w:hanging="375"/>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3AAB7637"/>
    <w:multiLevelType w:val="hybridMultilevel"/>
    <w:tmpl w:val="F7AAD32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42493E3E"/>
    <w:multiLevelType w:val="hybridMultilevel"/>
    <w:tmpl w:val="0D0A8F9A"/>
    <w:lvl w:ilvl="0" w:tplc="7E643264">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4A210E3D"/>
    <w:multiLevelType w:val="hybridMultilevel"/>
    <w:tmpl w:val="FF840E4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4BDE43D2"/>
    <w:multiLevelType w:val="hybridMultilevel"/>
    <w:tmpl w:val="74AC860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4C0F1832"/>
    <w:multiLevelType w:val="hybridMultilevel"/>
    <w:tmpl w:val="F618AA1C"/>
    <w:lvl w:ilvl="0" w:tplc="0809000F">
      <w:start w:val="6"/>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4C3F6337"/>
    <w:multiLevelType w:val="hybridMultilevel"/>
    <w:tmpl w:val="EFD424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56C33DE9"/>
    <w:multiLevelType w:val="hybridMultilevel"/>
    <w:tmpl w:val="A2DAF95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5D3B7721"/>
    <w:multiLevelType w:val="hybridMultilevel"/>
    <w:tmpl w:val="F048A0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71355626"/>
    <w:multiLevelType w:val="multilevel"/>
    <w:tmpl w:val="8BA48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B7"/>
    <w:rsid w:val="0000435F"/>
    <w:rsid w:val="00005E83"/>
    <w:rsid w:val="0002085F"/>
    <w:rsid w:val="000232E8"/>
    <w:rsid w:val="000333F6"/>
    <w:rsid w:val="00043AE1"/>
    <w:rsid w:val="00053563"/>
    <w:rsid w:val="000601D1"/>
    <w:rsid w:val="00073B9B"/>
    <w:rsid w:val="0007649C"/>
    <w:rsid w:val="000774E5"/>
    <w:rsid w:val="00091DA4"/>
    <w:rsid w:val="0009311B"/>
    <w:rsid w:val="00095AF7"/>
    <w:rsid w:val="000B1A6B"/>
    <w:rsid w:val="000C243B"/>
    <w:rsid w:val="000D2EED"/>
    <w:rsid w:val="000D3C33"/>
    <w:rsid w:val="000D658D"/>
    <w:rsid w:val="000D6F15"/>
    <w:rsid w:val="000F06D5"/>
    <w:rsid w:val="000F3A7B"/>
    <w:rsid w:val="000F482C"/>
    <w:rsid w:val="001024E0"/>
    <w:rsid w:val="00111114"/>
    <w:rsid w:val="00125743"/>
    <w:rsid w:val="00132849"/>
    <w:rsid w:val="001332F0"/>
    <w:rsid w:val="00134C3F"/>
    <w:rsid w:val="00143D03"/>
    <w:rsid w:val="0014650D"/>
    <w:rsid w:val="001558B3"/>
    <w:rsid w:val="0016039A"/>
    <w:rsid w:val="00162E1E"/>
    <w:rsid w:val="0016580A"/>
    <w:rsid w:val="001960D1"/>
    <w:rsid w:val="001A1A95"/>
    <w:rsid w:val="001A420E"/>
    <w:rsid w:val="001A5E23"/>
    <w:rsid w:val="001B0359"/>
    <w:rsid w:val="001D4CBC"/>
    <w:rsid w:val="001E22EF"/>
    <w:rsid w:val="001E4AA5"/>
    <w:rsid w:val="001E5A57"/>
    <w:rsid w:val="001E5C9E"/>
    <w:rsid w:val="001F4694"/>
    <w:rsid w:val="00212116"/>
    <w:rsid w:val="00214D87"/>
    <w:rsid w:val="002202EF"/>
    <w:rsid w:val="00223D1A"/>
    <w:rsid w:val="002524CF"/>
    <w:rsid w:val="002610EB"/>
    <w:rsid w:val="00261747"/>
    <w:rsid w:val="0026712D"/>
    <w:rsid w:val="002673C1"/>
    <w:rsid w:val="0028664A"/>
    <w:rsid w:val="002A478B"/>
    <w:rsid w:val="002C0BD7"/>
    <w:rsid w:val="002C29B7"/>
    <w:rsid w:val="002D55C3"/>
    <w:rsid w:val="002E30C2"/>
    <w:rsid w:val="002E38A4"/>
    <w:rsid w:val="00301E90"/>
    <w:rsid w:val="00310BEB"/>
    <w:rsid w:val="0031287C"/>
    <w:rsid w:val="003166FB"/>
    <w:rsid w:val="00321E0E"/>
    <w:rsid w:val="003361C4"/>
    <w:rsid w:val="0033716A"/>
    <w:rsid w:val="003618D6"/>
    <w:rsid w:val="00363361"/>
    <w:rsid w:val="00366132"/>
    <w:rsid w:val="003700AC"/>
    <w:rsid w:val="003706A1"/>
    <w:rsid w:val="003A60E9"/>
    <w:rsid w:val="003B2F13"/>
    <w:rsid w:val="003B4123"/>
    <w:rsid w:val="003D7398"/>
    <w:rsid w:val="003D7F52"/>
    <w:rsid w:val="003F15E5"/>
    <w:rsid w:val="00421A64"/>
    <w:rsid w:val="0042442E"/>
    <w:rsid w:val="00436123"/>
    <w:rsid w:val="00446B41"/>
    <w:rsid w:val="00480840"/>
    <w:rsid w:val="004906AB"/>
    <w:rsid w:val="004942D9"/>
    <w:rsid w:val="004B0583"/>
    <w:rsid w:val="004C55A2"/>
    <w:rsid w:val="00505B2D"/>
    <w:rsid w:val="0053246C"/>
    <w:rsid w:val="005325CB"/>
    <w:rsid w:val="00540D13"/>
    <w:rsid w:val="005732FA"/>
    <w:rsid w:val="00585B5D"/>
    <w:rsid w:val="00594000"/>
    <w:rsid w:val="005A0F37"/>
    <w:rsid w:val="005B01C6"/>
    <w:rsid w:val="005B040B"/>
    <w:rsid w:val="005B166E"/>
    <w:rsid w:val="005C4617"/>
    <w:rsid w:val="005C4950"/>
    <w:rsid w:val="005E5B9B"/>
    <w:rsid w:val="005F3B31"/>
    <w:rsid w:val="00607253"/>
    <w:rsid w:val="0062178C"/>
    <w:rsid w:val="00634075"/>
    <w:rsid w:val="006501C5"/>
    <w:rsid w:val="00664241"/>
    <w:rsid w:val="00673D66"/>
    <w:rsid w:val="006750C2"/>
    <w:rsid w:val="00676AC3"/>
    <w:rsid w:val="006B794D"/>
    <w:rsid w:val="006C4082"/>
    <w:rsid w:val="006C4F8C"/>
    <w:rsid w:val="006D238C"/>
    <w:rsid w:val="006D60DD"/>
    <w:rsid w:val="006E384B"/>
    <w:rsid w:val="006E4ACB"/>
    <w:rsid w:val="006F7B82"/>
    <w:rsid w:val="00707B96"/>
    <w:rsid w:val="00713F00"/>
    <w:rsid w:val="00716CF4"/>
    <w:rsid w:val="007268D6"/>
    <w:rsid w:val="0074457E"/>
    <w:rsid w:val="007552A9"/>
    <w:rsid w:val="007626E0"/>
    <w:rsid w:val="00770A8F"/>
    <w:rsid w:val="0077386A"/>
    <w:rsid w:val="00793469"/>
    <w:rsid w:val="007A3E33"/>
    <w:rsid w:val="007C5DBF"/>
    <w:rsid w:val="007C7A8F"/>
    <w:rsid w:val="007E0139"/>
    <w:rsid w:val="007E2B1B"/>
    <w:rsid w:val="0080499C"/>
    <w:rsid w:val="0083627B"/>
    <w:rsid w:val="00837AD5"/>
    <w:rsid w:val="008450FA"/>
    <w:rsid w:val="00857FF4"/>
    <w:rsid w:val="00882722"/>
    <w:rsid w:val="0089179F"/>
    <w:rsid w:val="008B0811"/>
    <w:rsid w:val="008C7377"/>
    <w:rsid w:val="008E52C7"/>
    <w:rsid w:val="00905BE9"/>
    <w:rsid w:val="0091309C"/>
    <w:rsid w:val="0094629F"/>
    <w:rsid w:val="00966154"/>
    <w:rsid w:val="0097172E"/>
    <w:rsid w:val="00994E5C"/>
    <w:rsid w:val="009D7544"/>
    <w:rsid w:val="00A260C1"/>
    <w:rsid w:val="00A34EC1"/>
    <w:rsid w:val="00A60F7E"/>
    <w:rsid w:val="00A63F11"/>
    <w:rsid w:val="00A76708"/>
    <w:rsid w:val="00A80801"/>
    <w:rsid w:val="00A86A66"/>
    <w:rsid w:val="00A92AB0"/>
    <w:rsid w:val="00AA37FF"/>
    <w:rsid w:val="00AA3DAF"/>
    <w:rsid w:val="00AC07A7"/>
    <w:rsid w:val="00AD0094"/>
    <w:rsid w:val="00AD2324"/>
    <w:rsid w:val="00AD38DB"/>
    <w:rsid w:val="00AE277C"/>
    <w:rsid w:val="00AE51FA"/>
    <w:rsid w:val="00AF38E6"/>
    <w:rsid w:val="00B04A2E"/>
    <w:rsid w:val="00B04CC3"/>
    <w:rsid w:val="00B0676D"/>
    <w:rsid w:val="00B14223"/>
    <w:rsid w:val="00B14B27"/>
    <w:rsid w:val="00B26825"/>
    <w:rsid w:val="00B31206"/>
    <w:rsid w:val="00B41492"/>
    <w:rsid w:val="00B500DE"/>
    <w:rsid w:val="00B71C57"/>
    <w:rsid w:val="00B82313"/>
    <w:rsid w:val="00BD3393"/>
    <w:rsid w:val="00BF3830"/>
    <w:rsid w:val="00C02CDD"/>
    <w:rsid w:val="00C1027D"/>
    <w:rsid w:val="00C1213D"/>
    <w:rsid w:val="00C12D26"/>
    <w:rsid w:val="00C16C39"/>
    <w:rsid w:val="00C20399"/>
    <w:rsid w:val="00C20C4A"/>
    <w:rsid w:val="00C235EB"/>
    <w:rsid w:val="00C25373"/>
    <w:rsid w:val="00C33052"/>
    <w:rsid w:val="00C526B1"/>
    <w:rsid w:val="00C56E9A"/>
    <w:rsid w:val="00C5738C"/>
    <w:rsid w:val="00C752EC"/>
    <w:rsid w:val="00C83544"/>
    <w:rsid w:val="00C86C96"/>
    <w:rsid w:val="00CB08EA"/>
    <w:rsid w:val="00CB660F"/>
    <w:rsid w:val="00CD7C4F"/>
    <w:rsid w:val="00CF0445"/>
    <w:rsid w:val="00CF541E"/>
    <w:rsid w:val="00D07372"/>
    <w:rsid w:val="00D16FB8"/>
    <w:rsid w:val="00D20914"/>
    <w:rsid w:val="00D22515"/>
    <w:rsid w:val="00D31E06"/>
    <w:rsid w:val="00D34B12"/>
    <w:rsid w:val="00D43521"/>
    <w:rsid w:val="00D621F2"/>
    <w:rsid w:val="00D75B7F"/>
    <w:rsid w:val="00D904ED"/>
    <w:rsid w:val="00D9061B"/>
    <w:rsid w:val="00D95975"/>
    <w:rsid w:val="00DA2A15"/>
    <w:rsid w:val="00DA52C5"/>
    <w:rsid w:val="00DA6DEC"/>
    <w:rsid w:val="00DB31DA"/>
    <w:rsid w:val="00DC3DFC"/>
    <w:rsid w:val="00DF3BC6"/>
    <w:rsid w:val="00E338DA"/>
    <w:rsid w:val="00E449F5"/>
    <w:rsid w:val="00E57E5F"/>
    <w:rsid w:val="00E82C4F"/>
    <w:rsid w:val="00EA1432"/>
    <w:rsid w:val="00EB477A"/>
    <w:rsid w:val="00ED2022"/>
    <w:rsid w:val="00ED2C1B"/>
    <w:rsid w:val="00EE5AED"/>
    <w:rsid w:val="00EF1A23"/>
    <w:rsid w:val="00EF4BE6"/>
    <w:rsid w:val="00F34713"/>
    <w:rsid w:val="00F46C7B"/>
    <w:rsid w:val="00F5149E"/>
    <w:rsid w:val="00F52C5B"/>
    <w:rsid w:val="00F54344"/>
    <w:rsid w:val="00F63617"/>
    <w:rsid w:val="00F6796D"/>
    <w:rsid w:val="00F92525"/>
    <w:rsid w:val="00FA57BA"/>
    <w:rsid w:val="00FC3A88"/>
    <w:rsid w:val="00FD3907"/>
    <w:rsid w:val="00FE040A"/>
    <w:rsid w:val="00FE4C45"/>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paragraph" w:customStyle="1" w:styleId="gmail-msolistparagraph">
    <w:name w:val="gmail-msolistparagraph"/>
    <w:basedOn w:val="Normal"/>
    <w:rsid w:val="005C4617"/>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xxxxxxxxxxxxxxxxxxxxxxxxxxxxxm-6805447170782401132msolistparagraph">
    <w:name w:val="x_x_x_x_x_x_x_x_x_x_x_x_x_x_x_x_x_x_x_x_x_x_x_x_x_x_x_x_x_x_m_-6805447170782401132msolistparagraph"/>
    <w:basedOn w:val="Normal"/>
    <w:uiPriority w:val="99"/>
    <w:rsid w:val="00EB477A"/>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paragraph" w:customStyle="1" w:styleId="gmail-msolistparagraph">
    <w:name w:val="gmail-msolistparagraph"/>
    <w:basedOn w:val="Normal"/>
    <w:rsid w:val="005C4617"/>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xxxxxxxxxxxxxxxxxxxxxxxxxxxxxm-6805447170782401132msolistparagraph">
    <w:name w:val="x_x_x_x_x_x_x_x_x_x_x_x_x_x_x_x_x_x_x_x_x_x_x_x_x_x_x_x_x_x_m_-6805447170782401132msolistparagraph"/>
    <w:basedOn w:val="Normal"/>
    <w:uiPriority w:val="99"/>
    <w:rsid w:val="00EB477A"/>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907">
      <w:bodyDiv w:val="1"/>
      <w:marLeft w:val="0"/>
      <w:marRight w:val="0"/>
      <w:marTop w:val="0"/>
      <w:marBottom w:val="0"/>
      <w:divBdr>
        <w:top w:val="none" w:sz="0" w:space="0" w:color="auto"/>
        <w:left w:val="none" w:sz="0" w:space="0" w:color="auto"/>
        <w:bottom w:val="none" w:sz="0" w:space="0" w:color="auto"/>
        <w:right w:val="none" w:sz="0" w:space="0" w:color="auto"/>
      </w:divBdr>
    </w:div>
    <w:div w:id="36004393">
      <w:bodyDiv w:val="1"/>
      <w:marLeft w:val="0"/>
      <w:marRight w:val="0"/>
      <w:marTop w:val="0"/>
      <w:marBottom w:val="0"/>
      <w:divBdr>
        <w:top w:val="none" w:sz="0" w:space="0" w:color="auto"/>
        <w:left w:val="none" w:sz="0" w:space="0" w:color="auto"/>
        <w:bottom w:val="none" w:sz="0" w:space="0" w:color="auto"/>
        <w:right w:val="none" w:sz="0" w:space="0" w:color="auto"/>
      </w:divBdr>
    </w:div>
    <w:div w:id="39212576">
      <w:bodyDiv w:val="1"/>
      <w:marLeft w:val="0"/>
      <w:marRight w:val="0"/>
      <w:marTop w:val="0"/>
      <w:marBottom w:val="0"/>
      <w:divBdr>
        <w:top w:val="none" w:sz="0" w:space="0" w:color="auto"/>
        <w:left w:val="none" w:sz="0" w:space="0" w:color="auto"/>
        <w:bottom w:val="none" w:sz="0" w:space="0" w:color="auto"/>
        <w:right w:val="none" w:sz="0" w:space="0" w:color="auto"/>
      </w:divBdr>
    </w:div>
    <w:div w:id="40449912">
      <w:bodyDiv w:val="1"/>
      <w:marLeft w:val="0"/>
      <w:marRight w:val="0"/>
      <w:marTop w:val="0"/>
      <w:marBottom w:val="0"/>
      <w:divBdr>
        <w:top w:val="none" w:sz="0" w:space="0" w:color="auto"/>
        <w:left w:val="none" w:sz="0" w:space="0" w:color="auto"/>
        <w:bottom w:val="none" w:sz="0" w:space="0" w:color="auto"/>
        <w:right w:val="none" w:sz="0" w:space="0" w:color="auto"/>
      </w:divBdr>
    </w:div>
    <w:div w:id="52196694">
      <w:bodyDiv w:val="1"/>
      <w:marLeft w:val="0"/>
      <w:marRight w:val="0"/>
      <w:marTop w:val="0"/>
      <w:marBottom w:val="0"/>
      <w:divBdr>
        <w:top w:val="none" w:sz="0" w:space="0" w:color="auto"/>
        <w:left w:val="none" w:sz="0" w:space="0" w:color="auto"/>
        <w:bottom w:val="none" w:sz="0" w:space="0" w:color="auto"/>
        <w:right w:val="none" w:sz="0" w:space="0" w:color="auto"/>
      </w:divBdr>
    </w:div>
    <w:div w:id="58482090">
      <w:bodyDiv w:val="1"/>
      <w:marLeft w:val="0"/>
      <w:marRight w:val="0"/>
      <w:marTop w:val="0"/>
      <w:marBottom w:val="0"/>
      <w:divBdr>
        <w:top w:val="none" w:sz="0" w:space="0" w:color="auto"/>
        <w:left w:val="none" w:sz="0" w:space="0" w:color="auto"/>
        <w:bottom w:val="none" w:sz="0" w:space="0" w:color="auto"/>
        <w:right w:val="none" w:sz="0" w:space="0" w:color="auto"/>
      </w:divBdr>
    </w:div>
    <w:div w:id="96760142">
      <w:bodyDiv w:val="1"/>
      <w:marLeft w:val="0"/>
      <w:marRight w:val="0"/>
      <w:marTop w:val="0"/>
      <w:marBottom w:val="0"/>
      <w:divBdr>
        <w:top w:val="none" w:sz="0" w:space="0" w:color="auto"/>
        <w:left w:val="none" w:sz="0" w:space="0" w:color="auto"/>
        <w:bottom w:val="none" w:sz="0" w:space="0" w:color="auto"/>
        <w:right w:val="none" w:sz="0" w:space="0" w:color="auto"/>
      </w:divBdr>
    </w:div>
    <w:div w:id="101843323">
      <w:bodyDiv w:val="1"/>
      <w:marLeft w:val="0"/>
      <w:marRight w:val="0"/>
      <w:marTop w:val="0"/>
      <w:marBottom w:val="0"/>
      <w:divBdr>
        <w:top w:val="none" w:sz="0" w:space="0" w:color="auto"/>
        <w:left w:val="none" w:sz="0" w:space="0" w:color="auto"/>
        <w:bottom w:val="none" w:sz="0" w:space="0" w:color="auto"/>
        <w:right w:val="none" w:sz="0" w:space="0" w:color="auto"/>
      </w:divBdr>
    </w:div>
    <w:div w:id="103617835">
      <w:bodyDiv w:val="1"/>
      <w:marLeft w:val="0"/>
      <w:marRight w:val="0"/>
      <w:marTop w:val="0"/>
      <w:marBottom w:val="0"/>
      <w:divBdr>
        <w:top w:val="none" w:sz="0" w:space="0" w:color="auto"/>
        <w:left w:val="none" w:sz="0" w:space="0" w:color="auto"/>
        <w:bottom w:val="none" w:sz="0" w:space="0" w:color="auto"/>
        <w:right w:val="none" w:sz="0" w:space="0" w:color="auto"/>
      </w:divBdr>
    </w:div>
    <w:div w:id="107241657">
      <w:bodyDiv w:val="1"/>
      <w:marLeft w:val="0"/>
      <w:marRight w:val="0"/>
      <w:marTop w:val="0"/>
      <w:marBottom w:val="0"/>
      <w:divBdr>
        <w:top w:val="none" w:sz="0" w:space="0" w:color="auto"/>
        <w:left w:val="none" w:sz="0" w:space="0" w:color="auto"/>
        <w:bottom w:val="none" w:sz="0" w:space="0" w:color="auto"/>
        <w:right w:val="none" w:sz="0" w:space="0" w:color="auto"/>
      </w:divBdr>
    </w:div>
    <w:div w:id="113062527">
      <w:bodyDiv w:val="1"/>
      <w:marLeft w:val="0"/>
      <w:marRight w:val="0"/>
      <w:marTop w:val="0"/>
      <w:marBottom w:val="0"/>
      <w:divBdr>
        <w:top w:val="none" w:sz="0" w:space="0" w:color="auto"/>
        <w:left w:val="none" w:sz="0" w:space="0" w:color="auto"/>
        <w:bottom w:val="none" w:sz="0" w:space="0" w:color="auto"/>
        <w:right w:val="none" w:sz="0" w:space="0" w:color="auto"/>
      </w:divBdr>
    </w:div>
    <w:div w:id="114636474">
      <w:bodyDiv w:val="1"/>
      <w:marLeft w:val="0"/>
      <w:marRight w:val="0"/>
      <w:marTop w:val="0"/>
      <w:marBottom w:val="0"/>
      <w:divBdr>
        <w:top w:val="none" w:sz="0" w:space="0" w:color="auto"/>
        <w:left w:val="none" w:sz="0" w:space="0" w:color="auto"/>
        <w:bottom w:val="none" w:sz="0" w:space="0" w:color="auto"/>
        <w:right w:val="none" w:sz="0" w:space="0" w:color="auto"/>
      </w:divBdr>
    </w:div>
    <w:div w:id="153760977">
      <w:bodyDiv w:val="1"/>
      <w:marLeft w:val="0"/>
      <w:marRight w:val="0"/>
      <w:marTop w:val="0"/>
      <w:marBottom w:val="0"/>
      <w:divBdr>
        <w:top w:val="none" w:sz="0" w:space="0" w:color="auto"/>
        <w:left w:val="none" w:sz="0" w:space="0" w:color="auto"/>
        <w:bottom w:val="none" w:sz="0" w:space="0" w:color="auto"/>
        <w:right w:val="none" w:sz="0" w:space="0" w:color="auto"/>
      </w:divBdr>
    </w:div>
    <w:div w:id="181165986">
      <w:bodyDiv w:val="1"/>
      <w:marLeft w:val="0"/>
      <w:marRight w:val="0"/>
      <w:marTop w:val="0"/>
      <w:marBottom w:val="0"/>
      <w:divBdr>
        <w:top w:val="none" w:sz="0" w:space="0" w:color="auto"/>
        <w:left w:val="none" w:sz="0" w:space="0" w:color="auto"/>
        <w:bottom w:val="none" w:sz="0" w:space="0" w:color="auto"/>
        <w:right w:val="none" w:sz="0" w:space="0" w:color="auto"/>
      </w:divBdr>
    </w:div>
    <w:div w:id="184100779">
      <w:bodyDiv w:val="1"/>
      <w:marLeft w:val="0"/>
      <w:marRight w:val="0"/>
      <w:marTop w:val="0"/>
      <w:marBottom w:val="0"/>
      <w:divBdr>
        <w:top w:val="none" w:sz="0" w:space="0" w:color="auto"/>
        <w:left w:val="none" w:sz="0" w:space="0" w:color="auto"/>
        <w:bottom w:val="none" w:sz="0" w:space="0" w:color="auto"/>
        <w:right w:val="none" w:sz="0" w:space="0" w:color="auto"/>
      </w:divBdr>
    </w:div>
    <w:div w:id="186063749">
      <w:bodyDiv w:val="1"/>
      <w:marLeft w:val="0"/>
      <w:marRight w:val="0"/>
      <w:marTop w:val="0"/>
      <w:marBottom w:val="0"/>
      <w:divBdr>
        <w:top w:val="none" w:sz="0" w:space="0" w:color="auto"/>
        <w:left w:val="none" w:sz="0" w:space="0" w:color="auto"/>
        <w:bottom w:val="none" w:sz="0" w:space="0" w:color="auto"/>
        <w:right w:val="none" w:sz="0" w:space="0" w:color="auto"/>
      </w:divBdr>
    </w:div>
    <w:div w:id="203101311">
      <w:bodyDiv w:val="1"/>
      <w:marLeft w:val="0"/>
      <w:marRight w:val="0"/>
      <w:marTop w:val="0"/>
      <w:marBottom w:val="0"/>
      <w:divBdr>
        <w:top w:val="none" w:sz="0" w:space="0" w:color="auto"/>
        <w:left w:val="none" w:sz="0" w:space="0" w:color="auto"/>
        <w:bottom w:val="none" w:sz="0" w:space="0" w:color="auto"/>
        <w:right w:val="none" w:sz="0" w:space="0" w:color="auto"/>
      </w:divBdr>
    </w:div>
    <w:div w:id="214707170">
      <w:bodyDiv w:val="1"/>
      <w:marLeft w:val="0"/>
      <w:marRight w:val="0"/>
      <w:marTop w:val="0"/>
      <w:marBottom w:val="0"/>
      <w:divBdr>
        <w:top w:val="none" w:sz="0" w:space="0" w:color="auto"/>
        <w:left w:val="none" w:sz="0" w:space="0" w:color="auto"/>
        <w:bottom w:val="none" w:sz="0" w:space="0" w:color="auto"/>
        <w:right w:val="none" w:sz="0" w:space="0" w:color="auto"/>
      </w:divBdr>
    </w:div>
    <w:div w:id="237373871">
      <w:bodyDiv w:val="1"/>
      <w:marLeft w:val="0"/>
      <w:marRight w:val="0"/>
      <w:marTop w:val="0"/>
      <w:marBottom w:val="0"/>
      <w:divBdr>
        <w:top w:val="none" w:sz="0" w:space="0" w:color="auto"/>
        <w:left w:val="none" w:sz="0" w:space="0" w:color="auto"/>
        <w:bottom w:val="none" w:sz="0" w:space="0" w:color="auto"/>
        <w:right w:val="none" w:sz="0" w:space="0" w:color="auto"/>
      </w:divBdr>
    </w:div>
    <w:div w:id="242689936">
      <w:bodyDiv w:val="1"/>
      <w:marLeft w:val="0"/>
      <w:marRight w:val="0"/>
      <w:marTop w:val="0"/>
      <w:marBottom w:val="0"/>
      <w:divBdr>
        <w:top w:val="none" w:sz="0" w:space="0" w:color="auto"/>
        <w:left w:val="none" w:sz="0" w:space="0" w:color="auto"/>
        <w:bottom w:val="none" w:sz="0" w:space="0" w:color="auto"/>
        <w:right w:val="none" w:sz="0" w:space="0" w:color="auto"/>
      </w:divBdr>
    </w:div>
    <w:div w:id="246960113">
      <w:bodyDiv w:val="1"/>
      <w:marLeft w:val="0"/>
      <w:marRight w:val="0"/>
      <w:marTop w:val="0"/>
      <w:marBottom w:val="0"/>
      <w:divBdr>
        <w:top w:val="none" w:sz="0" w:space="0" w:color="auto"/>
        <w:left w:val="none" w:sz="0" w:space="0" w:color="auto"/>
        <w:bottom w:val="none" w:sz="0" w:space="0" w:color="auto"/>
        <w:right w:val="none" w:sz="0" w:space="0" w:color="auto"/>
      </w:divBdr>
    </w:div>
    <w:div w:id="305360928">
      <w:bodyDiv w:val="1"/>
      <w:marLeft w:val="0"/>
      <w:marRight w:val="0"/>
      <w:marTop w:val="0"/>
      <w:marBottom w:val="0"/>
      <w:divBdr>
        <w:top w:val="none" w:sz="0" w:space="0" w:color="auto"/>
        <w:left w:val="none" w:sz="0" w:space="0" w:color="auto"/>
        <w:bottom w:val="none" w:sz="0" w:space="0" w:color="auto"/>
        <w:right w:val="none" w:sz="0" w:space="0" w:color="auto"/>
      </w:divBdr>
    </w:div>
    <w:div w:id="333263364">
      <w:bodyDiv w:val="1"/>
      <w:marLeft w:val="0"/>
      <w:marRight w:val="0"/>
      <w:marTop w:val="0"/>
      <w:marBottom w:val="0"/>
      <w:divBdr>
        <w:top w:val="none" w:sz="0" w:space="0" w:color="auto"/>
        <w:left w:val="none" w:sz="0" w:space="0" w:color="auto"/>
        <w:bottom w:val="none" w:sz="0" w:space="0" w:color="auto"/>
        <w:right w:val="none" w:sz="0" w:space="0" w:color="auto"/>
      </w:divBdr>
    </w:div>
    <w:div w:id="335032871">
      <w:bodyDiv w:val="1"/>
      <w:marLeft w:val="0"/>
      <w:marRight w:val="0"/>
      <w:marTop w:val="0"/>
      <w:marBottom w:val="0"/>
      <w:divBdr>
        <w:top w:val="none" w:sz="0" w:space="0" w:color="auto"/>
        <w:left w:val="none" w:sz="0" w:space="0" w:color="auto"/>
        <w:bottom w:val="none" w:sz="0" w:space="0" w:color="auto"/>
        <w:right w:val="none" w:sz="0" w:space="0" w:color="auto"/>
      </w:divBdr>
    </w:div>
    <w:div w:id="335041324">
      <w:bodyDiv w:val="1"/>
      <w:marLeft w:val="0"/>
      <w:marRight w:val="0"/>
      <w:marTop w:val="0"/>
      <w:marBottom w:val="0"/>
      <w:divBdr>
        <w:top w:val="none" w:sz="0" w:space="0" w:color="auto"/>
        <w:left w:val="none" w:sz="0" w:space="0" w:color="auto"/>
        <w:bottom w:val="none" w:sz="0" w:space="0" w:color="auto"/>
        <w:right w:val="none" w:sz="0" w:space="0" w:color="auto"/>
      </w:divBdr>
    </w:div>
    <w:div w:id="335303387">
      <w:bodyDiv w:val="1"/>
      <w:marLeft w:val="0"/>
      <w:marRight w:val="0"/>
      <w:marTop w:val="0"/>
      <w:marBottom w:val="0"/>
      <w:divBdr>
        <w:top w:val="none" w:sz="0" w:space="0" w:color="auto"/>
        <w:left w:val="none" w:sz="0" w:space="0" w:color="auto"/>
        <w:bottom w:val="none" w:sz="0" w:space="0" w:color="auto"/>
        <w:right w:val="none" w:sz="0" w:space="0" w:color="auto"/>
      </w:divBdr>
    </w:div>
    <w:div w:id="339502987">
      <w:bodyDiv w:val="1"/>
      <w:marLeft w:val="0"/>
      <w:marRight w:val="0"/>
      <w:marTop w:val="0"/>
      <w:marBottom w:val="0"/>
      <w:divBdr>
        <w:top w:val="none" w:sz="0" w:space="0" w:color="auto"/>
        <w:left w:val="none" w:sz="0" w:space="0" w:color="auto"/>
        <w:bottom w:val="none" w:sz="0" w:space="0" w:color="auto"/>
        <w:right w:val="none" w:sz="0" w:space="0" w:color="auto"/>
      </w:divBdr>
    </w:div>
    <w:div w:id="340201713">
      <w:bodyDiv w:val="1"/>
      <w:marLeft w:val="0"/>
      <w:marRight w:val="0"/>
      <w:marTop w:val="0"/>
      <w:marBottom w:val="0"/>
      <w:divBdr>
        <w:top w:val="none" w:sz="0" w:space="0" w:color="auto"/>
        <w:left w:val="none" w:sz="0" w:space="0" w:color="auto"/>
        <w:bottom w:val="none" w:sz="0" w:space="0" w:color="auto"/>
        <w:right w:val="none" w:sz="0" w:space="0" w:color="auto"/>
      </w:divBdr>
    </w:div>
    <w:div w:id="362825917">
      <w:bodyDiv w:val="1"/>
      <w:marLeft w:val="0"/>
      <w:marRight w:val="0"/>
      <w:marTop w:val="0"/>
      <w:marBottom w:val="0"/>
      <w:divBdr>
        <w:top w:val="none" w:sz="0" w:space="0" w:color="auto"/>
        <w:left w:val="none" w:sz="0" w:space="0" w:color="auto"/>
        <w:bottom w:val="none" w:sz="0" w:space="0" w:color="auto"/>
        <w:right w:val="none" w:sz="0" w:space="0" w:color="auto"/>
      </w:divBdr>
    </w:div>
    <w:div w:id="376394292">
      <w:bodyDiv w:val="1"/>
      <w:marLeft w:val="0"/>
      <w:marRight w:val="0"/>
      <w:marTop w:val="0"/>
      <w:marBottom w:val="0"/>
      <w:divBdr>
        <w:top w:val="none" w:sz="0" w:space="0" w:color="auto"/>
        <w:left w:val="none" w:sz="0" w:space="0" w:color="auto"/>
        <w:bottom w:val="none" w:sz="0" w:space="0" w:color="auto"/>
        <w:right w:val="none" w:sz="0" w:space="0" w:color="auto"/>
      </w:divBdr>
    </w:div>
    <w:div w:id="384715623">
      <w:bodyDiv w:val="1"/>
      <w:marLeft w:val="0"/>
      <w:marRight w:val="0"/>
      <w:marTop w:val="0"/>
      <w:marBottom w:val="0"/>
      <w:divBdr>
        <w:top w:val="none" w:sz="0" w:space="0" w:color="auto"/>
        <w:left w:val="none" w:sz="0" w:space="0" w:color="auto"/>
        <w:bottom w:val="none" w:sz="0" w:space="0" w:color="auto"/>
        <w:right w:val="none" w:sz="0" w:space="0" w:color="auto"/>
      </w:divBdr>
    </w:div>
    <w:div w:id="389159766">
      <w:bodyDiv w:val="1"/>
      <w:marLeft w:val="0"/>
      <w:marRight w:val="0"/>
      <w:marTop w:val="0"/>
      <w:marBottom w:val="0"/>
      <w:divBdr>
        <w:top w:val="none" w:sz="0" w:space="0" w:color="auto"/>
        <w:left w:val="none" w:sz="0" w:space="0" w:color="auto"/>
        <w:bottom w:val="none" w:sz="0" w:space="0" w:color="auto"/>
        <w:right w:val="none" w:sz="0" w:space="0" w:color="auto"/>
      </w:divBdr>
    </w:div>
    <w:div w:id="408625237">
      <w:bodyDiv w:val="1"/>
      <w:marLeft w:val="0"/>
      <w:marRight w:val="0"/>
      <w:marTop w:val="0"/>
      <w:marBottom w:val="0"/>
      <w:divBdr>
        <w:top w:val="none" w:sz="0" w:space="0" w:color="auto"/>
        <w:left w:val="none" w:sz="0" w:space="0" w:color="auto"/>
        <w:bottom w:val="none" w:sz="0" w:space="0" w:color="auto"/>
        <w:right w:val="none" w:sz="0" w:space="0" w:color="auto"/>
      </w:divBdr>
    </w:div>
    <w:div w:id="424155933">
      <w:bodyDiv w:val="1"/>
      <w:marLeft w:val="0"/>
      <w:marRight w:val="0"/>
      <w:marTop w:val="0"/>
      <w:marBottom w:val="0"/>
      <w:divBdr>
        <w:top w:val="none" w:sz="0" w:space="0" w:color="auto"/>
        <w:left w:val="none" w:sz="0" w:space="0" w:color="auto"/>
        <w:bottom w:val="none" w:sz="0" w:space="0" w:color="auto"/>
        <w:right w:val="none" w:sz="0" w:space="0" w:color="auto"/>
      </w:divBdr>
    </w:div>
    <w:div w:id="449587707">
      <w:bodyDiv w:val="1"/>
      <w:marLeft w:val="0"/>
      <w:marRight w:val="0"/>
      <w:marTop w:val="0"/>
      <w:marBottom w:val="0"/>
      <w:divBdr>
        <w:top w:val="none" w:sz="0" w:space="0" w:color="auto"/>
        <w:left w:val="none" w:sz="0" w:space="0" w:color="auto"/>
        <w:bottom w:val="none" w:sz="0" w:space="0" w:color="auto"/>
        <w:right w:val="none" w:sz="0" w:space="0" w:color="auto"/>
      </w:divBdr>
    </w:div>
    <w:div w:id="469371780">
      <w:bodyDiv w:val="1"/>
      <w:marLeft w:val="0"/>
      <w:marRight w:val="0"/>
      <w:marTop w:val="0"/>
      <w:marBottom w:val="0"/>
      <w:divBdr>
        <w:top w:val="none" w:sz="0" w:space="0" w:color="auto"/>
        <w:left w:val="none" w:sz="0" w:space="0" w:color="auto"/>
        <w:bottom w:val="none" w:sz="0" w:space="0" w:color="auto"/>
        <w:right w:val="none" w:sz="0" w:space="0" w:color="auto"/>
      </w:divBdr>
    </w:div>
    <w:div w:id="485979907">
      <w:bodyDiv w:val="1"/>
      <w:marLeft w:val="0"/>
      <w:marRight w:val="0"/>
      <w:marTop w:val="0"/>
      <w:marBottom w:val="0"/>
      <w:divBdr>
        <w:top w:val="none" w:sz="0" w:space="0" w:color="auto"/>
        <w:left w:val="none" w:sz="0" w:space="0" w:color="auto"/>
        <w:bottom w:val="none" w:sz="0" w:space="0" w:color="auto"/>
        <w:right w:val="none" w:sz="0" w:space="0" w:color="auto"/>
      </w:divBdr>
    </w:div>
    <w:div w:id="488208587">
      <w:bodyDiv w:val="1"/>
      <w:marLeft w:val="0"/>
      <w:marRight w:val="0"/>
      <w:marTop w:val="0"/>
      <w:marBottom w:val="0"/>
      <w:divBdr>
        <w:top w:val="none" w:sz="0" w:space="0" w:color="auto"/>
        <w:left w:val="none" w:sz="0" w:space="0" w:color="auto"/>
        <w:bottom w:val="none" w:sz="0" w:space="0" w:color="auto"/>
        <w:right w:val="none" w:sz="0" w:space="0" w:color="auto"/>
      </w:divBdr>
    </w:div>
    <w:div w:id="498159397">
      <w:bodyDiv w:val="1"/>
      <w:marLeft w:val="0"/>
      <w:marRight w:val="0"/>
      <w:marTop w:val="0"/>
      <w:marBottom w:val="0"/>
      <w:divBdr>
        <w:top w:val="none" w:sz="0" w:space="0" w:color="auto"/>
        <w:left w:val="none" w:sz="0" w:space="0" w:color="auto"/>
        <w:bottom w:val="none" w:sz="0" w:space="0" w:color="auto"/>
        <w:right w:val="none" w:sz="0" w:space="0" w:color="auto"/>
      </w:divBdr>
    </w:div>
    <w:div w:id="538665332">
      <w:bodyDiv w:val="1"/>
      <w:marLeft w:val="0"/>
      <w:marRight w:val="0"/>
      <w:marTop w:val="0"/>
      <w:marBottom w:val="0"/>
      <w:divBdr>
        <w:top w:val="none" w:sz="0" w:space="0" w:color="auto"/>
        <w:left w:val="none" w:sz="0" w:space="0" w:color="auto"/>
        <w:bottom w:val="none" w:sz="0" w:space="0" w:color="auto"/>
        <w:right w:val="none" w:sz="0" w:space="0" w:color="auto"/>
      </w:divBdr>
    </w:div>
    <w:div w:id="551692312">
      <w:bodyDiv w:val="1"/>
      <w:marLeft w:val="0"/>
      <w:marRight w:val="0"/>
      <w:marTop w:val="0"/>
      <w:marBottom w:val="0"/>
      <w:divBdr>
        <w:top w:val="none" w:sz="0" w:space="0" w:color="auto"/>
        <w:left w:val="none" w:sz="0" w:space="0" w:color="auto"/>
        <w:bottom w:val="none" w:sz="0" w:space="0" w:color="auto"/>
        <w:right w:val="none" w:sz="0" w:space="0" w:color="auto"/>
      </w:divBdr>
    </w:div>
    <w:div w:id="554196219">
      <w:bodyDiv w:val="1"/>
      <w:marLeft w:val="0"/>
      <w:marRight w:val="0"/>
      <w:marTop w:val="0"/>
      <w:marBottom w:val="0"/>
      <w:divBdr>
        <w:top w:val="none" w:sz="0" w:space="0" w:color="auto"/>
        <w:left w:val="none" w:sz="0" w:space="0" w:color="auto"/>
        <w:bottom w:val="none" w:sz="0" w:space="0" w:color="auto"/>
        <w:right w:val="none" w:sz="0" w:space="0" w:color="auto"/>
      </w:divBdr>
    </w:div>
    <w:div w:id="580598226">
      <w:bodyDiv w:val="1"/>
      <w:marLeft w:val="0"/>
      <w:marRight w:val="0"/>
      <w:marTop w:val="0"/>
      <w:marBottom w:val="0"/>
      <w:divBdr>
        <w:top w:val="none" w:sz="0" w:space="0" w:color="auto"/>
        <w:left w:val="none" w:sz="0" w:space="0" w:color="auto"/>
        <w:bottom w:val="none" w:sz="0" w:space="0" w:color="auto"/>
        <w:right w:val="none" w:sz="0" w:space="0" w:color="auto"/>
      </w:divBdr>
    </w:div>
    <w:div w:id="600333775">
      <w:bodyDiv w:val="1"/>
      <w:marLeft w:val="0"/>
      <w:marRight w:val="0"/>
      <w:marTop w:val="0"/>
      <w:marBottom w:val="0"/>
      <w:divBdr>
        <w:top w:val="none" w:sz="0" w:space="0" w:color="auto"/>
        <w:left w:val="none" w:sz="0" w:space="0" w:color="auto"/>
        <w:bottom w:val="none" w:sz="0" w:space="0" w:color="auto"/>
        <w:right w:val="none" w:sz="0" w:space="0" w:color="auto"/>
      </w:divBdr>
    </w:div>
    <w:div w:id="607201598">
      <w:bodyDiv w:val="1"/>
      <w:marLeft w:val="0"/>
      <w:marRight w:val="0"/>
      <w:marTop w:val="0"/>
      <w:marBottom w:val="0"/>
      <w:divBdr>
        <w:top w:val="none" w:sz="0" w:space="0" w:color="auto"/>
        <w:left w:val="none" w:sz="0" w:space="0" w:color="auto"/>
        <w:bottom w:val="none" w:sz="0" w:space="0" w:color="auto"/>
        <w:right w:val="none" w:sz="0" w:space="0" w:color="auto"/>
      </w:divBdr>
    </w:div>
    <w:div w:id="614673414">
      <w:bodyDiv w:val="1"/>
      <w:marLeft w:val="0"/>
      <w:marRight w:val="0"/>
      <w:marTop w:val="0"/>
      <w:marBottom w:val="0"/>
      <w:divBdr>
        <w:top w:val="none" w:sz="0" w:space="0" w:color="auto"/>
        <w:left w:val="none" w:sz="0" w:space="0" w:color="auto"/>
        <w:bottom w:val="none" w:sz="0" w:space="0" w:color="auto"/>
        <w:right w:val="none" w:sz="0" w:space="0" w:color="auto"/>
      </w:divBdr>
    </w:div>
    <w:div w:id="617301689">
      <w:bodyDiv w:val="1"/>
      <w:marLeft w:val="0"/>
      <w:marRight w:val="0"/>
      <w:marTop w:val="0"/>
      <w:marBottom w:val="0"/>
      <w:divBdr>
        <w:top w:val="none" w:sz="0" w:space="0" w:color="auto"/>
        <w:left w:val="none" w:sz="0" w:space="0" w:color="auto"/>
        <w:bottom w:val="none" w:sz="0" w:space="0" w:color="auto"/>
        <w:right w:val="none" w:sz="0" w:space="0" w:color="auto"/>
      </w:divBdr>
    </w:div>
    <w:div w:id="620037331">
      <w:bodyDiv w:val="1"/>
      <w:marLeft w:val="0"/>
      <w:marRight w:val="0"/>
      <w:marTop w:val="0"/>
      <w:marBottom w:val="0"/>
      <w:divBdr>
        <w:top w:val="none" w:sz="0" w:space="0" w:color="auto"/>
        <w:left w:val="none" w:sz="0" w:space="0" w:color="auto"/>
        <w:bottom w:val="none" w:sz="0" w:space="0" w:color="auto"/>
        <w:right w:val="none" w:sz="0" w:space="0" w:color="auto"/>
      </w:divBdr>
    </w:div>
    <w:div w:id="640116400">
      <w:bodyDiv w:val="1"/>
      <w:marLeft w:val="0"/>
      <w:marRight w:val="0"/>
      <w:marTop w:val="0"/>
      <w:marBottom w:val="0"/>
      <w:divBdr>
        <w:top w:val="none" w:sz="0" w:space="0" w:color="auto"/>
        <w:left w:val="none" w:sz="0" w:space="0" w:color="auto"/>
        <w:bottom w:val="none" w:sz="0" w:space="0" w:color="auto"/>
        <w:right w:val="none" w:sz="0" w:space="0" w:color="auto"/>
      </w:divBdr>
    </w:div>
    <w:div w:id="647051189">
      <w:bodyDiv w:val="1"/>
      <w:marLeft w:val="0"/>
      <w:marRight w:val="0"/>
      <w:marTop w:val="0"/>
      <w:marBottom w:val="0"/>
      <w:divBdr>
        <w:top w:val="none" w:sz="0" w:space="0" w:color="auto"/>
        <w:left w:val="none" w:sz="0" w:space="0" w:color="auto"/>
        <w:bottom w:val="none" w:sz="0" w:space="0" w:color="auto"/>
        <w:right w:val="none" w:sz="0" w:space="0" w:color="auto"/>
      </w:divBdr>
    </w:div>
    <w:div w:id="692804582">
      <w:bodyDiv w:val="1"/>
      <w:marLeft w:val="0"/>
      <w:marRight w:val="0"/>
      <w:marTop w:val="0"/>
      <w:marBottom w:val="0"/>
      <w:divBdr>
        <w:top w:val="none" w:sz="0" w:space="0" w:color="auto"/>
        <w:left w:val="none" w:sz="0" w:space="0" w:color="auto"/>
        <w:bottom w:val="none" w:sz="0" w:space="0" w:color="auto"/>
        <w:right w:val="none" w:sz="0" w:space="0" w:color="auto"/>
      </w:divBdr>
    </w:div>
    <w:div w:id="707028533">
      <w:bodyDiv w:val="1"/>
      <w:marLeft w:val="0"/>
      <w:marRight w:val="0"/>
      <w:marTop w:val="0"/>
      <w:marBottom w:val="0"/>
      <w:divBdr>
        <w:top w:val="none" w:sz="0" w:space="0" w:color="auto"/>
        <w:left w:val="none" w:sz="0" w:space="0" w:color="auto"/>
        <w:bottom w:val="none" w:sz="0" w:space="0" w:color="auto"/>
        <w:right w:val="none" w:sz="0" w:space="0" w:color="auto"/>
      </w:divBdr>
    </w:div>
    <w:div w:id="713964387">
      <w:bodyDiv w:val="1"/>
      <w:marLeft w:val="0"/>
      <w:marRight w:val="0"/>
      <w:marTop w:val="0"/>
      <w:marBottom w:val="0"/>
      <w:divBdr>
        <w:top w:val="none" w:sz="0" w:space="0" w:color="auto"/>
        <w:left w:val="none" w:sz="0" w:space="0" w:color="auto"/>
        <w:bottom w:val="none" w:sz="0" w:space="0" w:color="auto"/>
        <w:right w:val="none" w:sz="0" w:space="0" w:color="auto"/>
      </w:divBdr>
    </w:div>
    <w:div w:id="727192955">
      <w:bodyDiv w:val="1"/>
      <w:marLeft w:val="0"/>
      <w:marRight w:val="0"/>
      <w:marTop w:val="0"/>
      <w:marBottom w:val="0"/>
      <w:divBdr>
        <w:top w:val="none" w:sz="0" w:space="0" w:color="auto"/>
        <w:left w:val="none" w:sz="0" w:space="0" w:color="auto"/>
        <w:bottom w:val="none" w:sz="0" w:space="0" w:color="auto"/>
        <w:right w:val="none" w:sz="0" w:space="0" w:color="auto"/>
      </w:divBdr>
    </w:div>
    <w:div w:id="732049870">
      <w:bodyDiv w:val="1"/>
      <w:marLeft w:val="0"/>
      <w:marRight w:val="0"/>
      <w:marTop w:val="0"/>
      <w:marBottom w:val="0"/>
      <w:divBdr>
        <w:top w:val="none" w:sz="0" w:space="0" w:color="auto"/>
        <w:left w:val="none" w:sz="0" w:space="0" w:color="auto"/>
        <w:bottom w:val="none" w:sz="0" w:space="0" w:color="auto"/>
        <w:right w:val="none" w:sz="0" w:space="0" w:color="auto"/>
      </w:divBdr>
    </w:div>
    <w:div w:id="776606147">
      <w:bodyDiv w:val="1"/>
      <w:marLeft w:val="0"/>
      <w:marRight w:val="0"/>
      <w:marTop w:val="0"/>
      <w:marBottom w:val="0"/>
      <w:divBdr>
        <w:top w:val="none" w:sz="0" w:space="0" w:color="auto"/>
        <w:left w:val="none" w:sz="0" w:space="0" w:color="auto"/>
        <w:bottom w:val="none" w:sz="0" w:space="0" w:color="auto"/>
        <w:right w:val="none" w:sz="0" w:space="0" w:color="auto"/>
      </w:divBdr>
    </w:div>
    <w:div w:id="777717447">
      <w:bodyDiv w:val="1"/>
      <w:marLeft w:val="0"/>
      <w:marRight w:val="0"/>
      <w:marTop w:val="0"/>
      <w:marBottom w:val="0"/>
      <w:divBdr>
        <w:top w:val="none" w:sz="0" w:space="0" w:color="auto"/>
        <w:left w:val="none" w:sz="0" w:space="0" w:color="auto"/>
        <w:bottom w:val="none" w:sz="0" w:space="0" w:color="auto"/>
        <w:right w:val="none" w:sz="0" w:space="0" w:color="auto"/>
      </w:divBdr>
    </w:div>
    <w:div w:id="806162355">
      <w:bodyDiv w:val="1"/>
      <w:marLeft w:val="0"/>
      <w:marRight w:val="0"/>
      <w:marTop w:val="0"/>
      <w:marBottom w:val="0"/>
      <w:divBdr>
        <w:top w:val="none" w:sz="0" w:space="0" w:color="auto"/>
        <w:left w:val="none" w:sz="0" w:space="0" w:color="auto"/>
        <w:bottom w:val="none" w:sz="0" w:space="0" w:color="auto"/>
        <w:right w:val="none" w:sz="0" w:space="0" w:color="auto"/>
      </w:divBdr>
    </w:div>
    <w:div w:id="820120630">
      <w:bodyDiv w:val="1"/>
      <w:marLeft w:val="0"/>
      <w:marRight w:val="0"/>
      <w:marTop w:val="0"/>
      <w:marBottom w:val="0"/>
      <w:divBdr>
        <w:top w:val="none" w:sz="0" w:space="0" w:color="auto"/>
        <w:left w:val="none" w:sz="0" w:space="0" w:color="auto"/>
        <w:bottom w:val="none" w:sz="0" w:space="0" w:color="auto"/>
        <w:right w:val="none" w:sz="0" w:space="0" w:color="auto"/>
      </w:divBdr>
    </w:div>
    <w:div w:id="824082294">
      <w:bodyDiv w:val="1"/>
      <w:marLeft w:val="0"/>
      <w:marRight w:val="0"/>
      <w:marTop w:val="0"/>
      <w:marBottom w:val="0"/>
      <w:divBdr>
        <w:top w:val="none" w:sz="0" w:space="0" w:color="auto"/>
        <w:left w:val="none" w:sz="0" w:space="0" w:color="auto"/>
        <w:bottom w:val="none" w:sz="0" w:space="0" w:color="auto"/>
        <w:right w:val="none" w:sz="0" w:space="0" w:color="auto"/>
      </w:divBdr>
    </w:div>
    <w:div w:id="825703071">
      <w:bodyDiv w:val="1"/>
      <w:marLeft w:val="0"/>
      <w:marRight w:val="0"/>
      <w:marTop w:val="0"/>
      <w:marBottom w:val="0"/>
      <w:divBdr>
        <w:top w:val="none" w:sz="0" w:space="0" w:color="auto"/>
        <w:left w:val="none" w:sz="0" w:space="0" w:color="auto"/>
        <w:bottom w:val="none" w:sz="0" w:space="0" w:color="auto"/>
        <w:right w:val="none" w:sz="0" w:space="0" w:color="auto"/>
      </w:divBdr>
    </w:div>
    <w:div w:id="832797413">
      <w:bodyDiv w:val="1"/>
      <w:marLeft w:val="0"/>
      <w:marRight w:val="0"/>
      <w:marTop w:val="0"/>
      <w:marBottom w:val="0"/>
      <w:divBdr>
        <w:top w:val="none" w:sz="0" w:space="0" w:color="auto"/>
        <w:left w:val="none" w:sz="0" w:space="0" w:color="auto"/>
        <w:bottom w:val="none" w:sz="0" w:space="0" w:color="auto"/>
        <w:right w:val="none" w:sz="0" w:space="0" w:color="auto"/>
      </w:divBdr>
    </w:div>
    <w:div w:id="838158696">
      <w:bodyDiv w:val="1"/>
      <w:marLeft w:val="0"/>
      <w:marRight w:val="0"/>
      <w:marTop w:val="0"/>
      <w:marBottom w:val="0"/>
      <w:divBdr>
        <w:top w:val="none" w:sz="0" w:space="0" w:color="auto"/>
        <w:left w:val="none" w:sz="0" w:space="0" w:color="auto"/>
        <w:bottom w:val="none" w:sz="0" w:space="0" w:color="auto"/>
        <w:right w:val="none" w:sz="0" w:space="0" w:color="auto"/>
      </w:divBdr>
    </w:div>
    <w:div w:id="848906865">
      <w:bodyDiv w:val="1"/>
      <w:marLeft w:val="0"/>
      <w:marRight w:val="0"/>
      <w:marTop w:val="0"/>
      <w:marBottom w:val="0"/>
      <w:divBdr>
        <w:top w:val="none" w:sz="0" w:space="0" w:color="auto"/>
        <w:left w:val="none" w:sz="0" w:space="0" w:color="auto"/>
        <w:bottom w:val="none" w:sz="0" w:space="0" w:color="auto"/>
        <w:right w:val="none" w:sz="0" w:space="0" w:color="auto"/>
      </w:divBdr>
    </w:div>
    <w:div w:id="856892274">
      <w:bodyDiv w:val="1"/>
      <w:marLeft w:val="0"/>
      <w:marRight w:val="0"/>
      <w:marTop w:val="0"/>
      <w:marBottom w:val="0"/>
      <w:divBdr>
        <w:top w:val="none" w:sz="0" w:space="0" w:color="auto"/>
        <w:left w:val="none" w:sz="0" w:space="0" w:color="auto"/>
        <w:bottom w:val="none" w:sz="0" w:space="0" w:color="auto"/>
        <w:right w:val="none" w:sz="0" w:space="0" w:color="auto"/>
      </w:divBdr>
    </w:div>
    <w:div w:id="892539773">
      <w:bodyDiv w:val="1"/>
      <w:marLeft w:val="0"/>
      <w:marRight w:val="0"/>
      <w:marTop w:val="0"/>
      <w:marBottom w:val="0"/>
      <w:divBdr>
        <w:top w:val="none" w:sz="0" w:space="0" w:color="auto"/>
        <w:left w:val="none" w:sz="0" w:space="0" w:color="auto"/>
        <w:bottom w:val="none" w:sz="0" w:space="0" w:color="auto"/>
        <w:right w:val="none" w:sz="0" w:space="0" w:color="auto"/>
      </w:divBdr>
    </w:div>
    <w:div w:id="894925200">
      <w:bodyDiv w:val="1"/>
      <w:marLeft w:val="0"/>
      <w:marRight w:val="0"/>
      <w:marTop w:val="0"/>
      <w:marBottom w:val="0"/>
      <w:divBdr>
        <w:top w:val="none" w:sz="0" w:space="0" w:color="auto"/>
        <w:left w:val="none" w:sz="0" w:space="0" w:color="auto"/>
        <w:bottom w:val="none" w:sz="0" w:space="0" w:color="auto"/>
        <w:right w:val="none" w:sz="0" w:space="0" w:color="auto"/>
      </w:divBdr>
    </w:div>
    <w:div w:id="921336689">
      <w:bodyDiv w:val="1"/>
      <w:marLeft w:val="0"/>
      <w:marRight w:val="0"/>
      <w:marTop w:val="0"/>
      <w:marBottom w:val="0"/>
      <w:divBdr>
        <w:top w:val="none" w:sz="0" w:space="0" w:color="auto"/>
        <w:left w:val="none" w:sz="0" w:space="0" w:color="auto"/>
        <w:bottom w:val="none" w:sz="0" w:space="0" w:color="auto"/>
        <w:right w:val="none" w:sz="0" w:space="0" w:color="auto"/>
      </w:divBdr>
    </w:div>
    <w:div w:id="930743651">
      <w:bodyDiv w:val="1"/>
      <w:marLeft w:val="0"/>
      <w:marRight w:val="0"/>
      <w:marTop w:val="0"/>
      <w:marBottom w:val="0"/>
      <w:divBdr>
        <w:top w:val="none" w:sz="0" w:space="0" w:color="auto"/>
        <w:left w:val="none" w:sz="0" w:space="0" w:color="auto"/>
        <w:bottom w:val="none" w:sz="0" w:space="0" w:color="auto"/>
        <w:right w:val="none" w:sz="0" w:space="0" w:color="auto"/>
      </w:divBdr>
    </w:div>
    <w:div w:id="985663591">
      <w:bodyDiv w:val="1"/>
      <w:marLeft w:val="0"/>
      <w:marRight w:val="0"/>
      <w:marTop w:val="0"/>
      <w:marBottom w:val="0"/>
      <w:divBdr>
        <w:top w:val="none" w:sz="0" w:space="0" w:color="auto"/>
        <w:left w:val="none" w:sz="0" w:space="0" w:color="auto"/>
        <w:bottom w:val="none" w:sz="0" w:space="0" w:color="auto"/>
        <w:right w:val="none" w:sz="0" w:space="0" w:color="auto"/>
      </w:divBdr>
    </w:div>
    <w:div w:id="1000618065">
      <w:bodyDiv w:val="1"/>
      <w:marLeft w:val="0"/>
      <w:marRight w:val="0"/>
      <w:marTop w:val="0"/>
      <w:marBottom w:val="0"/>
      <w:divBdr>
        <w:top w:val="none" w:sz="0" w:space="0" w:color="auto"/>
        <w:left w:val="none" w:sz="0" w:space="0" w:color="auto"/>
        <w:bottom w:val="none" w:sz="0" w:space="0" w:color="auto"/>
        <w:right w:val="none" w:sz="0" w:space="0" w:color="auto"/>
      </w:divBdr>
    </w:div>
    <w:div w:id="1005282702">
      <w:bodyDiv w:val="1"/>
      <w:marLeft w:val="0"/>
      <w:marRight w:val="0"/>
      <w:marTop w:val="0"/>
      <w:marBottom w:val="0"/>
      <w:divBdr>
        <w:top w:val="none" w:sz="0" w:space="0" w:color="auto"/>
        <w:left w:val="none" w:sz="0" w:space="0" w:color="auto"/>
        <w:bottom w:val="none" w:sz="0" w:space="0" w:color="auto"/>
        <w:right w:val="none" w:sz="0" w:space="0" w:color="auto"/>
      </w:divBdr>
    </w:div>
    <w:div w:id="1016543164">
      <w:bodyDiv w:val="1"/>
      <w:marLeft w:val="0"/>
      <w:marRight w:val="0"/>
      <w:marTop w:val="0"/>
      <w:marBottom w:val="0"/>
      <w:divBdr>
        <w:top w:val="none" w:sz="0" w:space="0" w:color="auto"/>
        <w:left w:val="none" w:sz="0" w:space="0" w:color="auto"/>
        <w:bottom w:val="none" w:sz="0" w:space="0" w:color="auto"/>
        <w:right w:val="none" w:sz="0" w:space="0" w:color="auto"/>
      </w:divBdr>
    </w:div>
    <w:div w:id="1023626721">
      <w:bodyDiv w:val="1"/>
      <w:marLeft w:val="0"/>
      <w:marRight w:val="0"/>
      <w:marTop w:val="0"/>
      <w:marBottom w:val="0"/>
      <w:divBdr>
        <w:top w:val="none" w:sz="0" w:space="0" w:color="auto"/>
        <w:left w:val="none" w:sz="0" w:space="0" w:color="auto"/>
        <w:bottom w:val="none" w:sz="0" w:space="0" w:color="auto"/>
        <w:right w:val="none" w:sz="0" w:space="0" w:color="auto"/>
      </w:divBdr>
    </w:div>
    <w:div w:id="1029913030">
      <w:bodyDiv w:val="1"/>
      <w:marLeft w:val="0"/>
      <w:marRight w:val="0"/>
      <w:marTop w:val="0"/>
      <w:marBottom w:val="0"/>
      <w:divBdr>
        <w:top w:val="none" w:sz="0" w:space="0" w:color="auto"/>
        <w:left w:val="none" w:sz="0" w:space="0" w:color="auto"/>
        <w:bottom w:val="none" w:sz="0" w:space="0" w:color="auto"/>
        <w:right w:val="none" w:sz="0" w:space="0" w:color="auto"/>
      </w:divBdr>
    </w:div>
    <w:div w:id="1073048459">
      <w:bodyDiv w:val="1"/>
      <w:marLeft w:val="0"/>
      <w:marRight w:val="0"/>
      <w:marTop w:val="0"/>
      <w:marBottom w:val="0"/>
      <w:divBdr>
        <w:top w:val="none" w:sz="0" w:space="0" w:color="auto"/>
        <w:left w:val="none" w:sz="0" w:space="0" w:color="auto"/>
        <w:bottom w:val="none" w:sz="0" w:space="0" w:color="auto"/>
        <w:right w:val="none" w:sz="0" w:space="0" w:color="auto"/>
      </w:divBdr>
    </w:div>
    <w:div w:id="1083138600">
      <w:bodyDiv w:val="1"/>
      <w:marLeft w:val="0"/>
      <w:marRight w:val="0"/>
      <w:marTop w:val="0"/>
      <w:marBottom w:val="0"/>
      <w:divBdr>
        <w:top w:val="none" w:sz="0" w:space="0" w:color="auto"/>
        <w:left w:val="none" w:sz="0" w:space="0" w:color="auto"/>
        <w:bottom w:val="none" w:sz="0" w:space="0" w:color="auto"/>
        <w:right w:val="none" w:sz="0" w:space="0" w:color="auto"/>
      </w:divBdr>
    </w:div>
    <w:div w:id="1086461582">
      <w:bodyDiv w:val="1"/>
      <w:marLeft w:val="0"/>
      <w:marRight w:val="0"/>
      <w:marTop w:val="0"/>
      <w:marBottom w:val="0"/>
      <w:divBdr>
        <w:top w:val="none" w:sz="0" w:space="0" w:color="auto"/>
        <w:left w:val="none" w:sz="0" w:space="0" w:color="auto"/>
        <w:bottom w:val="none" w:sz="0" w:space="0" w:color="auto"/>
        <w:right w:val="none" w:sz="0" w:space="0" w:color="auto"/>
      </w:divBdr>
    </w:div>
    <w:div w:id="1093478400">
      <w:bodyDiv w:val="1"/>
      <w:marLeft w:val="0"/>
      <w:marRight w:val="0"/>
      <w:marTop w:val="0"/>
      <w:marBottom w:val="0"/>
      <w:divBdr>
        <w:top w:val="none" w:sz="0" w:space="0" w:color="auto"/>
        <w:left w:val="none" w:sz="0" w:space="0" w:color="auto"/>
        <w:bottom w:val="none" w:sz="0" w:space="0" w:color="auto"/>
        <w:right w:val="none" w:sz="0" w:space="0" w:color="auto"/>
      </w:divBdr>
    </w:div>
    <w:div w:id="1104962191">
      <w:bodyDiv w:val="1"/>
      <w:marLeft w:val="0"/>
      <w:marRight w:val="0"/>
      <w:marTop w:val="0"/>
      <w:marBottom w:val="0"/>
      <w:divBdr>
        <w:top w:val="none" w:sz="0" w:space="0" w:color="auto"/>
        <w:left w:val="none" w:sz="0" w:space="0" w:color="auto"/>
        <w:bottom w:val="none" w:sz="0" w:space="0" w:color="auto"/>
        <w:right w:val="none" w:sz="0" w:space="0" w:color="auto"/>
      </w:divBdr>
    </w:div>
    <w:div w:id="1119758399">
      <w:bodyDiv w:val="1"/>
      <w:marLeft w:val="0"/>
      <w:marRight w:val="0"/>
      <w:marTop w:val="0"/>
      <w:marBottom w:val="0"/>
      <w:divBdr>
        <w:top w:val="none" w:sz="0" w:space="0" w:color="auto"/>
        <w:left w:val="none" w:sz="0" w:space="0" w:color="auto"/>
        <w:bottom w:val="none" w:sz="0" w:space="0" w:color="auto"/>
        <w:right w:val="none" w:sz="0" w:space="0" w:color="auto"/>
      </w:divBdr>
    </w:div>
    <w:div w:id="1122655807">
      <w:bodyDiv w:val="1"/>
      <w:marLeft w:val="0"/>
      <w:marRight w:val="0"/>
      <w:marTop w:val="0"/>
      <w:marBottom w:val="0"/>
      <w:divBdr>
        <w:top w:val="none" w:sz="0" w:space="0" w:color="auto"/>
        <w:left w:val="none" w:sz="0" w:space="0" w:color="auto"/>
        <w:bottom w:val="none" w:sz="0" w:space="0" w:color="auto"/>
        <w:right w:val="none" w:sz="0" w:space="0" w:color="auto"/>
      </w:divBdr>
    </w:div>
    <w:div w:id="1126268267">
      <w:bodyDiv w:val="1"/>
      <w:marLeft w:val="0"/>
      <w:marRight w:val="0"/>
      <w:marTop w:val="0"/>
      <w:marBottom w:val="0"/>
      <w:divBdr>
        <w:top w:val="none" w:sz="0" w:space="0" w:color="auto"/>
        <w:left w:val="none" w:sz="0" w:space="0" w:color="auto"/>
        <w:bottom w:val="none" w:sz="0" w:space="0" w:color="auto"/>
        <w:right w:val="none" w:sz="0" w:space="0" w:color="auto"/>
      </w:divBdr>
    </w:div>
    <w:div w:id="1137995474">
      <w:bodyDiv w:val="1"/>
      <w:marLeft w:val="0"/>
      <w:marRight w:val="0"/>
      <w:marTop w:val="0"/>
      <w:marBottom w:val="0"/>
      <w:divBdr>
        <w:top w:val="none" w:sz="0" w:space="0" w:color="auto"/>
        <w:left w:val="none" w:sz="0" w:space="0" w:color="auto"/>
        <w:bottom w:val="none" w:sz="0" w:space="0" w:color="auto"/>
        <w:right w:val="none" w:sz="0" w:space="0" w:color="auto"/>
      </w:divBdr>
    </w:div>
    <w:div w:id="1148402377">
      <w:bodyDiv w:val="1"/>
      <w:marLeft w:val="0"/>
      <w:marRight w:val="0"/>
      <w:marTop w:val="0"/>
      <w:marBottom w:val="0"/>
      <w:divBdr>
        <w:top w:val="none" w:sz="0" w:space="0" w:color="auto"/>
        <w:left w:val="none" w:sz="0" w:space="0" w:color="auto"/>
        <w:bottom w:val="none" w:sz="0" w:space="0" w:color="auto"/>
        <w:right w:val="none" w:sz="0" w:space="0" w:color="auto"/>
      </w:divBdr>
    </w:div>
    <w:div w:id="1169563455">
      <w:bodyDiv w:val="1"/>
      <w:marLeft w:val="0"/>
      <w:marRight w:val="0"/>
      <w:marTop w:val="0"/>
      <w:marBottom w:val="0"/>
      <w:divBdr>
        <w:top w:val="none" w:sz="0" w:space="0" w:color="auto"/>
        <w:left w:val="none" w:sz="0" w:space="0" w:color="auto"/>
        <w:bottom w:val="none" w:sz="0" w:space="0" w:color="auto"/>
        <w:right w:val="none" w:sz="0" w:space="0" w:color="auto"/>
      </w:divBdr>
    </w:div>
    <w:div w:id="1196886925">
      <w:bodyDiv w:val="1"/>
      <w:marLeft w:val="0"/>
      <w:marRight w:val="0"/>
      <w:marTop w:val="0"/>
      <w:marBottom w:val="0"/>
      <w:divBdr>
        <w:top w:val="none" w:sz="0" w:space="0" w:color="auto"/>
        <w:left w:val="none" w:sz="0" w:space="0" w:color="auto"/>
        <w:bottom w:val="none" w:sz="0" w:space="0" w:color="auto"/>
        <w:right w:val="none" w:sz="0" w:space="0" w:color="auto"/>
      </w:divBdr>
    </w:div>
    <w:div w:id="1201019095">
      <w:bodyDiv w:val="1"/>
      <w:marLeft w:val="0"/>
      <w:marRight w:val="0"/>
      <w:marTop w:val="0"/>
      <w:marBottom w:val="0"/>
      <w:divBdr>
        <w:top w:val="none" w:sz="0" w:space="0" w:color="auto"/>
        <w:left w:val="none" w:sz="0" w:space="0" w:color="auto"/>
        <w:bottom w:val="none" w:sz="0" w:space="0" w:color="auto"/>
        <w:right w:val="none" w:sz="0" w:space="0" w:color="auto"/>
      </w:divBdr>
    </w:div>
    <w:div w:id="1204245116">
      <w:bodyDiv w:val="1"/>
      <w:marLeft w:val="0"/>
      <w:marRight w:val="0"/>
      <w:marTop w:val="0"/>
      <w:marBottom w:val="0"/>
      <w:divBdr>
        <w:top w:val="none" w:sz="0" w:space="0" w:color="auto"/>
        <w:left w:val="none" w:sz="0" w:space="0" w:color="auto"/>
        <w:bottom w:val="none" w:sz="0" w:space="0" w:color="auto"/>
        <w:right w:val="none" w:sz="0" w:space="0" w:color="auto"/>
      </w:divBdr>
    </w:div>
    <w:div w:id="1204712572">
      <w:bodyDiv w:val="1"/>
      <w:marLeft w:val="0"/>
      <w:marRight w:val="0"/>
      <w:marTop w:val="0"/>
      <w:marBottom w:val="0"/>
      <w:divBdr>
        <w:top w:val="none" w:sz="0" w:space="0" w:color="auto"/>
        <w:left w:val="none" w:sz="0" w:space="0" w:color="auto"/>
        <w:bottom w:val="none" w:sz="0" w:space="0" w:color="auto"/>
        <w:right w:val="none" w:sz="0" w:space="0" w:color="auto"/>
      </w:divBdr>
    </w:div>
    <w:div w:id="1232812884">
      <w:bodyDiv w:val="1"/>
      <w:marLeft w:val="0"/>
      <w:marRight w:val="0"/>
      <w:marTop w:val="0"/>
      <w:marBottom w:val="0"/>
      <w:divBdr>
        <w:top w:val="none" w:sz="0" w:space="0" w:color="auto"/>
        <w:left w:val="none" w:sz="0" w:space="0" w:color="auto"/>
        <w:bottom w:val="none" w:sz="0" w:space="0" w:color="auto"/>
        <w:right w:val="none" w:sz="0" w:space="0" w:color="auto"/>
      </w:divBdr>
    </w:div>
    <w:div w:id="1244414688">
      <w:bodyDiv w:val="1"/>
      <w:marLeft w:val="0"/>
      <w:marRight w:val="0"/>
      <w:marTop w:val="0"/>
      <w:marBottom w:val="0"/>
      <w:divBdr>
        <w:top w:val="none" w:sz="0" w:space="0" w:color="auto"/>
        <w:left w:val="none" w:sz="0" w:space="0" w:color="auto"/>
        <w:bottom w:val="none" w:sz="0" w:space="0" w:color="auto"/>
        <w:right w:val="none" w:sz="0" w:space="0" w:color="auto"/>
      </w:divBdr>
    </w:div>
    <w:div w:id="1248419450">
      <w:bodyDiv w:val="1"/>
      <w:marLeft w:val="0"/>
      <w:marRight w:val="0"/>
      <w:marTop w:val="0"/>
      <w:marBottom w:val="0"/>
      <w:divBdr>
        <w:top w:val="none" w:sz="0" w:space="0" w:color="auto"/>
        <w:left w:val="none" w:sz="0" w:space="0" w:color="auto"/>
        <w:bottom w:val="none" w:sz="0" w:space="0" w:color="auto"/>
        <w:right w:val="none" w:sz="0" w:space="0" w:color="auto"/>
      </w:divBdr>
    </w:div>
    <w:div w:id="1252810647">
      <w:bodyDiv w:val="1"/>
      <w:marLeft w:val="0"/>
      <w:marRight w:val="0"/>
      <w:marTop w:val="0"/>
      <w:marBottom w:val="0"/>
      <w:divBdr>
        <w:top w:val="none" w:sz="0" w:space="0" w:color="auto"/>
        <w:left w:val="none" w:sz="0" w:space="0" w:color="auto"/>
        <w:bottom w:val="none" w:sz="0" w:space="0" w:color="auto"/>
        <w:right w:val="none" w:sz="0" w:space="0" w:color="auto"/>
      </w:divBdr>
    </w:div>
    <w:div w:id="1264999413">
      <w:bodyDiv w:val="1"/>
      <w:marLeft w:val="0"/>
      <w:marRight w:val="0"/>
      <w:marTop w:val="0"/>
      <w:marBottom w:val="0"/>
      <w:divBdr>
        <w:top w:val="none" w:sz="0" w:space="0" w:color="auto"/>
        <w:left w:val="none" w:sz="0" w:space="0" w:color="auto"/>
        <w:bottom w:val="none" w:sz="0" w:space="0" w:color="auto"/>
        <w:right w:val="none" w:sz="0" w:space="0" w:color="auto"/>
      </w:divBdr>
    </w:div>
    <w:div w:id="1278175115">
      <w:bodyDiv w:val="1"/>
      <w:marLeft w:val="0"/>
      <w:marRight w:val="0"/>
      <w:marTop w:val="0"/>
      <w:marBottom w:val="0"/>
      <w:divBdr>
        <w:top w:val="none" w:sz="0" w:space="0" w:color="auto"/>
        <w:left w:val="none" w:sz="0" w:space="0" w:color="auto"/>
        <w:bottom w:val="none" w:sz="0" w:space="0" w:color="auto"/>
        <w:right w:val="none" w:sz="0" w:space="0" w:color="auto"/>
      </w:divBdr>
    </w:div>
    <w:div w:id="1316959955">
      <w:bodyDiv w:val="1"/>
      <w:marLeft w:val="0"/>
      <w:marRight w:val="0"/>
      <w:marTop w:val="0"/>
      <w:marBottom w:val="0"/>
      <w:divBdr>
        <w:top w:val="none" w:sz="0" w:space="0" w:color="auto"/>
        <w:left w:val="none" w:sz="0" w:space="0" w:color="auto"/>
        <w:bottom w:val="none" w:sz="0" w:space="0" w:color="auto"/>
        <w:right w:val="none" w:sz="0" w:space="0" w:color="auto"/>
      </w:divBdr>
    </w:div>
    <w:div w:id="1353149587">
      <w:bodyDiv w:val="1"/>
      <w:marLeft w:val="0"/>
      <w:marRight w:val="0"/>
      <w:marTop w:val="0"/>
      <w:marBottom w:val="0"/>
      <w:divBdr>
        <w:top w:val="none" w:sz="0" w:space="0" w:color="auto"/>
        <w:left w:val="none" w:sz="0" w:space="0" w:color="auto"/>
        <w:bottom w:val="none" w:sz="0" w:space="0" w:color="auto"/>
        <w:right w:val="none" w:sz="0" w:space="0" w:color="auto"/>
      </w:divBdr>
    </w:div>
    <w:div w:id="1354569792">
      <w:bodyDiv w:val="1"/>
      <w:marLeft w:val="0"/>
      <w:marRight w:val="0"/>
      <w:marTop w:val="0"/>
      <w:marBottom w:val="0"/>
      <w:divBdr>
        <w:top w:val="none" w:sz="0" w:space="0" w:color="auto"/>
        <w:left w:val="none" w:sz="0" w:space="0" w:color="auto"/>
        <w:bottom w:val="none" w:sz="0" w:space="0" w:color="auto"/>
        <w:right w:val="none" w:sz="0" w:space="0" w:color="auto"/>
      </w:divBdr>
    </w:div>
    <w:div w:id="1354763005">
      <w:bodyDiv w:val="1"/>
      <w:marLeft w:val="0"/>
      <w:marRight w:val="0"/>
      <w:marTop w:val="0"/>
      <w:marBottom w:val="0"/>
      <w:divBdr>
        <w:top w:val="none" w:sz="0" w:space="0" w:color="auto"/>
        <w:left w:val="none" w:sz="0" w:space="0" w:color="auto"/>
        <w:bottom w:val="none" w:sz="0" w:space="0" w:color="auto"/>
        <w:right w:val="none" w:sz="0" w:space="0" w:color="auto"/>
      </w:divBdr>
    </w:div>
    <w:div w:id="1368675459">
      <w:bodyDiv w:val="1"/>
      <w:marLeft w:val="0"/>
      <w:marRight w:val="0"/>
      <w:marTop w:val="0"/>
      <w:marBottom w:val="0"/>
      <w:divBdr>
        <w:top w:val="none" w:sz="0" w:space="0" w:color="auto"/>
        <w:left w:val="none" w:sz="0" w:space="0" w:color="auto"/>
        <w:bottom w:val="none" w:sz="0" w:space="0" w:color="auto"/>
        <w:right w:val="none" w:sz="0" w:space="0" w:color="auto"/>
      </w:divBdr>
    </w:div>
    <w:div w:id="1376078910">
      <w:bodyDiv w:val="1"/>
      <w:marLeft w:val="0"/>
      <w:marRight w:val="0"/>
      <w:marTop w:val="0"/>
      <w:marBottom w:val="0"/>
      <w:divBdr>
        <w:top w:val="none" w:sz="0" w:space="0" w:color="auto"/>
        <w:left w:val="none" w:sz="0" w:space="0" w:color="auto"/>
        <w:bottom w:val="none" w:sz="0" w:space="0" w:color="auto"/>
        <w:right w:val="none" w:sz="0" w:space="0" w:color="auto"/>
      </w:divBdr>
    </w:div>
    <w:div w:id="1443182679">
      <w:bodyDiv w:val="1"/>
      <w:marLeft w:val="0"/>
      <w:marRight w:val="0"/>
      <w:marTop w:val="0"/>
      <w:marBottom w:val="0"/>
      <w:divBdr>
        <w:top w:val="none" w:sz="0" w:space="0" w:color="auto"/>
        <w:left w:val="none" w:sz="0" w:space="0" w:color="auto"/>
        <w:bottom w:val="none" w:sz="0" w:space="0" w:color="auto"/>
        <w:right w:val="none" w:sz="0" w:space="0" w:color="auto"/>
      </w:divBdr>
    </w:div>
    <w:div w:id="1447237216">
      <w:bodyDiv w:val="1"/>
      <w:marLeft w:val="0"/>
      <w:marRight w:val="0"/>
      <w:marTop w:val="0"/>
      <w:marBottom w:val="0"/>
      <w:divBdr>
        <w:top w:val="none" w:sz="0" w:space="0" w:color="auto"/>
        <w:left w:val="none" w:sz="0" w:space="0" w:color="auto"/>
        <w:bottom w:val="none" w:sz="0" w:space="0" w:color="auto"/>
        <w:right w:val="none" w:sz="0" w:space="0" w:color="auto"/>
      </w:divBdr>
    </w:div>
    <w:div w:id="1449161634">
      <w:bodyDiv w:val="1"/>
      <w:marLeft w:val="0"/>
      <w:marRight w:val="0"/>
      <w:marTop w:val="0"/>
      <w:marBottom w:val="0"/>
      <w:divBdr>
        <w:top w:val="none" w:sz="0" w:space="0" w:color="auto"/>
        <w:left w:val="none" w:sz="0" w:space="0" w:color="auto"/>
        <w:bottom w:val="none" w:sz="0" w:space="0" w:color="auto"/>
        <w:right w:val="none" w:sz="0" w:space="0" w:color="auto"/>
      </w:divBdr>
    </w:div>
    <w:div w:id="1449810863">
      <w:bodyDiv w:val="1"/>
      <w:marLeft w:val="0"/>
      <w:marRight w:val="0"/>
      <w:marTop w:val="0"/>
      <w:marBottom w:val="0"/>
      <w:divBdr>
        <w:top w:val="none" w:sz="0" w:space="0" w:color="auto"/>
        <w:left w:val="none" w:sz="0" w:space="0" w:color="auto"/>
        <w:bottom w:val="none" w:sz="0" w:space="0" w:color="auto"/>
        <w:right w:val="none" w:sz="0" w:space="0" w:color="auto"/>
      </w:divBdr>
    </w:div>
    <w:div w:id="1465544166">
      <w:bodyDiv w:val="1"/>
      <w:marLeft w:val="0"/>
      <w:marRight w:val="0"/>
      <w:marTop w:val="0"/>
      <w:marBottom w:val="0"/>
      <w:divBdr>
        <w:top w:val="none" w:sz="0" w:space="0" w:color="auto"/>
        <w:left w:val="none" w:sz="0" w:space="0" w:color="auto"/>
        <w:bottom w:val="none" w:sz="0" w:space="0" w:color="auto"/>
        <w:right w:val="none" w:sz="0" w:space="0" w:color="auto"/>
      </w:divBdr>
    </w:div>
    <w:div w:id="1471442189">
      <w:bodyDiv w:val="1"/>
      <w:marLeft w:val="0"/>
      <w:marRight w:val="0"/>
      <w:marTop w:val="0"/>
      <w:marBottom w:val="0"/>
      <w:divBdr>
        <w:top w:val="none" w:sz="0" w:space="0" w:color="auto"/>
        <w:left w:val="none" w:sz="0" w:space="0" w:color="auto"/>
        <w:bottom w:val="none" w:sz="0" w:space="0" w:color="auto"/>
        <w:right w:val="none" w:sz="0" w:space="0" w:color="auto"/>
      </w:divBdr>
    </w:div>
    <w:div w:id="1489713455">
      <w:bodyDiv w:val="1"/>
      <w:marLeft w:val="0"/>
      <w:marRight w:val="0"/>
      <w:marTop w:val="0"/>
      <w:marBottom w:val="0"/>
      <w:divBdr>
        <w:top w:val="none" w:sz="0" w:space="0" w:color="auto"/>
        <w:left w:val="none" w:sz="0" w:space="0" w:color="auto"/>
        <w:bottom w:val="none" w:sz="0" w:space="0" w:color="auto"/>
        <w:right w:val="none" w:sz="0" w:space="0" w:color="auto"/>
      </w:divBdr>
    </w:div>
    <w:div w:id="1501771988">
      <w:bodyDiv w:val="1"/>
      <w:marLeft w:val="0"/>
      <w:marRight w:val="0"/>
      <w:marTop w:val="0"/>
      <w:marBottom w:val="0"/>
      <w:divBdr>
        <w:top w:val="none" w:sz="0" w:space="0" w:color="auto"/>
        <w:left w:val="none" w:sz="0" w:space="0" w:color="auto"/>
        <w:bottom w:val="none" w:sz="0" w:space="0" w:color="auto"/>
        <w:right w:val="none" w:sz="0" w:space="0" w:color="auto"/>
      </w:divBdr>
    </w:div>
    <w:div w:id="1507750859">
      <w:bodyDiv w:val="1"/>
      <w:marLeft w:val="0"/>
      <w:marRight w:val="0"/>
      <w:marTop w:val="0"/>
      <w:marBottom w:val="0"/>
      <w:divBdr>
        <w:top w:val="none" w:sz="0" w:space="0" w:color="auto"/>
        <w:left w:val="none" w:sz="0" w:space="0" w:color="auto"/>
        <w:bottom w:val="none" w:sz="0" w:space="0" w:color="auto"/>
        <w:right w:val="none" w:sz="0" w:space="0" w:color="auto"/>
      </w:divBdr>
    </w:div>
    <w:div w:id="1520926487">
      <w:bodyDiv w:val="1"/>
      <w:marLeft w:val="0"/>
      <w:marRight w:val="0"/>
      <w:marTop w:val="0"/>
      <w:marBottom w:val="0"/>
      <w:divBdr>
        <w:top w:val="none" w:sz="0" w:space="0" w:color="auto"/>
        <w:left w:val="none" w:sz="0" w:space="0" w:color="auto"/>
        <w:bottom w:val="none" w:sz="0" w:space="0" w:color="auto"/>
        <w:right w:val="none" w:sz="0" w:space="0" w:color="auto"/>
      </w:divBdr>
    </w:div>
    <w:div w:id="1530340041">
      <w:bodyDiv w:val="1"/>
      <w:marLeft w:val="0"/>
      <w:marRight w:val="0"/>
      <w:marTop w:val="0"/>
      <w:marBottom w:val="0"/>
      <w:divBdr>
        <w:top w:val="none" w:sz="0" w:space="0" w:color="auto"/>
        <w:left w:val="none" w:sz="0" w:space="0" w:color="auto"/>
        <w:bottom w:val="none" w:sz="0" w:space="0" w:color="auto"/>
        <w:right w:val="none" w:sz="0" w:space="0" w:color="auto"/>
      </w:divBdr>
    </w:div>
    <w:div w:id="1541548870">
      <w:bodyDiv w:val="1"/>
      <w:marLeft w:val="0"/>
      <w:marRight w:val="0"/>
      <w:marTop w:val="0"/>
      <w:marBottom w:val="0"/>
      <w:divBdr>
        <w:top w:val="none" w:sz="0" w:space="0" w:color="auto"/>
        <w:left w:val="none" w:sz="0" w:space="0" w:color="auto"/>
        <w:bottom w:val="none" w:sz="0" w:space="0" w:color="auto"/>
        <w:right w:val="none" w:sz="0" w:space="0" w:color="auto"/>
      </w:divBdr>
    </w:div>
    <w:div w:id="1542010281">
      <w:bodyDiv w:val="1"/>
      <w:marLeft w:val="0"/>
      <w:marRight w:val="0"/>
      <w:marTop w:val="0"/>
      <w:marBottom w:val="0"/>
      <w:divBdr>
        <w:top w:val="none" w:sz="0" w:space="0" w:color="auto"/>
        <w:left w:val="none" w:sz="0" w:space="0" w:color="auto"/>
        <w:bottom w:val="none" w:sz="0" w:space="0" w:color="auto"/>
        <w:right w:val="none" w:sz="0" w:space="0" w:color="auto"/>
      </w:divBdr>
    </w:div>
    <w:div w:id="1560289466">
      <w:bodyDiv w:val="1"/>
      <w:marLeft w:val="0"/>
      <w:marRight w:val="0"/>
      <w:marTop w:val="0"/>
      <w:marBottom w:val="0"/>
      <w:divBdr>
        <w:top w:val="none" w:sz="0" w:space="0" w:color="auto"/>
        <w:left w:val="none" w:sz="0" w:space="0" w:color="auto"/>
        <w:bottom w:val="none" w:sz="0" w:space="0" w:color="auto"/>
        <w:right w:val="none" w:sz="0" w:space="0" w:color="auto"/>
      </w:divBdr>
    </w:div>
    <w:div w:id="1565872760">
      <w:bodyDiv w:val="1"/>
      <w:marLeft w:val="0"/>
      <w:marRight w:val="0"/>
      <w:marTop w:val="0"/>
      <w:marBottom w:val="0"/>
      <w:divBdr>
        <w:top w:val="none" w:sz="0" w:space="0" w:color="auto"/>
        <w:left w:val="none" w:sz="0" w:space="0" w:color="auto"/>
        <w:bottom w:val="none" w:sz="0" w:space="0" w:color="auto"/>
        <w:right w:val="none" w:sz="0" w:space="0" w:color="auto"/>
      </w:divBdr>
    </w:div>
    <w:div w:id="1575622588">
      <w:bodyDiv w:val="1"/>
      <w:marLeft w:val="0"/>
      <w:marRight w:val="0"/>
      <w:marTop w:val="0"/>
      <w:marBottom w:val="0"/>
      <w:divBdr>
        <w:top w:val="none" w:sz="0" w:space="0" w:color="auto"/>
        <w:left w:val="none" w:sz="0" w:space="0" w:color="auto"/>
        <w:bottom w:val="none" w:sz="0" w:space="0" w:color="auto"/>
        <w:right w:val="none" w:sz="0" w:space="0" w:color="auto"/>
      </w:divBdr>
    </w:div>
    <w:div w:id="1583955044">
      <w:bodyDiv w:val="1"/>
      <w:marLeft w:val="0"/>
      <w:marRight w:val="0"/>
      <w:marTop w:val="0"/>
      <w:marBottom w:val="0"/>
      <w:divBdr>
        <w:top w:val="none" w:sz="0" w:space="0" w:color="auto"/>
        <w:left w:val="none" w:sz="0" w:space="0" w:color="auto"/>
        <w:bottom w:val="none" w:sz="0" w:space="0" w:color="auto"/>
        <w:right w:val="none" w:sz="0" w:space="0" w:color="auto"/>
      </w:divBdr>
    </w:div>
    <w:div w:id="1591155043">
      <w:bodyDiv w:val="1"/>
      <w:marLeft w:val="0"/>
      <w:marRight w:val="0"/>
      <w:marTop w:val="0"/>
      <w:marBottom w:val="0"/>
      <w:divBdr>
        <w:top w:val="none" w:sz="0" w:space="0" w:color="auto"/>
        <w:left w:val="none" w:sz="0" w:space="0" w:color="auto"/>
        <w:bottom w:val="none" w:sz="0" w:space="0" w:color="auto"/>
        <w:right w:val="none" w:sz="0" w:space="0" w:color="auto"/>
      </w:divBdr>
    </w:div>
    <w:div w:id="1594243000">
      <w:bodyDiv w:val="1"/>
      <w:marLeft w:val="0"/>
      <w:marRight w:val="0"/>
      <w:marTop w:val="0"/>
      <w:marBottom w:val="0"/>
      <w:divBdr>
        <w:top w:val="none" w:sz="0" w:space="0" w:color="auto"/>
        <w:left w:val="none" w:sz="0" w:space="0" w:color="auto"/>
        <w:bottom w:val="none" w:sz="0" w:space="0" w:color="auto"/>
        <w:right w:val="none" w:sz="0" w:space="0" w:color="auto"/>
      </w:divBdr>
    </w:div>
    <w:div w:id="1601528596">
      <w:bodyDiv w:val="1"/>
      <w:marLeft w:val="0"/>
      <w:marRight w:val="0"/>
      <w:marTop w:val="0"/>
      <w:marBottom w:val="0"/>
      <w:divBdr>
        <w:top w:val="none" w:sz="0" w:space="0" w:color="auto"/>
        <w:left w:val="none" w:sz="0" w:space="0" w:color="auto"/>
        <w:bottom w:val="none" w:sz="0" w:space="0" w:color="auto"/>
        <w:right w:val="none" w:sz="0" w:space="0" w:color="auto"/>
      </w:divBdr>
    </w:div>
    <w:div w:id="1601598731">
      <w:bodyDiv w:val="1"/>
      <w:marLeft w:val="0"/>
      <w:marRight w:val="0"/>
      <w:marTop w:val="0"/>
      <w:marBottom w:val="0"/>
      <w:divBdr>
        <w:top w:val="none" w:sz="0" w:space="0" w:color="auto"/>
        <w:left w:val="none" w:sz="0" w:space="0" w:color="auto"/>
        <w:bottom w:val="none" w:sz="0" w:space="0" w:color="auto"/>
        <w:right w:val="none" w:sz="0" w:space="0" w:color="auto"/>
      </w:divBdr>
    </w:div>
    <w:div w:id="1628580002">
      <w:bodyDiv w:val="1"/>
      <w:marLeft w:val="0"/>
      <w:marRight w:val="0"/>
      <w:marTop w:val="0"/>
      <w:marBottom w:val="0"/>
      <w:divBdr>
        <w:top w:val="none" w:sz="0" w:space="0" w:color="auto"/>
        <w:left w:val="none" w:sz="0" w:space="0" w:color="auto"/>
        <w:bottom w:val="none" w:sz="0" w:space="0" w:color="auto"/>
        <w:right w:val="none" w:sz="0" w:space="0" w:color="auto"/>
      </w:divBdr>
    </w:div>
    <w:div w:id="1645969065">
      <w:bodyDiv w:val="1"/>
      <w:marLeft w:val="0"/>
      <w:marRight w:val="0"/>
      <w:marTop w:val="0"/>
      <w:marBottom w:val="0"/>
      <w:divBdr>
        <w:top w:val="none" w:sz="0" w:space="0" w:color="auto"/>
        <w:left w:val="none" w:sz="0" w:space="0" w:color="auto"/>
        <w:bottom w:val="none" w:sz="0" w:space="0" w:color="auto"/>
        <w:right w:val="none" w:sz="0" w:space="0" w:color="auto"/>
      </w:divBdr>
    </w:div>
    <w:div w:id="1676107492">
      <w:bodyDiv w:val="1"/>
      <w:marLeft w:val="0"/>
      <w:marRight w:val="0"/>
      <w:marTop w:val="0"/>
      <w:marBottom w:val="0"/>
      <w:divBdr>
        <w:top w:val="none" w:sz="0" w:space="0" w:color="auto"/>
        <w:left w:val="none" w:sz="0" w:space="0" w:color="auto"/>
        <w:bottom w:val="none" w:sz="0" w:space="0" w:color="auto"/>
        <w:right w:val="none" w:sz="0" w:space="0" w:color="auto"/>
      </w:divBdr>
    </w:div>
    <w:div w:id="1703899837">
      <w:bodyDiv w:val="1"/>
      <w:marLeft w:val="0"/>
      <w:marRight w:val="0"/>
      <w:marTop w:val="0"/>
      <w:marBottom w:val="0"/>
      <w:divBdr>
        <w:top w:val="none" w:sz="0" w:space="0" w:color="auto"/>
        <w:left w:val="none" w:sz="0" w:space="0" w:color="auto"/>
        <w:bottom w:val="none" w:sz="0" w:space="0" w:color="auto"/>
        <w:right w:val="none" w:sz="0" w:space="0" w:color="auto"/>
      </w:divBdr>
    </w:div>
    <w:div w:id="1710254727">
      <w:bodyDiv w:val="1"/>
      <w:marLeft w:val="0"/>
      <w:marRight w:val="0"/>
      <w:marTop w:val="0"/>
      <w:marBottom w:val="0"/>
      <w:divBdr>
        <w:top w:val="none" w:sz="0" w:space="0" w:color="auto"/>
        <w:left w:val="none" w:sz="0" w:space="0" w:color="auto"/>
        <w:bottom w:val="none" w:sz="0" w:space="0" w:color="auto"/>
        <w:right w:val="none" w:sz="0" w:space="0" w:color="auto"/>
      </w:divBdr>
    </w:div>
    <w:div w:id="1712993093">
      <w:bodyDiv w:val="1"/>
      <w:marLeft w:val="0"/>
      <w:marRight w:val="0"/>
      <w:marTop w:val="0"/>
      <w:marBottom w:val="0"/>
      <w:divBdr>
        <w:top w:val="none" w:sz="0" w:space="0" w:color="auto"/>
        <w:left w:val="none" w:sz="0" w:space="0" w:color="auto"/>
        <w:bottom w:val="none" w:sz="0" w:space="0" w:color="auto"/>
        <w:right w:val="none" w:sz="0" w:space="0" w:color="auto"/>
      </w:divBdr>
    </w:div>
    <w:div w:id="1725788188">
      <w:bodyDiv w:val="1"/>
      <w:marLeft w:val="0"/>
      <w:marRight w:val="0"/>
      <w:marTop w:val="0"/>
      <w:marBottom w:val="0"/>
      <w:divBdr>
        <w:top w:val="none" w:sz="0" w:space="0" w:color="auto"/>
        <w:left w:val="none" w:sz="0" w:space="0" w:color="auto"/>
        <w:bottom w:val="none" w:sz="0" w:space="0" w:color="auto"/>
        <w:right w:val="none" w:sz="0" w:space="0" w:color="auto"/>
      </w:divBdr>
    </w:div>
    <w:div w:id="1725985598">
      <w:bodyDiv w:val="1"/>
      <w:marLeft w:val="0"/>
      <w:marRight w:val="0"/>
      <w:marTop w:val="0"/>
      <w:marBottom w:val="0"/>
      <w:divBdr>
        <w:top w:val="none" w:sz="0" w:space="0" w:color="auto"/>
        <w:left w:val="none" w:sz="0" w:space="0" w:color="auto"/>
        <w:bottom w:val="none" w:sz="0" w:space="0" w:color="auto"/>
        <w:right w:val="none" w:sz="0" w:space="0" w:color="auto"/>
      </w:divBdr>
    </w:div>
    <w:div w:id="1764718458">
      <w:bodyDiv w:val="1"/>
      <w:marLeft w:val="0"/>
      <w:marRight w:val="0"/>
      <w:marTop w:val="0"/>
      <w:marBottom w:val="0"/>
      <w:divBdr>
        <w:top w:val="none" w:sz="0" w:space="0" w:color="auto"/>
        <w:left w:val="none" w:sz="0" w:space="0" w:color="auto"/>
        <w:bottom w:val="none" w:sz="0" w:space="0" w:color="auto"/>
        <w:right w:val="none" w:sz="0" w:space="0" w:color="auto"/>
      </w:divBdr>
    </w:div>
    <w:div w:id="1772386716">
      <w:bodyDiv w:val="1"/>
      <w:marLeft w:val="0"/>
      <w:marRight w:val="0"/>
      <w:marTop w:val="0"/>
      <w:marBottom w:val="0"/>
      <w:divBdr>
        <w:top w:val="none" w:sz="0" w:space="0" w:color="auto"/>
        <w:left w:val="none" w:sz="0" w:space="0" w:color="auto"/>
        <w:bottom w:val="none" w:sz="0" w:space="0" w:color="auto"/>
        <w:right w:val="none" w:sz="0" w:space="0" w:color="auto"/>
      </w:divBdr>
    </w:div>
    <w:div w:id="1782190656">
      <w:bodyDiv w:val="1"/>
      <w:marLeft w:val="0"/>
      <w:marRight w:val="0"/>
      <w:marTop w:val="0"/>
      <w:marBottom w:val="0"/>
      <w:divBdr>
        <w:top w:val="none" w:sz="0" w:space="0" w:color="auto"/>
        <w:left w:val="none" w:sz="0" w:space="0" w:color="auto"/>
        <w:bottom w:val="none" w:sz="0" w:space="0" w:color="auto"/>
        <w:right w:val="none" w:sz="0" w:space="0" w:color="auto"/>
      </w:divBdr>
    </w:div>
    <w:div w:id="1785885550">
      <w:bodyDiv w:val="1"/>
      <w:marLeft w:val="0"/>
      <w:marRight w:val="0"/>
      <w:marTop w:val="0"/>
      <w:marBottom w:val="0"/>
      <w:divBdr>
        <w:top w:val="none" w:sz="0" w:space="0" w:color="auto"/>
        <w:left w:val="none" w:sz="0" w:space="0" w:color="auto"/>
        <w:bottom w:val="none" w:sz="0" w:space="0" w:color="auto"/>
        <w:right w:val="none" w:sz="0" w:space="0" w:color="auto"/>
      </w:divBdr>
    </w:div>
    <w:div w:id="1805200340">
      <w:bodyDiv w:val="1"/>
      <w:marLeft w:val="0"/>
      <w:marRight w:val="0"/>
      <w:marTop w:val="0"/>
      <w:marBottom w:val="0"/>
      <w:divBdr>
        <w:top w:val="none" w:sz="0" w:space="0" w:color="auto"/>
        <w:left w:val="none" w:sz="0" w:space="0" w:color="auto"/>
        <w:bottom w:val="none" w:sz="0" w:space="0" w:color="auto"/>
        <w:right w:val="none" w:sz="0" w:space="0" w:color="auto"/>
      </w:divBdr>
    </w:div>
    <w:div w:id="1821459802">
      <w:bodyDiv w:val="1"/>
      <w:marLeft w:val="0"/>
      <w:marRight w:val="0"/>
      <w:marTop w:val="0"/>
      <w:marBottom w:val="0"/>
      <w:divBdr>
        <w:top w:val="none" w:sz="0" w:space="0" w:color="auto"/>
        <w:left w:val="none" w:sz="0" w:space="0" w:color="auto"/>
        <w:bottom w:val="none" w:sz="0" w:space="0" w:color="auto"/>
        <w:right w:val="none" w:sz="0" w:space="0" w:color="auto"/>
      </w:divBdr>
    </w:div>
    <w:div w:id="1822119263">
      <w:bodyDiv w:val="1"/>
      <w:marLeft w:val="0"/>
      <w:marRight w:val="0"/>
      <w:marTop w:val="0"/>
      <w:marBottom w:val="0"/>
      <w:divBdr>
        <w:top w:val="none" w:sz="0" w:space="0" w:color="auto"/>
        <w:left w:val="none" w:sz="0" w:space="0" w:color="auto"/>
        <w:bottom w:val="none" w:sz="0" w:space="0" w:color="auto"/>
        <w:right w:val="none" w:sz="0" w:space="0" w:color="auto"/>
      </w:divBdr>
    </w:div>
    <w:div w:id="1839345223">
      <w:bodyDiv w:val="1"/>
      <w:marLeft w:val="0"/>
      <w:marRight w:val="0"/>
      <w:marTop w:val="0"/>
      <w:marBottom w:val="0"/>
      <w:divBdr>
        <w:top w:val="none" w:sz="0" w:space="0" w:color="auto"/>
        <w:left w:val="none" w:sz="0" w:space="0" w:color="auto"/>
        <w:bottom w:val="none" w:sz="0" w:space="0" w:color="auto"/>
        <w:right w:val="none" w:sz="0" w:space="0" w:color="auto"/>
      </w:divBdr>
    </w:div>
    <w:div w:id="1861818515">
      <w:bodyDiv w:val="1"/>
      <w:marLeft w:val="0"/>
      <w:marRight w:val="0"/>
      <w:marTop w:val="0"/>
      <w:marBottom w:val="0"/>
      <w:divBdr>
        <w:top w:val="none" w:sz="0" w:space="0" w:color="auto"/>
        <w:left w:val="none" w:sz="0" w:space="0" w:color="auto"/>
        <w:bottom w:val="none" w:sz="0" w:space="0" w:color="auto"/>
        <w:right w:val="none" w:sz="0" w:space="0" w:color="auto"/>
      </w:divBdr>
    </w:div>
    <w:div w:id="1873105763">
      <w:bodyDiv w:val="1"/>
      <w:marLeft w:val="0"/>
      <w:marRight w:val="0"/>
      <w:marTop w:val="0"/>
      <w:marBottom w:val="0"/>
      <w:divBdr>
        <w:top w:val="none" w:sz="0" w:space="0" w:color="auto"/>
        <w:left w:val="none" w:sz="0" w:space="0" w:color="auto"/>
        <w:bottom w:val="none" w:sz="0" w:space="0" w:color="auto"/>
        <w:right w:val="none" w:sz="0" w:space="0" w:color="auto"/>
      </w:divBdr>
    </w:div>
    <w:div w:id="1896887608">
      <w:bodyDiv w:val="1"/>
      <w:marLeft w:val="0"/>
      <w:marRight w:val="0"/>
      <w:marTop w:val="0"/>
      <w:marBottom w:val="0"/>
      <w:divBdr>
        <w:top w:val="none" w:sz="0" w:space="0" w:color="auto"/>
        <w:left w:val="none" w:sz="0" w:space="0" w:color="auto"/>
        <w:bottom w:val="none" w:sz="0" w:space="0" w:color="auto"/>
        <w:right w:val="none" w:sz="0" w:space="0" w:color="auto"/>
      </w:divBdr>
    </w:div>
    <w:div w:id="1912083948">
      <w:bodyDiv w:val="1"/>
      <w:marLeft w:val="0"/>
      <w:marRight w:val="0"/>
      <w:marTop w:val="0"/>
      <w:marBottom w:val="0"/>
      <w:divBdr>
        <w:top w:val="none" w:sz="0" w:space="0" w:color="auto"/>
        <w:left w:val="none" w:sz="0" w:space="0" w:color="auto"/>
        <w:bottom w:val="none" w:sz="0" w:space="0" w:color="auto"/>
        <w:right w:val="none" w:sz="0" w:space="0" w:color="auto"/>
      </w:divBdr>
    </w:div>
    <w:div w:id="1920820195">
      <w:bodyDiv w:val="1"/>
      <w:marLeft w:val="0"/>
      <w:marRight w:val="0"/>
      <w:marTop w:val="0"/>
      <w:marBottom w:val="0"/>
      <w:divBdr>
        <w:top w:val="none" w:sz="0" w:space="0" w:color="auto"/>
        <w:left w:val="none" w:sz="0" w:space="0" w:color="auto"/>
        <w:bottom w:val="none" w:sz="0" w:space="0" w:color="auto"/>
        <w:right w:val="none" w:sz="0" w:space="0" w:color="auto"/>
      </w:divBdr>
    </w:div>
    <w:div w:id="1922913464">
      <w:bodyDiv w:val="1"/>
      <w:marLeft w:val="0"/>
      <w:marRight w:val="0"/>
      <w:marTop w:val="0"/>
      <w:marBottom w:val="0"/>
      <w:divBdr>
        <w:top w:val="none" w:sz="0" w:space="0" w:color="auto"/>
        <w:left w:val="none" w:sz="0" w:space="0" w:color="auto"/>
        <w:bottom w:val="none" w:sz="0" w:space="0" w:color="auto"/>
        <w:right w:val="none" w:sz="0" w:space="0" w:color="auto"/>
      </w:divBdr>
    </w:div>
    <w:div w:id="1934972189">
      <w:bodyDiv w:val="1"/>
      <w:marLeft w:val="0"/>
      <w:marRight w:val="0"/>
      <w:marTop w:val="0"/>
      <w:marBottom w:val="0"/>
      <w:divBdr>
        <w:top w:val="none" w:sz="0" w:space="0" w:color="auto"/>
        <w:left w:val="none" w:sz="0" w:space="0" w:color="auto"/>
        <w:bottom w:val="none" w:sz="0" w:space="0" w:color="auto"/>
        <w:right w:val="none" w:sz="0" w:space="0" w:color="auto"/>
      </w:divBdr>
    </w:div>
    <w:div w:id="1955939141">
      <w:bodyDiv w:val="1"/>
      <w:marLeft w:val="0"/>
      <w:marRight w:val="0"/>
      <w:marTop w:val="0"/>
      <w:marBottom w:val="0"/>
      <w:divBdr>
        <w:top w:val="none" w:sz="0" w:space="0" w:color="auto"/>
        <w:left w:val="none" w:sz="0" w:space="0" w:color="auto"/>
        <w:bottom w:val="none" w:sz="0" w:space="0" w:color="auto"/>
        <w:right w:val="none" w:sz="0" w:space="0" w:color="auto"/>
      </w:divBdr>
    </w:div>
    <w:div w:id="1970167567">
      <w:bodyDiv w:val="1"/>
      <w:marLeft w:val="0"/>
      <w:marRight w:val="0"/>
      <w:marTop w:val="0"/>
      <w:marBottom w:val="0"/>
      <w:divBdr>
        <w:top w:val="none" w:sz="0" w:space="0" w:color="auto"/>
        <w:left w:val="none" w:sz="0" w:space="0" w:color="auto"/>
        <w:bottom w:val="none" w:sz="0" w:space="0" w:color="auto"/>
        <w:right w:val="none" w:sz="0" w:space="0" w:color="auto"/>
      </w:divBdr>
    </w:div>
    <w:div w:id="2015763765">
      <w:bodyDiv w:val="1"/>
      <w:marLeft w:val="0"/>
      <w:marRight w:val="0"/>
      <w:marTop w:val="0"/>
      <w:marBottom w:val="0"/>
      <w:divBdr>
        <w:top w:val="none" w:sz="0" w:space="0" w:color="auto"/>
        <w:left w:val="none" w:sz="0" w:space="0" w:color="auto"/>
        <w:bottom w:val="none" w:sz="0" w:space="0" w:color="auto"/>
        <w:right w:val="none" w:sz="0" w:space="0" w:color="auto"/>
      </w:divBdr>
    </w:div>
    <w:div w:id="2051107436">
      <w:bodyDiv w:val="1"/>
      <w:marLeft w:val="0"/>
      <w:marRight w:val="0"/>
      <w:marTop w:val="0"/>
      <w:marBottom w:val="0"/>
      <w:divBdr>
        <w:top w:val="none" w:sz="0" w:space="0" w:color="auto"/>
        <w:left w:val="none" w:sz="0" w:space="0" w:color="auto"/>
        <w:bottom w:val="none" w:sz="0" w:space="0" w:color="auto"/>
        <w:right w:val="none" w:sz="0" w:space="0" w:color="auto"/>
      </w:divBdr>
    </w:div>
    <w:div w:id="2051688482">
      <w:bodyDiv w:val="1"/>
      <w:marLeft w:val="0"/>
      <w:marRight w:val="0"/>
      <w:marTop w:val="0"/>
      <w:marBottom w:val="0"/>
      <w:divBdr>
        <w:top w:val="none" w:sz="0" w:space="0" w:color="auto"/>
        <w:left w:val="none" w:sz="0" w:space="0" w:color="auto"/>
        <w:bottom w:val="none" w:sz="0" w:space="0" w:color="auto"/>
        <w:right w:val="none" w:sz="0" w:space="0" w:color="auto"/>
      </w:divBdr>
    </w:div>
    <w:div w:id="2051804094">
      <w:bodyDiv w:val="1"/>
      <w:marLeft w:val="0"/>
      <w:marRight w:val="0"/>
      <w:marTop w:val="0"/>
      <w:marBottom w:val="0"/>
      <w:divBdr>
        <w:top w:val="none" w:sz="0" w:space="0" w:color="auto"/>
        <w:left w:val="none" w:sz="0" w:space="0" w:color="auto"/>
        <w:bottom w:val="none" w:sz="0" w:space="0" w:color="auto"/>
        <w:right w:val="none" w:sz="0" w:space="0" w:color="auto"/>
      </w:divBdr>
    </w:div>
    <w:div w:id="2055883961">
      <w:bodyDiv w:val="1"/>
      <w:marLeft w:val="0"/>
      <w:marRight w:val="0"/>
      <w:marTop w:val="0"/>
      <w:marBottom w:val="0"/>
      <w:divBdr>
        <w:top w:val="none" w:sz="0" w:space="0" w:color="auto"/>
        <w:left w:val="none" w:sz="0" w:space="0" w:color="auto"/>
        <w:bottom w:val="none" w:sz="0" w:space="0" w:color="auto"/>
        <w:right w:val="none" w:sz="0" w:space="0" w:color="auto"/>
      </w:divBdr>
    </w:div>
    <w:div w:id="2064332833">
      <w:bodyDiv w:val="1"/>
      <w:marLeft w:val="0"/>
      <w:marRight w:val="0"/>
      <w:marTop w:val="0"/>
      <w:marBottom w:val="0"/>
      <w:divBdr>
        <w:top w:val="none" w:sz="0" w:space="0" w:color="auto"/>
        <w:left w:val="none" w:sz="0" w:space="0" w:color="auto"/>
        <w:bottom w:val="none" w:sz="0" w:space="0" w:color="auto"/>
        <w:right w:val="none" w:sz="0" w:space="0" w:color="auto"/>
      </w:divBdr>
    </w:div>
    <w:div w:id="2069647462">
      <w:bodyDiv w:val="1"/>
      <w:marLeft w:val="0"/>
      <w:marRight w:val="0"/>
      <w:marTop w:val="0"/>
      <w:marBottom w:val="0"/>
      <w:divBdr>
        <w:top w:val="none" w:sz="0" w:space="0" w:color="auto"/>
        <w:left w:val="none" w:sz="0" w:space="0" w:color="auto"/>
        <w:bottom w:val="none" w:sz="0" w:space="0" w:color="auto"/>
        <w:right w:val="none" w:sz="0" w:space="0" w:color="auto"/>
      </w:divBdr>
    </w:div>
    <w:div w:id="2080712066">
      <w:bodyDiv w:val="1"/>
      <w:marLeft w:val="0"/>
      <w:marRight w:val="0"/>
      <w:marTop w:val="0"/>
      <w:marBottom w:val="0"/>
      <w:divBdr>
        <w:top w:val="none" w:sz="0" w:space="0" w:color="auto"/>
        <w:left w:val="none" w:sz="0" w:space="0" w:color="auto"/>
        <w:bottom w:val="none" w:sz="0" w:space="0" w:color="auto"/>
        <w:right w:val="none" w:sz="0" w:space="0" w:color="auto"/>
      </w:divBdr>
    </w:div>
    <w:div w:id="2085032683">
      <w:bodyDiv w:val="1"/>
      <w:marLeft w:val="0"/>
      <w:marRight w:val="0"/>
      <w:marTop w:val="0"/>
      <w:marBottom w:val="0"/>
      <w:divBdr>
        <w:top w:val="none" w:sz="0" w:space="0" w:color="auto"/>
        <w:left w:val="none" w:sz="0" w:space="0" w:color="auto"/>
        <w:bottom w:val="none" w:sz="0" w:space="0" w:color="auto"/>
        <w:right w:val="none" w:sz="0" w:space="0" w:color="auto"/>
      </w:divBdr>
    </w:div>
    <w:div w:id="21168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arnsleyccg.nhs.uk/CCG%20Downloads/CCG%20Documents/Policies/Approved/Fraud%20Bribery%20and%20Corruption%20Policy%20Sept%202017%20approved.pdf" TargetMode="External"/><Relationship Id="rId18" Type="http://schemas.openxmlformats.org/officeDocument/2006/relationships/image" Target="media/image4.emf"/><Relationship Id="rId3" Type="http://schemas.microsoft.com/office/2007/relationships/stylesWithEffects" Target="stylesWithEffects.xml"/><Relationship Id="rId21" Type="http://schemas.openxmlformats.org/officeDocument/2006/relationships/hyperlink" Target="http://www.barnsleyccg.nhs.uk/CCG%20Downloads/strategies%20policies%20and%20plans/Barnsley%20Digital%20Roadmap.pdf" TargetMode="External"/><Relationship Id="rId7" Type="http://schemas.openxmlformats.org/officeDocument/2006/relationships/endnotes" Target="endnotes.xml"/><Relationship Id="rId12" Type="http://schemas.openxmlformats.org/officeDocument/2006/relationships/hyperlink" Target="http://www.barnsleyccg.nhs.uk/CCG%20Downloads/strategies%20policies%20and%20plans/2018/NHSBarnsleyCCG_HR_Whistleblowing_March%202017.pdf" TargetMode="External"/><Relationship Id="rId17" Type="http://schemas.openxmlformats.org/officeDocument/2006/relationships/oleObject" Target="embeddings/Microsoft_Excel_97-2003_Worksheet1.xls"/><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rnsleyccg.nhs.uk/CCG%20Downloads/strategies%20policies%20and%20plans/2018/NHSBarnsleyCCG_HR_Acceptable%20Standards%20Of%20Behaviour%20Policy%20and%20Procedure_Dec%202017.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2.xlsx"/><Relationship Id="rId23" Type="http://schemas.openxmlformats.org/officeDocument/2006/relationships/hyperlink" Target="mailto:a.rodriguez-farradas@nhs.net" TargetMode="External"/><Relationship Id="rId10" Type="http://schemas.openxmlformats.org/officeDocument/2006/relationships/hyperlink" Target="mailto:foi@yas.nhs.uk" TargetMode="External"/><Relationship Id="rId19" Type="http://schemas.openxmlformats.org/officeDocument/2006/relationships/package" Target="embeddings/Microsoft_Word_Document3.docx"/><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image" Target="media/image2.emf"/><Relationship Id="rId22" Type="http://schemas.openxmlformats.org/officeDocument/2006/relationships/hyperlink" Target="http://best.barnsleyccg.nhs.uk/clinical-support/medicines/prescribing-guidelines/Infant_Formula_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18</Pages>
  <Words>5243</Words>
  <Characters>29887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35060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Dawson</dc:creator>
  <cp:lastModifiedBy>Paige Dawson</cp:lastModifiedBy>
  <cp:revision>33</cp:revision>
  <dcterms:created xsi:type="dcterms:W3CDTF">2018-10-02T12:01:00Z</dcterms:created>
  <dcterms:modified xsi:type="dcterms:W3CDTF">2019-02-26T14:50:00Z</dcterms:modified>
</cp:coreProperties>
</file>